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431A" w14:textId="3D7F6CC4" w:rsidR="00894502" w:rsidRPr="000D0C4D" w:rsidRDefault="00894502" w:rsidP="000D0C4D">
      <w:pPr>
        <w:spacing w:line="276" w:lineRule="auto"/>
        <w:rPr>
          <w:rFonts w:cstheme="minorHAnsi"/>
        </w:rPr>
      </w:pPr>
    </w:p>
    <w:p w14:paraId="2907872C" w14:textId="190FEC76" w:rsidR="00CB79E9" w:rsidRPr="000D0C4D" w:rsidRDefault="00CB79E9" w:rsidP="000D0C4D">
      <w:pPr>
        <w:spacing w:line="276" w:lineRule="auto"/>
        <w:rPr>
          <w:rFonts w:cstheme="minorHAnsi"/>
        </w:rPr>
      </w:pPr>
    </w:p>
    <w:p w14:paraId="51ADA6CC" w14:textId="6FE7E7ED" w:rsidR="00CB79E9" w:rsidRPr="000D0C4D" w:rsidRDefault="00CB79E9" w:rsidP="000D0C4D">
      <w:pPr>
        <w:spacing w:line="276" w:lineRule="auto"/>
        <w:rPr>
          <w:rFonts w:cstheme="minorHAnsi"/>
        </w:rPr>
      </w:pPr>
    </w:p>
    <w:p w14:paraId="1EB5234D" w14:textId="3805FAC6" w:rsidR="00CB79E9" w:rsidRPr="000D0C4D" w:rsidRDefault="00CB79E9" w:rsidP="000D0C4D">
      <w:pPr>
        <w:spacing w:line="276" w:lineRule="auto"/>
        <w:rPr>
          <w:rFonts w:cstheme="minorHAnsi"/>
        </w:rPr>
      </w:pPr>
    </w:p>
    <w:p w14:paraId="006E4CED" w14:textId="697292F1" w:rsidR="00CB79E9" w:rsidRPr="000D0C4D" w:rsidRDefault="00CB79E9" w:rsidP="000D0C4D">
      <w:pPr>
        <w:spacing w:line="276" w:lineRule="auto"/>
        <w:rPr>
          <w:rFonts w:cstheme="minorHAnsi"/>
        </w:rPr>
      </w:pPr>
    </w:p>
    <w:p w14:paraId="1DD6D0F2" w14:textId="3B1D1E7E" w:rsidR="00CB79E9" w:rsidRPr="000D0C4D" w:rsidRDefault="00CB79E9" w:rsidP="000D0C4D">
      <w:pPr>
        <w:spacing w:line="276" w:lineRule="auto"/>
        <w:rPr>
          <w:rFonts w:cstheme="minorHAnsi"/>
        </w:rPr>
      </w:pPr>
    </w:p>
    <w:p w14:paraId="6727A4AF" w14:textId="77777777" w:rsidR="006665F2" w:rsidRPr="000D0C4D" w:rsidRDefault="006665F2" w:rsidP="000D0C4D">
      <w:pPr>
        <w:spacing w:line="276" w:lineRule="auto"/>
        <w:rPr>
          <w:rFonts w:cstheme="minorHAnsi"/>
        </w:rPr>
      </w:pPr>
    </w:p>
    <w:p w14:paraId="43ED2AD7" w14:textId="77777777" w:rsidR="00CB79E9" w:rsidRPr="000D0C4D" w:rsidRDefault="00CB79E9" w:rsidP="000D0C4D">
      <w:pPr>
        <w:spacing w:line="276" w:lineRule="auto"/>
        <w:rPr>
          <w:rFonts w:cstheme="minorHAnsi"/>
        </w:rPr>
      </w:pPr>
    </w:p>
    <w:p w14:paraId="79EC1957" w14:textId="39DC6EEA" w:rsidR="00CB79E9" w:rsidRPr="000D0C4D" w:rsidRDefault="00CB79E9" w:rsidP="000D0C4D">
      <w:pPr>
        <w:spacing w:line="276" w:lineRule="auto"/>
        <w:jc w:val="center"/>
        <w:rPr>
          <w:rFonts w:cstheme="minorHAnsi"/>
          <w:b/>
          <w:bCs/>
        </w:rPr>
      </w:pPr>
      <w:r w:rsidRPr="000D0C4D">
        <w:rPr>
          <w:rFonts w:cstheme="minorHAnsi"/>
          <w:b/>
          <w:bCs/>
        </w:rPr>
        <w:t>Rozdział I</w:t>
      </w:r>
    </w:p>
    <w:p w14:paraId="7A324D6D" w14:textId="5315D379" w:rsidR="00CB79E9" w:rsidRPr="000D0C4D" w:rsidRDefault="00CB79E9" w:rsidP="000D0C4D">
      <w:pPr>
        <w:spacing w:line="276" w:lineRule="auto"/>
        <w:jc w:val="center"/>
        <w:rPr>
          <w:rFonts w:cstheme="minorHAnsi"/>
          <w:b/>
          <w:bCs/>
        </w:rPr>
      </w:pPr>
      <w:r w:rsidRPr="000D0C4D">
        <w:rPr>
          <w:rFonts w:cstheme="minorHAnsi"/>
          <w:b/>
          <w:bCs/>
        </w:rPr>
        <w:t>Instrukcja dla Wykonawców</w:t>
      </w:r>
    </w:p>
    <w:p w14:paraId="456A31FD" w14:textId="76E5B067" w:rsidR="00CB79E9" w:rsidRPr="000D0C4D" w:rsidRDefault="00CB79E9" w:rsidP="000D0C4D">
      <w:pPr>
        <w:spacing w:line="276" w:lineRule="auto"/>
        <w:jc w:val="center"/>
        <w:rPr>
          <w:rFonts w:cstheme="minorHAnsi"/>
        </w:rPr>
      </w:pPr>
    </w:p>
    <w:p w14:paraId="64AD4FA9" w14:textId="77777777" w:rsidR="006665F2" w:rsidRPr="000D0C4D" w:rsidRDefault="006665F2" w:rsidP="000D0C4D">
      <w:pPr>
        <w:spacing w:line="276" w:lineRule="auto"/>
        <w:jc w:val="center"/>
        <w:rPr>
          <w:rFonts w:cstheme="minorHAnsi"/>
        </w:rPr>
      </w:pPr>
    </w:p>
    <w:p w14:paraId="62066D2E" w14:textId="45DCDF2A" w:rsidR="00CB79E9" w:rsidRPr="000D0C4D" w:rsidRDefault="00CB79E9" w:rsidP="000D0C4D">
      <w:pPr>
        <w:spacing w:line="276" w:lineRule="auto"/>
        <w:jc w:val="center"/>
        <w:rPr>
          <w:rFonts w:cstheme="minorHAnsi"/>
        </w:rPr>
      </w:pPr>
      <w:r w:rsidRPr="000D0C4D">
        <w:rPr>
          <w:rFonts w:cstheme="minorHAnsi"/>
        </w:rPr>
        <w:t>Zadanie pn.:</w:t>
      </w:r>
    </w:p>
    <w:p w14:paraId="7AEDAA6D" w14:textId="06C30770" w:rsidR="00114593" w:rsidRPr="000D0C4D" w:rsidRDefault="00B50423" w:rsidP="000D0C4D">
      <w:pPr>
        <w:spacing w:line="276" w:lineRule="auto"/>
        <w:jc w:val="center"/>
        <w:rPr>
          <w:rFonts w:cstheme="minorHAnsi"/>
        </w:rPr>
      </w:pPr>
      <w:bookmarkStart w:id="0" w:name="_Hlk80342535"/>
      <w:r w:rsidRPr="000D0C4D">
        <w:rPr>
          <w:rFonts w:cstheme="minorHAnsi"/>
          <w:b/>
        </w:rPr>
        <w:t xml:space="preserve">Dostawa wapna palonego, mielonego, </w:t>
      </w:r>
      <w:proofErr w:type="spellStart"/>
      <w:r w:rsidRPr="000D0C4D">
        <w:rPr>
          <w:rFonts w:cstheme="minorHAnsi"/>
          <w:b/>
        </w:rPr>
        <w:t>wysokoreaktywnego</w:t>
      </w:r>
      <w:proofErr w:type="spellEnd"/>
      <w:r w:rsidRPr="000D0C4D">
        <w:rPr>
          <w:rFonts w:cstheme="minorHAnsi"/>
        </w:rPr>
        <w:t xml:space="preserve"> </w:t>
      </w:r>
      <w:bookmarkEnd w:id="0"/>
      <w:r w:rsidR="006665F2" w:rsidRPr="000D0C4D">
        <w:rPr>
          <w:rFonts w:cstheme="minorHAnsi"/>
        </w:rPr>
        <w:br w:type="page"/>
      </w:r>
    </w:p>
    <w:sdt>
      <w:sdtPr>
        <w:rPr>
          <w:rFonts w:cstheme="minorHAnsi"/>
        </w:rPr>
        <w:id w:val="-1533954967"/>
        <w:docPartObj>
          <w:docPartGallery w:val="Table of Contents"/>
          <w:docPartUnique/>
        </w:docPartObj>
      </w:sdtPr>
      <w:sdtEndPr>
        <w:rPr>
          <w:b/>
          <w:bCs/>
        </w:rPr>
      </w:sdtEndPr>
      <w:sdtContent>
        <w:p w14:paraId="5BF88424" w14:textId="024A6412" w:rsidR="00CB79E9" w:rsidRPr="000D0C4D" w:rsidRDefault="00CB79E9" w:rsidP="000D0C4D">
          <w:pPr>
            <w:spacing w:line="276" w:lineRule="auto"/>
            <w:rPr>
              <w:rFonts w:cstheme="minorHAnsi"/>
            </w:rPr>
          </w:pPr>
          <w:r w:rsidRPr="000D0C4D">
            <w:rPr>
              <w:rFonts w:cstheme="minorHAnsi"/>
            </w:rPr>
            <w:t>Spis treści</w:t>
          </w:r>
        </w:p>
        <w:p w14:paraId="2A68E04F" w14:textId="6ED663DF" w:rsidR="000D0C4D" w:rsidRPr="000D0C4D" w:rsidRDefault="00CB79E9" w:rsidP="000D0C4D">
          <w:pPr>
            <w:pStyle w:val="Spistreci1"/>
            <w:spacing w:line="276" w:lineRule="auto"/>
            <w:rPr>
              <w:rFonts w:eastAsiaTheme="minorEastAsia" w:cstheme="minorHAnsi"/>
              <w:noProof/>
              <w:lang w:eastAsia="pl-PL"/>
            </w:rPr>
          </w:pPr>
          <w:r w:rsidRPr="000D0C4D">
            <w:rPr>
              <w:rFonts w:cstheme="minorHAnsi"/>
            </w:rPr>
            <w:fldChar w:fldCharType="begin"/>
          </w:r>
          <w:r w:rsidRPr="000D0C4D">
            <w:rPr>
              <w:rFonts w:cstheme="minorHAnsi"/>
            </w:rPr>
            <w:instrText xml:space="preserve"> TOC \o "1-3" \h \z \u </w:instrText>
          </w:r>
          <w:r w:rsidRPr="000D0C4D">
            <w:rPr>
              <w:rFonts w:cstheme="minorHAnsi"/>
            </w:rPr>
            <w:fldChar w:fldCharType="separate"/>
          </w:r>
          <w:hyperlink w:anchor="_Toc83873219" w:history="1">
            <w:r w:rsidR="000D0C4D" w:rsidRPr="000D0C4D">
              <w:rPr>
                <w:rStyle w:val="Hipercze"/>
                <w:rFonts w:eastAsia="Times New Roman" w:cstheme="minorHAnsi"/>
                <w:b/>
                <w:noProof/>
                <w:lang w:eastAsia="pl-PL"/>
              </w:rPr>
              <w:t>I.</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Nazwa oraz adres zamawiającego, numer telefonu, adres poczty elektronicznej oraz strony internetowej prowadzonego postępowania</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_Toc83873219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5</w:t>
            </w:r>
            <w:r w:rsidR="000D0C4D" w:rsidRPr="000D0C4D">
              <w:rPr>
                <w:rFonts w:cstheme="minorHAnsi"/>
                <w:noProof/>
                <w:webHidden/>
              </w:rPr>
              <w:fldChar w:fldCharType="end"/>
            </w:r>
          </w:hyperlink>
        </w:p>
        <w:p w14:paraId="1472048D" w14:textId="1C04C3D0" w:rsidR="000D0C4D" w:rsidRPr="000D0C4D" w:rsidRDefault="00DB2B0C" w:rsidP="000D0C4D">
          <w:pPr>
            <w:pStyle w:val="Spistreci1"/>
            <w:spacing w:line="276" w:lineRule="auto"/>
            <w:rPr>
              <w:rFonts w:eastAsiaTheme="minorEastAsia" w:cstheme="minorHAnsi"/>
              <w:noProof/>
              <w:lang w:eastAsia="pl-PL"/>
            </w:rPr>
          </w:pPr>
          <w:hyperlink w:anchor="_Toc83873220" w:history="1">
            <w:r w:rsidR="000D0C4D" w:rsidRPr="000D0C4D">
              <w:rPr>
                <w:rStyle w:val="Hipercze"/>
                <w:rFonts w:cstheme="minorHAnsi"/>
                <w:b/>
                <w:noProof/>
              </w:rPr>
              <w:t>II.</w:t>
            </w:r>
            <w:r w:rsidR="000D0C4D" w:rsidRPr="000D0C4D">
              <w:rPr>
                <w:rFonts w:eastAsiaTheme="minorEastAsia" w:cstheme="minorHAnsi"/>
                <w:noProof/>
                <w:lang w:eastAsia="pl-PL"/>
              </w:rPr>
              <w:tab/>
            </w:r>
            <w:r w:rsidR="000D0C4D" w:rsidRPr="000D0C4D">
              <w:rPr>
                <w:rStyle w:val="Hipercze"/>
                <w:rFonts w:cstheme="minorHAnsi"/>
                <w:b/>
                <w:noProof/>
              </w:rPr>
              <w:t>Adres strony internetowej, na której udostępniane będą zmiany i wyjaśnienia treści SWZ oraz inne dokumenty zamówienia bezpośrednio związane z postępowaniem o udzielenie zamówienia</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_Toc83873220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5</w:t>
            </w:r>
            <w:r w:rsidR="000D0C4D" w:rsidRPr="000D0C4D">
              <w:rPr>
                <w:rFonts w:cstheme="minorHAnsi"/>
                <w:noProof/>
                <w:webHidden/>
              </w:rPr>
              <w:fldChar w:fldCharType="end"/>
            </w:r>
          </w:hyperlink>
        </w:p>
        <w:p w14:paraId="7525647E" w14:textId="7CF4D900" w:rsidR="000D0C4D" w:rsidRPr="000D0C4D" w:rsidRDefault="00DB2B0C" w:rsidP="000D0C4D">
          <w:pPr>
            <w:pStyle w:val="Spistreci1"/>
            <w:spacing w:line="276" w:lineRule="auto"/>
            <w:rPr>
              <w:rFonts w:eastAsiaTheme="minorEastAsia" w:cstheme="minorHAnsi"/>
              <w:noProof/>
              <w:lang w:eastAsia="pl-PL"/>
            </w:rPr>
          </w:pPr>
          <w:hyperlink w:anchor="_Toc83873221" w:history="1">
            <w:r w:rsidR="000D0C4D" w:rsidRPr="000D0C4D">
              <w:rPr>
                <w:rStyle w:val="Hipercze"/>
                <w:rFonts w:eastAsia="Times New Roman" w:cstheme="minorHAnsi"/>
                <w:b/>
                <w:noProof/>
                <w:lang w:eastAsia="pl-PL"/>
              </w:rPr>
              <w:t>III.</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Tryb udzielenia zamówienia</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_Toc83873221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5</w:t>
            </w:r>
            <w:r w:rsidR="000D0C4D" w:rsidRPr="000D0C4D">
              <w:rPr>
                <w:rFonts w:cstheme="minorHAnsi"/>
                <w:noProof/>
                <w:webHidden/>
              </w:rPr>
              <w:fldChar w:fldCharType="end"/>
            </w:r>
          </w:hyperlink>
        </w:p>
        <w:p w14:paraId="368D3CB8" w14:textId="2485FA89" w:rsidR="000D0C4D" w:rsidRPr="000D0C4D" w:rsidRDefault="00DB2B0C" w:rsidP="000D0C4D">
          <w:pPr>
            <w:pStyle w:val="Spistreci1"/>
            <w:spacing w:line="276" w:lineRule="auto"/>
            <w:rPr>
              <w:rFonts w:eastAsiaTheme="minorEastAsia" w:cstheme="minorHAnsi"/>
              <w:noProof/>
              <w:lang w:eastAsia="pl-PL"/>
            </w:rPr>
          </w:pPr>
          <w:hyperlink w:anchor="_Toc83873222" w:history="1">
            <w:r w:rsidR="000D0C4D" w:rsidRPr="000D0C4D">
              <w:rPr>
                <w:rStyle w:val="Hipercze"/>
                <w:rFonts w:eastAsia="Times New Roman" w:cstheme="minorHAnsi"/>
                <w:b/>
                <w:noProof/>
                <w:lang w:eastAsia="pl-PL"/>
              </w:rPr>
              <w:t>IV.</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Informację, czy zamawiający przewiduje wybór najkorzystniejszej oferty z możliwością prowadzenia negocjacji</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_Toc83873222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5</w:t>
            </w:r>
            <w:r w:rsidR="000D0C4D" w:rsidRPr="000D0C4D">
              <w:rPr>
                <w:rFonts w:cstheme="minorHAnsi"/>
                <w:noProof/>
                <w:webHidden/>
              </w:rPr>
              <w:fldChar w:fldCharType="end"/>
            </w:r>
          </w:hyperlink>
        </w:p>
        <w:p w14:paraId="635F3DED" w14:textId="0514F460" w:rsidR="000D0C4D" w:rsidRPr="000D0C4D" w:rsidRDefault="00DB2B0C" w:rsidP="000D0C4D">
          <w:pPr>
            <w:pStyle w:val="Spistreci1"/>
            <w:spacing w:line="276" w:lineRule="auto"/>
            <w:rPr>
              <w:rFonts w:eastAsiaTheme="minorEastAsia" w:cstheme="minorHAnsi"/>
              <w:noProof/>
              <w:lang w:eastAsia="pl-PL"/>
            </w:rPr>
          </w:pPr>
          <w:hyperlink w:anchor="_Toc83873223" w:history="1">
            <w:r w:rsidR="000D0C4D" w:rsidRPr="000D0C4D">
              <w:rPr>
                <w:rStyle w:val="Hipercze"/>
                <w:rFonts w:eastAsia="Times New Roman" w:cstheme="minorHAnsi"/>
                <w:b/>
                <w:noProof/>
                <w:lang w:eastAsia="pl-PL"/>
              </w:rPr>
              <w:t>V.</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Opis przedmiotu zamówienia:</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_Toc83873223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5</w:t>
            </w:r>
            <w:r w:rsidR="000D0C4D" w:rsidRPr="000D0C4D">
              <w:rPr>
                <w:rFonts w:cstheme="minorHAnsi"/>
                <w:noProof/>
                <w:webHidden/>
              </w:rPr>
              <w:fldChar w:fldCharType="end"/>
            </w:r>
          </w:hyperlink>
        </w:p>
        <w:p w14:paraId="57D79A31" w14:textId="7D53A344" w:rsidR="000D0C4D" w:rsidRPr="000D0C4D" w:rsidRDefault="00DB2B0C" w:rsidP="000D0C4D">
          <w:pPr>
            <w:pStyle w:val="Spistreci1"/>
            <w:spacing w:line="276" w:lineRule="auto"/>
            <w:rPr>
              <w:rFonts w:eastAsiaTheme="minorEastAsia" w:cstheme="minorHAnsi"/>
              <w:noProof/>
              <w:lang w:eastAsia="pl-PL"/>
            </w:rPr>
          </w:pPr>
          <w:hyperlink w:anchor="_Toc83873224" w:history="1">
            <w:r w:rsidR="000D0C4D" w:rsidRPr="000D0C4D">
              <w:rPr>
                <w:rStyle w:val="Hipercze"/>
                <w:rFonts w:eastAsia="Times New Roman" w:cstheme="minorHAnsi"/>
                <w:b/>
                <w:noProof/>
                <w:lang w:eastAsia="pl-PL"/>
              </w:rPr>
              <w:t>VI.</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Termin wykonania zamówienia</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_Toc83873224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7</w:t>
            </w:r>
            <w:r w:rsidR="000D0C4D" w:rsidRPr="000D0C4D">
              <w:rPr>
                <w:rFonts w:cstheme="minorHAnsi"/>
                <w:noProof/>
                <w:webHidden/>
              </w:rPr>
              <w:fldChar w:fldCharType="end"/>
            </w:r>
          </w:hyperlink>
        </w:p>
        <w:p w14:paraId="054335A0" w14:textId="25B2AD22" w:rsidR="000D0C4D" w:rsidRPr="000D0C4D" w:rsidRDefault="00DB2B0C" w:rsidP="000D0C4D">
          <w:pPr>
            <w:pStyle w:val="Spistreci1"/>
            <w:spacing w:line="276" w:lineRule="auto"/>
            <w:rPr>
              <w:rFonts w:eastAsiaTheme="minorEastAsia" w:cstheme="minorHAnsi"/>
              <w:noProof/>
              <w:lang w:eastAsia="pl-PL"/>
            </w:rPr>
          </w:pPr>
          <w:hyperlink w:anchor="_Toc83873225" w:history="1">
            <w:r w:rsidR="000D0C4D" w:rsidRPr="000D0C4D">
              <w:rPr>
                <w:rStyle w:val="Hipercze"/>
                <w:rFonts w:eastAsia="Times New Roman" w:cstheme="minorHAnsi"/>
                <w:b/>
                <w:noProof/>
                <w:lang w:eastAsia="pl-PL"/>
              </w:rPr>
              <w:t>VII.</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Projektowane postanowienia umowy w sprawie zamówienia publicznego, które zostaną wprowadzone do treści tej umowy</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_Toc83873225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7</w:t>
            </w:r>
            <w:r w:rsidR="000D0C4D" w:rsidRPr="000D0C4D">
              <w:rPr>
                <w:rFonts w:cstheme="minorHAnsi"/>
                <w:noProof/>
                <w:webHidden/>
              </w:rPr>
              <w:fldChar w:fldCharType="end"/>
            </w:r>
          </w:hyperlink>
        </w:p>
        <w:p w14:paraId="7E6CFD35" w14:textId="2CBF340F" w:rsidR="000D0C4D" w:rsidRPr="000D0C4D" w:rsidRDefault="00DB2B0C" w:rsidP="000D0C4D">
          <w:pPr>
            <w:pStyle w:val="Spistreci1"/>
            <w:spacing w:line="276" w:lineRule="auto"/>
            <w:rPr>
              <w:rFonts w:eastAsiaTheme="minorEastAsia" w:cstheme="minorHAnsi"/>
              <w:noProof/>
              <w:lang w:eastAsia="pl-PL"/>
            </w:rPr>
          </w:pPr>
          <w:hyperlink w:anchor="_Toc83873226" w:history="1">
            <w:r w:rsidR="000D0C4D" w:rsidRPr="000D0C4D">
              <w:rPr>
                <w:rStyle w:val="Hipercze"/>
                <w:rFonts w:eastAsia="Times New Roman" w:cstheme="minorHAnsi"/>
                <w:b/>
                <w:noProof/>
                <w:lang w:eastAsia="pl-PL"/>
              </w:rPr>
              <w:t>VIII.</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_Toc83873226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7</w:t>
            </w:r>
            <w:r w:rsidR="000D0C4D" w:rsidRPr="000D0C4D">
              <w:rPr>
                <w:rFonts w:cstheme="minorHAnsi"/>
                <w:noProof/>
                <w:webHidden/>
              </w:rPr>
              <w:fldChar w:fldCharType="end"/>
            </w:r>
          </w:hyperlink>
        </w:p>
        <w:p w14:paraId="363AE266" w14:textId="4024E73A" w:rsidR="000D0C4D" w:rsidRPr="000D0C4D" w:rsidRDefault="00DB2B0C" w:rsidP="000D0C4D">
          <w:pPr>
            <w:pStyle w:val="Spistreci1"/>
            <w:spacing w:line="276" w:lineRule="auto"/>
            <w:rPr>
              <w:rFonts w:eastAsiaTheme="minorEastAsia" w:cstheme="minorHAnsi"/>
              <w:noProof/>
              <w:lang w:eastAsia="pl-PL"/>
            </w:rPr>
          </w:pPr>
          <w:hyperlink w:anchor="_Toc83873227" w:history="1">
            <w:r w:rsidR="000D0C4D" w:rsidRPr="000D0C4D">
              <w:rPr>
                <w:rStyle w:val="Hipercze"/>
                <w:rFonts w:eastAsia="Times New Roman" w:cstheme="minorHAnsi"/>
                <w:b/>
                <w:noProof/>
                <w:lang w:eastAsia="pl-PL"/>
              </w:rPr>
              <w:t>IX.</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Informacje o sposobie komunikowania się zamawiającego z wykonawcami w inny sposób niż przy użyciu środków komunikacji elektronicznej w przypadku zaistnienia jednej  z sytuacji określonych w art. 65 ust. 1, art. 66 i art. 69</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_Toc83873227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10</w:t>
            </w:r>
            <w:r w:rsidR="000D0C4D" w:rsidRPr="000D0C4D">
              <w:rPr>
                <w:rFonts w:cstheme="minorHAnsi"/>
                <w:noProof/>
                <w:webHidden/>
              </w:rPr>
              <w:fldChar w:fldCharType="end"/>
            </w:r>
          </w:hyperlink>
        </w:p>
        <w:p w14:paraId="0C0C3E8C" w14:textId="1687F9E6" w:rsidR="000D0C4D" w:rsidRPr="000D0C4D" w:rsidRDefault="00DB2B0C" w:rsidP="000D0C4D">
          <w:pPr>
            <w:pStyle w:val="Spistreci1"/>
            <w:spacing w:line="276" w:lineRule="auto"/>
            <w:rPr>
              <w:rFonts w:eastAsiaTheme="minorEastAsia" w:cstheme="minorHAnsi"/>
              <w:noProof/>
              <w:lang w:eastAsia="pl-PL"/>
            </w:rPr>
          </w:pPr>
          <w:hyperlink w:anchor="_Toc83873228" w:history="1">
            <w:r w:rsidR="000D0C4D" w:rsidRPr="000D0C4D">
              <w:rPr>
                <w:rStyle w:val="Hipercze"/>
                <w:rFonts w:eastAsia="Times New Roman" w:cstheme="minorHAnsi"/>
                <w:b/>
                <w:noProof/>
                <w:lang w:eastAsia="pl-PL"/>
              </w:rPr>
              <w:t>X.</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Wskazanie osób uprawnionych do komunikowania się z wykonawcami</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_Toc83873228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10</w:t>
            </w:r>
            <w:r w:rsidR="000D0C4D" w:rsidRPr="000D0C4D">
              <w:rPr>
                <w:rFonts w:cstheme="minorHAnsi"/>
                <w:noProof/>
                <w:webHidden/>
              </w:rPr>
              <w:fldChar w:fldCharType="end"/>
            </w:r>
          </w:hyperlink>
        </w:p>
        <w:p w14:paraId="4CC82C05" w14:textId="5A5A5457" w:rsidR="000D0C4D" w:rsidRPr="000D0C4D" w:rsidRDefault="00DB2B0C" w:rsidP="000D0C4D">
          <w:pPr>
            <w:pStyle w:val="Spistreci1"/>
            <w:spacing w:line="276" w:lineRule="auto"/>
            <w:rPr>
              <w:rFonts w:eastAsiaTheme="minorEastAsia" w:cstheme="minorHAnsi"/>
              <w:noProof/>
              <w:lang w:eastAsia="pl-PL"/>
            </w:rPr>
          </w:pPr>
          <w:hyperlink w:anchor="_Toc83873229" w:history="1">
            <w:r w:rsidR="000D0C4D" w:rsidRPr="000D0C4D">
              <w:rPr>
                <w:rStyle w:val="Hipercze"/>
                <w:rFonts w:eastAsia="Times New Roman" w:cstheme="minorHAnsi"/>
                <w:b/>
                <w:noProof/>
                <w:lang w:eastAsia="pl-PL"/>
              </w:rPr>
              <w:t>XI.</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Termin związania ofertą</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_Toc83873229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10</w:t>
            </w:r>
            <w:r w:rsidR="000D0C4D" w:rsidRPr="000D0C4D">
              <w:rPr>
                <w:rFonts w:cstheme="minorHAnsi"/>
                <w:noProof/>
                <w:webHidden/>
              </w:rPr>
              <w:fldChar w:fldCharType="end"/>
            </w:r>
          </w:hyperlink>
        </w:p>
        <w:p w14:paraId="364D8745" w14:textId="17B45743" w:rsidR="000D0C4D" w:rsidRPr="000D0C4D" w:rsidRDefault="00DB2B0C" w:rsidP="000D0C4D">
          <w:pPr>
            <w:pStyle w:val="Spistreci1"/>
            <w:spacing w:line="276" w:lineRule="auto"/>
            <w:rPr>
              <w:rFonts w:eastAsiaTheme="minorEastAsia" w:cstheme="minorHAnsi"/>
              <w:noProof/>
              <w:lang w:eastAsia="pl-PL"/>
            </w:rPr>
          </w:pPr>
          <w:hyperlink w:anchor="_Toc83873230" w:history="1">
            <w:r w:rsidR="000D0C4D" w:rsidRPr="000D0C4D">
              <w:rPr>
                <w:rStyle w:val="Hipercze"/>
                <w:rFonts w:eastAsia="Times New Roman" w:cstheme="minorHAnsi"/>
                <w:b/>
                <w:noProof/>
                <w:lang w:eastAsia="pl-PL"/>
              </w:rPr>
              <w:t>XII.</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Opis sposobu przygotowania oferty</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_Toc83873230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10</w:t>
            </w:r>
            <w:r w:rsidR="000D0C4D" w:rsidRPr="000D0C4D">
              <w:rPr>
                <w:rFonts w:cstheme="minorHAnsi"/>
                <w:noProof/>
                <w:webHidden/>
              </w:rPr>
              <w:fldChar w:fldCharType="end"/>
            </w:r>
          </w:hyperlink>
        </w:p>
        <w:p w14:paraId="574B3888" w14:textId="7DF3C8B6" w:rsidR="000D0C4D" w:rsidRPr="000D0C4D" w:rsidRDefault="00DB2B0C" w:rsidP="000D0C4D">
          <w:pPr>
            <w:pStyle w:val="Spistreci1"/>
            <w:spacing w:line="276" w:lineRule="auto"/>
            <w:rPr>
              <w:rFonts w:eastAsiaTheme="minorEastAsia" w:cstheme="minorHAnsi"/>
              <w:noProof/>
              <w:lang w:eastAsia="pl-PL"/>
            </w:rPr>
          </w:pPr>
          <w:hyperlink w:anchor="_Toc83873231" w:history="1">
            <w:r w:rsidR="000D0C4D" w:rsidRPr="000D0C4D">
              <w:rPr>
                <w:rStyle w:val="Hipercze"/>
                <w:rFonts w:eastAsia="Times New Roman" w:cstheme="minorHAnsi"/>
                <w:b/>
                <w:noProof/>
                <w:lang w:eastAsia="pl-PL"/>
              </w:rPr>
              <w:t>XIII.</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Sposób oraz termin składania ofert</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_Toc83873231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12</w:t>
            </w:r>
            <w:r w:rsidR="000D0C4D" w:rsidRPr="000D0C4D">
              <w:rPr>
                <w:rFonts w:cstheme="minorHAnsi"/>
                <w:noProof/>
                <w:webHidden/>
              </w:rPr>
              <w:fldChar w:fldCharType="end"/>
            </w:r>
          </w:hyperlink>
        </w:p>
        <w:p w14:paraId="7BC4AAC5" w14:textId="0BEEFD5D" w:rsidR="000D0C4D" w:rsidRPr="000D0C4D" w:rsidRDefault="00DB2B0C" w:rsidP="000D0C4D">
          <w:pPr>
            <w:pStyle w:val="Spistreci1"/>
            <w:spacing w:line="276" w:lineRule="auto"/>
            <w:rPr>
              <w:rFonts w:eastAsiaTheme="minorEastAsia" w:cstheme="minorHAnsi"/>
              <w:noProof/>
              <w:lang w:eastAsia="pl-PL"/>
            </w:rPr>
          </w:pPr>
          <w:hyperlink w:anchor="_Toc83873232" w:history="1">
            <w:r w:rsidR="000D0C4D" w:rsidRPr="000D0C4D">
              <w:rPr>
                <w:rStyle w:val="Hipercze"/>
                <w:rFonts w:eastAsia="Times New Roman" w:cstheme="minorHAnsi"/>
                <w:b/>
                <w:noProof/>
                <w:lang w:eastAsia="pl-PL"/>
              </w:rPr>
              <w:t>XIV.</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Termin otwarcia ofert</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_Toc83873232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12</w:t>
            </w:r>
            <w:r w:rsidR="000D0C4D" w:rsidRPr="000D0C4D">
              <w:rPr>
                <w:rFonts w:cstheme="minorHAnsi"/>
                <w:noProof/>
                <w:webHidden/>
              </w:rPr>
              <w:fldChar w:fldCharType="end"/>
            </w:r>
          </w:hyperlink>
        </w:p>
        <w:p w14:paraId="42D840F3" w14:textId="7CC23CB8" w:rsidR="000D0C4D" w:rsidRPr="000D0C4D" w:rsidRDefault="00DB2B0C" w:rsidP="000D0C4D">
          <w:pPr>
            <w:pStyle w:val="Spistreci1"/>
            <w:spacing w:line="276" w:lineRule="auto"/>
            <w:rPr>
              <w:rFonts w:eastAsiaTheme="minorEastAsia" w:cstheme="minorHAnsi"/>
              <w:noProof/>
              <w:lang w:eastAsia="pl-PL"/>
            </w:rPr>
          </w:pPr>
          <w:hyperlink w:anchor="_Toc83873233" w:history="1">
            <w:r w:rsidR="000D0C4D" w:rsidRPr="000D0C4D">
              <w:rPr>
                <w:rStyle w:val="Hipercze"/>
                <w:rFonts w:eastAsia="Times New Roman" w:cstheme="minorHAnsi"/>
                <w:b/>
                <w:bCs/>
                <w:noProof/>
                <w:lang w:eastAsia="pl-PL"/>
              </w:rPr>
              <w:t>XV.</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Podstawy</w:t>
            </w:r>
            <w:r w:rsidR="000D0C4D" w:rsidRPr="000D0C4D">
              <w:rPr>
                <w:rStyle w:val="Hipercze"/>
                <w:rFonts w:eastAsia="Times New Roman" w:cstheme="minorHAnsi"/>
                <w:b/>
                <w:bCs/>
                <w:noProof/>
                <w:lang w:eastAsia="pl-PL"/>
              </w:rPr>
              <w:t xml:space="preserve"> wykluczenia, o których mowa w art. 108 ust. 1</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_Toc83873233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13</w:t>
            </w:r>
            <w:r w:rsidR="000D0C4D" w:rsidRPr="000D0C4D">
              <w:rPr>
                <w:rFonts w:cstheme="minorHAnsi"/>
                <w:noProof/>
                <w:webHidden/>
              </w:rPr>
              <w:fldChar w:fldCharType="end"/>
            </w:r>
          </w:hyperlink>
        </w:p>
        <w:p w14:paraId="7D408E01" w14:textId="1F456BB2" w:rsidR="000D0C4D" w:rsidRPr="000D0C4D" w:rsidRDefault="00DB2B0C" w:rsidP="000D0C4D">
          <w:pPr>
            <w:pStyle w:val="Spistreci1"/>
            <w:spacing w:line="276" w:lineRule="auto"/>
            <w:rPr>
              <w:rFonts w:eastAsiaTheme="minorEastAsia" w:cstheme="minorHAnsi"/>
              <w:noProof/>
              <w:lang w:eastAsia="pl-PL"/>
            </w:rPr>
          </w:pPr>
          <w:hyperlink w:anchor="_Toc83873234" w:history="1">
            <w:r w:rsidR="000D0C4D" w:rsidRPr="000D0C4D">
              <w:rPr>
                <w:rStyle w:val="Hipercze"/>
                <w:rFonts w:eastAsia="Times New Roman" w:cstheme="minorHAnsi"/>
                <w:b/>
                <w:bCs/>
                <w:noProof/>
                <w:lang w:eastAsia="pl-PL"/>
              </w:rPr>
              <w:t>XVI.</w:t>
            </w:r>
            <w:r w:rsidR="000D0C4D" w:rsidRPr="000D0C4D">
              <w:rPr>
                <w:rFonts w:eastAsiaTheme="minorEastAsia" w:cstheme="minorHAnsi"/>
                <w:noProof/>
                <w:lang w:eastAsia="pl-PL"/>
              </w:rPr>
              <w:tab/>
            </w:r>
            <w:r w:rsidR="000D0C4D" w:rsidRPr="000D0C4D">
              <w:rPr>
                <w:rStyle w:val="Hipercze"/>
                <w:rFonts w:eastAsia="Times New Roman" w:cstheme="minorHAnsi"/>
                <w:b/>
                <w:bCs/>
                <w:noProof/>
                <w:lang w:eastAsia="pl-PL"/>
              </w:rPr>
              <w:t xml:space="preserve">Sposób </w:t>
            </w:r>
            <w:r w:rsidR="000D0C4D" w:rsidRPr="000D0C4D">
              <w:rPr>
                <w:rStyle w:val="Hipercze"/>
                <w:rFonts w:eastAsia="Times New Roman" w:cstheme="minorHAnsi"/>
                <w:b/>
                <w:noProof/>
                <w:lang w:eastAsia="pl-PL"/>
              </w:rPr>
              <w:t>obliczenia</w:t>
            </w:r>
            <w:r w:rsidR="000D0C4D" w:rsidRPr="000D0C4D">
              <w:rPr>
                <w:rStyle w:val="Hipercze"/>
                <w:rFonts w:eastAsia="Times New Roman" w:cstheme="minorHAnsi"/>
                <w:b/>
                <w:bCs/>
                <w:noProof/>
                <w:lang w:eastAsia="pl-PL"/>
              </w:rPr>
              <w:t xml:space="preserve"> ceny</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_Toc83873234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15</w:t>
            </w:r>
            <w:r w:rsidR="000D0C4D" w:rsidRPr="000D0C4D">
              <w:rPr>
                <w:rFonts w:cstheme="minorHAnsi"/>
                <w:noProof/>
                <w:webHidden/>
              </w:rPr>
              <w:fldChar w:fldCharType="end"/>
            </w:r>
          </w:hyperlink>
        </w:p>
        <w:p w14:paraId="3094B380" w14:textId="74A4284A" w:rsidR="000D0C4D" w:rsidRPr="000D0C4D" w:rsidRDefault="00DB2B0C" w:rsidP="000D0C4D">
          <w:pPr>
            <w:pStyle w:val="Spistreci1"/>
            <w:spacing w:line="276" w:lineRule="auto"/>
            <w:rPr>
              <w:rFonts w:eastAsiaTheme="minorEastAsia" w:cstheme="minorHAnsi"/>
              <w:noProof/>
              <w:lang w:eastAsia="pl-PL"/>
            </w:rPr>
          </w:pPr>
          <w:hyperlink w:anchor="_Toc83873235" w:history="1">
            <w:r w:rsidR="000D0C4D" w:rsidRPr="000D0C4D">
              <w:rPr>
                <w:rStyle w:val="Hipercze"/>
                <w:rFonts w:eastAsia="Times New Roman" w:cstheme="minorHAnsi"/>
                <w:b/>
                <w:bCs/>
                <w:noProof/>
                <w:lang w:eastAsia="pl-PL"/>
              </w:rPr>
              <w:t>XVII.</w:t>
            </w:r>
            <w:r w:rsidR="000D0C4D" w:rsidRPr="000D0C4D">
              <w:rPr>
                <w:rFonts w:eastAsiaTheme="minorEastAsia" w:cstheme="minorHAnsi"/>
                <w:noProof/>
                <w:lang w:eastAsia="pl-PL"/>
              </w:rPr>
              <w:tab/>
            </w:r>
            <w:r w:rsidR="000D0C4D" w:rsidRPr="000D0C4D">
              <w:rPr>
                <w:rStyle w:val="Hipercze"/>
                <w:rFonts w:eastAsia="Times New Roman" w:cstheme="minorHAnsi"/>
                <w:b/>
                <w:bCs/>
                <w:noProof/>
                <w:lang w:eastAsia="pl-PL"/>
              </w:rPr>
              <w:t xml:space="preserve">Opis </w:t>
            </w:r>
            <w:r w:rsidR="000D0C4D" w:rsidRPr="000D0C4D">
              <w:rPr>
                <w:rStyle w:val="Hipercze"/>
                <w:rFonts w:eastAsia="Times New Roman" w:cstheme="minorHAnsi"/>
                <w:b/>
                <w:noProof/>
                <w:lang w:eastAsia="pl-PL"/>
              </w:rPr>
              <w:t>kryteriów</w:t>
            </w:r>
            <w:r w:rsidR="000D0C4D" w:rsidRPr="000D0C4D">
              <w:rPr>
                <w:rStyle w:val="Hipercze"/>
                <w:rFonts w:eastAsia="Times New Roman" w:cstheme="minorHAnsi"/>
                <w:b/>
                <w:bCs/>
                <w:noProof/>
                <w:lang w:eastAsia="pl-PL"/>
              </w:rPr>
              <w:t xml:space="preserve"> oceny ofert, wraz z podaniem wag tych kryteriów i sposobu oceny ofert</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_Toc83873235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17</w:t>
            </w:r>
            <w:r w:rsidR="000D0C4D" w:rsidRPr="000D0C4D">
              <w:rPr>
                <w:rFonts w:cstheme="minorHAnsi"/>
                <w:noProof/>
                <w:webHidden/>
              </w:rPr>
              <w:fldChar w:fldCharType="end"/>
            </w:r>
          </w:hyperlink>
        </w:p>
        <w:p w14:paraId="53B70825" w14:textId="21B1E2AE" w:rsidR="000D0C4D" w:rsidRPr="000D0C4D" w:rsidRDefault="00DB2B0C" w:rsidP="000D0C4D">
          <w:pPr>
            <w:pStyle w:val="Spistreci1"/>
            <w:tabs>
              <w:tab w:val="left" w:pos="880"/>
            </w:tabs>
            <w:spacing w:line="276" w:lineRule="auto"/>
            <w:rPr>
              <w:rFonts w:eastAsiaTheme="minorEastAsia" w:cstheme="minorHAnsi"/>
              <w:noProof/>
              <w:lang w:eastAsia="pl-PL"/>
            </w:rPr>
          </w:pPr>
          <w:hyperlink w:anchor="_Toc83873236" w:history="1">
            <w:r w:rsidR="000D0C4D" w:rsidRPr="000D0C4D">
              <w:rPr>
                <w:rStyle w:val="Hipercze"/>
                <w:rFonts w:eastAsia="Times New Roman" w:cstheme="minorHAnsi"/>
                <w:b/>
                <w:bCs/>
                <w:noProof/>
                <w:lang w:eastAsia="pl-PL"/>
              </w:rPr>
              <w:t>XVIII.</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Informacje</w:t>
            </w:r>
            <w:r w:rsidR="000D0C4D" w:rsidRPr="000D0C4D">
              <w:rPr>
                <w:rStyle w:val="Hipercze"/>
                <w:rFonts w:eastAsia="Times New Roman" w:cstheme="minorHAnsi"/>
                <w:b/>
                <w:bCs/>
                <w:noProof/>
                <w:lang w:eastAsia="pl-PL"/>
              </w:rPr>
              <w:t xml:space="preserve"> o formalnościach, jakie muszą zostać dopełnione po wyborze oferty w celu zawarcia umowy w sprawie zamówienia publicznego</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_Toc83873236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19</w:t>
            </w:r>
            <w:r w:rsidR="000D0C4D" w:rsidRPr="000D0C4D">
              <w:rPr>
                <w:rFonts w:cstheme="minorHAnsi"/>
                <w:noProof/>
                <w:webHidden/>
              </w:rPr>
              <w:fldChar w:fldCharType="end"/>
            </w:r>
          </w:hyperlink>
        </w:p>
        <w:p w14:paraId="2FC05AB2" w14:textId="218721B4" w:rsidR="000D0C4D" w:rsidRPr="000D0C4D" w:rsidRDefault="00DB2B0C" w:rsidP="000D0C4D">
          <w:pPr>
            <w:pStyle w:val="Spistreci1"/>
            <w:spacing w:line="276" w:lineRule="auto"/>
            <w:rPr>
              <w:rFonts w:eastAsiaTheme="minorEastAsia" w:cstheme="minorHAnsi"/>
              <w:noProof/>
              <w:lang w:eastAsia="pl-PL"/>
            </w:rPr>
          </w:pPr>
          <w:hyperlink w:anchor="_Toc83873237" w:history="1">
            <w:r w:rsidR="000D0C4D" w:rsidRPr="000D0C4D">
              <w:rPr>
                <w:rStyle w:val="Hipercze"/>
                <w:rFonts w:eastAsia="Times New Roman" w:cstheme="minorHAnsi"/>
                <w:b/>
                <w:bCs/>
                <w:noProof/>
                <w:lang w:eastAsia="pl-PL"/>
              </w:rPr>
              <w:t>XIX.</w:t>
            </w:r>
            <w:r w:rsidR="000D0C4D" w:rsidRPr="000D0C4D">
              <w:rPr>
                <w:rFonts w:eastAsiaTheme="minorEastAsia" w:cstheme="minorHAnsi"/>
                <w:noProof/>
                <w:lang w:eastAsia="pl-PL"/>
              </w:rPr>
              <w:tab/>
            </w:r>
            <w:r w:rsidR="000D0C4D" w:rsidRPr="000D0C4D">
              <w:rPr>
                <w:rStyle w:val="Hipercze"/>
                <w:rFonts w:eastAsia="Times New Roman" w:cstheme="minorHAnsi"/>
                <w:b/>
                <w:bCs/>
                <w:noProof/>
                <w:lang w:eastAsia="pl-PL"/>
              </w:rPr>
              <w:t>Pouczenie o środkach ochrony prawnej przysługujących wykonawcy</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_Toc83873237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19</w:t>
            </w:r>
            <w:r w:rsidR="000D0C4D" w:rsidRPr="000D0C4D">
              <w:rPr>
                <w:rFonts w:cstheme="minorHAnsi"/>
                <w:noProof/>
                <w:webHidden/>
              </w:rPr>
              <w:fldChar w:fldCharType="end"/>
            </w:r>
          </w:hyperlink>
        </w:p>
        <w:p w14:paraId="01641DAF" w14:textId="160AA7FB" w:rsidR="000D0C4D" w:rsidRPr="000D0C4D" w:rsidRDefault="00DB2B0C" w:rsidP="000D0C4D">
          <w:pPr>
            <w:pStyle w:val="Spistreci1"/>
            <w:spacing w:line="276" w:lineRule="auto"/>
            <w:rPr>
              <w:rFonts w:eastAsiaTheme="minorEastAsia" w:cstheme="minorHAnsi"/>
              <w:noProof/>
              <w:lang w:eastAsia="pl-PL"/>
            </w:rPr>
          </w:pPr>
          <w:hyperlink w:anchor="_Toc83873238" w:history="1">
            <w:r w:rsidR="000D0C4D" w:rsidRPr="000D0C4D">
              <w:rPr>
                <w:rStyle w:val="Hipercze"/>
                <w:rFonts w:eastAsia="Times New Roman" w:cstheme="minorHAnsi"/>
                <w:b/>
                <w:noProof/>
                <w:lang w:eastAsia="pl-PL"/>
              </w:rPr>
              <w:t>XX.</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 xml:space="preserve">Podstawy </w:t>
            </w:r>
            <w:r w:rsidR="000D0C4D" w:rsidRPr="000D0C4D">
              <w:rPr>
                <w:rStyle w:val="Hipercze"/>
                <w:rFonts w:eastAsia="Times New Roman" w:cstheme="minorHAnsi"/>
                <w:b/>
                <w:bCs/>
                <w:noProof/>
                <w:lang w:eastAsia="pl-PL"/>
              </w:rPr>
              <w:t>wykluczenia</w:t>
            </w:r>
            <w:r w:rsidR="000D0C4D" w:rsidRPr="000D0C4D">
              <w:rPr>
                <w:rStyle w:val="Hipercze"/>
                <w:rFonts w:eastAsia="Times New Roman" w:cstheme="minorHAnsi"/>
                <w:b/>
                <w:noProof/>
                <w:lang w:eastAsia="pl-PL"/>
              </w:rPr>
              <w:t>, o których mowa w art. 109 ust. 1, jeżeli zamawiający je przewiduje</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_Toc83873238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21</w:t>
            </w:r>
            <w:r w:rsidR="000D0C4D" w:rsidRPr="000D0C4D">
              <w:rPr>
                <w:rFonts w:cstheme="minorHAnsi"/>
                <w:noProof/>
                <w:webHidden/>
              </w:rPr>
              <w:fldChar w:fldCharType="end"/>
            </w:r>
          </w:hyperlink>
        </w:p>
        <w:p w14:paraId="78D36CD5" w14:textId="3AEC5D6F" w:rsidR="000D0C4D" w:rsidRPr="000D0C4D" w:rsidRDefault="00DB2B0C" w:rsidP="000D0C4D">
          <w:pPr>
            <w:pStyle w:val="Spistreci1"/>
            <w:spacing w:line="276" w:lineRule="auto"/>
            <w:rPr>
              <w:rFonts w:eastAsiaTheme="minorEastAsia" w:cstheme="minorHAnsi"/>
              <w:noProof/>
              <w:lang w:eastAsia="pl-PL"/>
            </w:rPr>
          </w:pPr>
          <w:hyperlink w:anchor="_Toc83873239" w:history="1">
            <w:r w:rsidR="000D0C4D" w:rsidRPr="000D0C4D">
              <w:rPr>
                <w:rStyle w:val="Hipercze"/>
                <w:rFonts w:eastAsia="Times New Roman" w:cstheme="minorHAnsi"/>
                <w:b/>
                <w:noProof/>
                <w:lang w:eastAsia="pl-PL"/>
              </w:rPr>
              <w:t>XXI.</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 xml:space="preserve">Informację o warunkach </w:t>
            </w:r>
            <w:r w:rsidR="000D0C4D" w:rsidRPr="000D0C4D">
              <w:rPr>
                <w:rStyle w:val="Hipercze"/>
                <w:rFonts w:eastAsia="Times New Roman" w:cstheme="minorHAnsi"/>
                <w:b/>
                <w:bCs/>
                <w:noProof/>
                <w:lang w:eastAsia="pl-PL"/>
              </w:rPr>
              <w:t>udziału</w:t>
            </w:r>
            <w:r w:rsidR="000D0C4D" w:rsidRPr="000D0C4D">
              <w:rPr>
                <w:rStyle w:val="Hipercze"/>
                <w:rFonts w:eastAsia="Times New Roman" w:cstheme="minorHAnsi"/>
                <w:b/>
                <w:noProof/>
                <w:lang w:eastAsia="pl-PL"/>
              </w:rPr>
              <w:t xml:space="preserve"> w postępowaniu, jeżeli zamawiający je przewiduje</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_Toc83873239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21</w:t>
            </w:r>
            <w:r w:rsidR="000D0C4D" w:rsidRPr="000D0C4D">
              <w:rPr>
                <w:rFonts w:cstheme="minorHAnsi"/>
                <w:noProof/>
                <w:webHidden/>
              </w:rPr>
              <w:fldChar w:fldCharType="end"/>
            </w:r>
          </w:hyperlink>
        </w:p>
        <w:p w14:paraId="6203124D" w14:textId="7D860162" w:rsidR="000D0C4D" w:rsidRPr="000D0C4D" w:rsidRDefault="00DB2B0C" w:rsidP="000D0C4D">
          <w:pPr>
            <w:pStyle w:val="Spistreci1"/>
            <w:spacing w:line="276" w:lineRule="auto"/>
            <w:rPr>
              <w:rFonts w:eastAsiaTheme="minorEastAsia" w:cstheme="minorHAnsi"/>
              <w:noProof/>
              <w:lang w:eastAsia="pl-PL"/>
            </w:rPr>
          </w:pPr>
          <w:hyperlink w:anchor="_Toc83873240" w:history="1">
            <w:r w:rsidR="000D0C4D" w:rsidRPr="000D0C4D">
              <w:rPr>
                <w:rStyle w:val="Hipercze"/>
                <w:rFonts w:eastAsia="Times New Roman" w:cstheme="minorHAnsi"/>
                <w:b/>
                <w:noProof/>
                <w:lang w:eastAsia="pl-PL"/>
              </w:rPr>
              <w:t>XXII.</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 xml:space="preserve">Informację o </w:t>
            </w:r>
            <w:r w:rsidR="000D0C4D" w:rsidRPr="000D0C4D">
              <w:rPr>
                <w:rStyle w:val="Hipercze"/>
                <w:rFonts w:cstheme="minorHAnsi"/>
                <w:b/>
                <w:bCs/>
                <w:noProof/>
              </w:rPr>
              <w:t>podmiotowych</w:t>
            </w:r>
            <w:r w:rsidR="000D0C4D" w:rsidRPr="000D0C4D">
              <w:rPr>
                <w:rStyle w:val="Hipercze"/>
                <w:rFonts w:eastAsia="Times New Roman" w:cstheme="minorHAnsi"/>
                <w:b/>
                <w:noProof/>
                <w:lang w:eastAsia="pl-PL"/>
              </w:rPr>
              <w:t xml:space="preserve"> środkach dowodowych, jeżeli zamawiający będzie wymagał ich złożenia</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_Toc83873240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25</w:t>
            </w:r>
            <w:r w:rsidR="000D0C4D" w:rsidRPr="000D0C4D">
              <w:rPr>
                <w:rFonts w:cstheme="minorHAnsi"/>
                <w:noProof/>
                <w:webHidden/>
              </w:rPr>
              <w:fldChar w:fldCharType="end"/>
            </w:r>
          </w:hyperlink>
        </w:p>
        <w:p w14:paraId="2AE20125" w14:textId="49ACC93D" w:rsidR="000D0C4D" w:rsidRPr="000D0C4D" w:rsidRDefault="00DB2B0C" w:rsidP="000D0C4D">
          <w:pPr>
            <w:pStyle w:val="Spistreci1"/>
            <w:tabs>
              <w:tab w:val="left" w:pos="880"/>
            </w:tabs>
            <w:spacing w:line="276" w:lineRule="auto"/>
            <w:rPr>
              <w:rFonts w:eastAsiaTheme="minorEastAsia" w:cstheme="minorHAnsi"/>
              <w:noProof/>
              <w:lang w:eastAsia="pl-PL"/>
            </w:rPr>
          </w:pPr>
          <w:hyperlink w:anchor="_Toc83873241" w:history="1">
            <w:r w:rsidR="000D0C4D" w:rsidRPr="000D0C4D">
              <w:rPr>
                <w:rStyle w:val="Hipercze"/>
                <w:rFonts w:eastAsia="Times New Roman" w:cstheme="minorHAnsi"/>
                <w:b/>
                <w:noProof/>
                <w:lang w:eastAsia="pl-PL"/>
              </w:rPr>
              <w:t>XXIII.</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 xml:space="preserve">Opis części </w:t>
            </w:r>
            <w:r w:rsidR="000D0C4D" w:rsidRPr="000D0C4D">
              <w:rPr>
                <w:rStyle w:val="Hipercze"/>
                <w:rFonts w:cstheme="minorHAnsi"/>
                <w:b/>
                <w:bCs/>
                <w:noProof/>
              </w:rPr>
              <w:t>zamówienia</w:t>
            </w:r>
            <w:r w:rsidR="000D0C4D" w:rsidRPr="000D0C4D">
              <w:rPr>
                <w:rStyle w:val="Hipercze"/>
                <w:rFonts w:eastAsia="Times New Roman" w:cstheme="minorHAnsi"/>
                <w:b/>
                <w:noProof/>
                <w:lang w:eastAsia="pl-PL"/>
              </w:rPr>
              <w:t>, jeżeli zamawiający dopuszcza składanie ofert częściowych.</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_Toc83873241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25</w:t>
            </w:r>
            <w:r w:rsidR="000D0C4D" w:rsidRPr="000D0C4D">
              <w:rPr>
                <w:rFonts w:cstheme="minorHAnsi"/>
                <w:noProof/>
                <w:webHidden/>
              </w:rPr>
              <w:fldChar w:fldCharType="end"/>
            </w:r>
          </w:hyperlink>
        </w:p>
        <w:p w14:paraId="3B52B4DE" w14:textId="16540299" w:rsidR="000D0C4D" w:rsidRPr="000D0C4D" w:rsidRDefault="00DB2B0C" w:rsidP="000D0C4D">
          <w:pPr>
            <w:pStyle w:val="Spistreci1"/>
            <w:tabs>
              <w:tab w:val="left" w:pos="880"/>
            </w:tabs>
            <w:spacing w:line="276" w:lineRule="auto"/>
            <w:rPr>
              <w:rFonts w:eastAsiaTheme="minorEastAsia" w:cstheme="minorHAnsi"/>
              <w:noProof/>
              <w:lang w:eastAsia="pl-PL"/>
            </w:rPr>
          </w:pPr>
          <w:hyperlink w:anchor="_Toc83873242" w:history="1">
            <w:r w:rsidR="000D0C4D" w:rsidRPr="000D0C4D">
              <w:rPr>
                <w:rStyle w:val="Hipercze"/>
                <w:rFonts w:eastAsia="Times New Roman" w:cstheme="minorHAnsi"/>
                <w:b/>
                <w:noProof/>
                <w:lang w:eastAsia="pl-PL"/>
              </w:rPr>
              <w:t>XXIV.</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 xml:space="preserve">Liczbę części zamówienia, na którą wykonawca może złożyć ofertę, lub maksymalną liczbę części, na które zamówienie może zostać udzielone temu samemu wykonawcy, oraz kryteria </w:t>
            </w:r>
            <w:r w:rsidR="000D0C4D" w:rsidRPr="000D0C4D">
              <w:rPr>
                <w:rStyle w:val="Hipercze"/>
                <w:rFonts w:eastAsia="Times New Roman" w:cstheme="minorHAnsi"/>
                <w:b/>
                <w:noProof/>
                <w:lang w:eastAsia="pl-PL"/>
              </w:rPr>
              <w:lastRenderedPageBreak/>
              <w:t>lub zasady, mające zastosowanie do ustalenia, które części zamówienia zostaną udzielone jednemu wykonawcy, w przypadku wyboru jego oferty w większej niż maksymalna liczbie części</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_Toc83873242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26</w:t>
            </w:r>
            <w:r w:rsidR="000D0C4D" w:rsidRPr="000D0C4D">
              <w:rPr>
                <w:rFonts w:cstheme="minorHAnsi"/>
                <w:noProof/>
                <w:webHidden/>
              </w:rPr>
              <w:fldChar w:fldCharType="end"/>
            </w:r>
          </w:hyperlink>
        </w:p>
        <w:p w14:paraId="6EF18CFA" w14:textId="4BFD0421" w:rsidR="000D0C4D" w:rsidRPr="000D0C4D" w:rsidRDefault="00DB2B0C" w:rsidP="000D0C4D">
          <w:pPr>
            <w:pStyle w:val="Spistreci1"/>
            <w:spacing w:line="276" w:lineRule="auto"/>
            <w:rPr>
              <w:rFonts w:eastAsiaTheme="minorEastAsia" w:cstheme="minorHAnsi"/>
              <w:noProof/>
              <w:lang w:eastAsia="pl-PL"/>
            </w:rPr>
          </w:pPr>
          <w:hyperlink w:anchor="_Toc83873243" w:history="1">
            <w:r w:rsidR="000D0C4D" w:rsidRPr="000D0C4D">
              <w:rPr>
                <w:rStyle w:val="Hipercze"/>
                <w:rFonts w:eastAsia="Times New Roman" w:cstheme="minorHAnsi"/>
                <w:b/>
                <w:noProof/>
                <w:lang w:eastAsia="pl-PL"/>
              </w:rPr>
              <w:t>XXV.</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Informacje dotyczące ofert wariantowych, w tym informacje o sposobie przedstawiania ofert wariantowych oraz minimalne warunki, jakim muszą odpowiadać oferty wariantowe, jeżeli zamawiający wymaga lub dopuszcza ich składanie</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_Toc83873243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26</w:t>
            </w:r>
            <w:r w:rsidR="000D0C4D" w:rsidRPr="000D0C4D">
              <w:rPr>
                <w:rFonts w:cstheme="minorHAnsi"/>
                <w:noProof/>
                <w:webHidden/>
              </w:rPr>
              <w:fldChar w:fldCharType="end"/>
            </w:r>
          </w:hyperlink>
        </w:p>
        <w:p w14:paraId="43BA34FA" w14:textId="0836049C" w:rsidR="000D0C4D" w:rsidRPr="000D0C4D" w:rsidRDefault="00DB2B0C" w:rsidP="000D0C4D">
          <w:pPr>
            <w:pStyle w:val="Spistreci1"/>
            <w:tabs>
              <w:tab w:val="left" w:pos="880"/>
            </w:tabs>
            <w:spacing w:line="276" w:lineRule="auto"/>
            <w:rPr>
              <w:rFonts w:eastAsiaTheme="minorEastAsia" w:cstheme="minorHAnsi"/>
              <w:noProof/>
              <w:lang w:eastAsia="pl-PL"/>
            </w:rPr>
          </w:pPr>
          <w:hyperlink w:anchor="_Toc83873244" w:history="1">
            <w:r w:rsidR="000D0C4D" w:rsidRPr="000D0C4D">
              <w:rPr>
                <w:rStyle w:val="Hipercze"/>
                <w:rFonts w:eastAsia="Times New Roman" w:cstheme="minorHAnsi"/>
                <w:b/>
                <w:noProof/>
                <w:lang w:eastAsia="pl-PL"/>
              </w:rPr>
              <w:t>XXVI.</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Wymagania w zakresie zatrudnienia na podstawie stosunku pracy, w okolicznościach,  o których mowa w art. 95</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_Toc83873244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26</w:t>
            </w:r>
            <w:r w:rsidR="000D0C4D" w:rsidRPr="000D0C4D">
              <w:rPr>
                <w:rFonts w:cstheme="minorHAnsi"/>
                <w:noProof/>
                <w:webHidden/>
              </w:rPr>
              <w:fldChar w:fldCharType="end"/>
            </w:r>
          </w:hyperlink>
        </w:p>
        <w:p w14:paraId="598F32DC" w14:textId="24432BCB" w:rsidR="000D0C4D" w:rsidRPr="000D0C4D" w:rsidRDefault="00DB2B0C" w:rsidP="000D0C4D">
          <w:pPr>
            <w:pStyle w:val="Spistreci1"/>
            <w:tabs>
              <w:tab w:val="left" w:pos="880"/>
            </w:tabs>
            <w:spacing w:line="276" w:lineRule="auto"/>
            <w:rPr>
              <w:rFonts w:eastAsiaTheme="minorEastAsia" w:cstheme="minorHAnsi"/>
              <w:noProof/>
              <w:lang w:eastAsia="pl-PL"/>
            </w:rPr>
          </w:pPr>
          <w:hyperlink w:anchor="_Toc83873245" w:history="1">
            <w:r w:rsidR="000D0C4D" w:rsidRPr="000D0C4D">
              <w:rPr>
                <w:rStyle w:val="Hipercze"/>
                <w:rFonts w:eastAsia="Times New Roman" w:cstheme="minorHAnsi"/>
                <w:b/>
                <w:noProof/>
                <w:lang w:eastAsia="pl-PL"/>
              </w:rPr>
              <w:t>XXVII.</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Wymagania w zakresie zatrudnienia osób, o których mowa w art. 96 ust. 2 pkt 2, jeżeli zamawiający przewiduje takie wymagania</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_Toc83873245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26</w:t>
            </w:r>
            <w:r w:rsidR="000D0C4D" w:rsidRPr="000D0C4D">
              <w:rPr>
                <w:rFonts w:cstheme="minorHAnsi"/>
                <w:noProof/>
                <w:webHidden/>
              </w:rPr>
              <w:fldChar w:fldCharType="end"/>
            </w:r>
          </w:hyperlink>
        </w:p>
        <w:p w14:paraId="659F0C2B" w14:textId="08AF5606" w:rsidR="000D0C4D" w:rsidRPr="000D0C4D" w:rsidRDefault="00DB2B0C" w:rsidP="000D0C4D">
          <w:pPr>
            <w:pStyle w:val="Spistreci1"/>
            <w:tabs>
              <w:tab w:val="left" w:pos="880"/>
            </w:tabs>
            <w:spacing w:line="276" w:lineRule="auto"/>
            <w:rPr>
              <w:rFonts w:eastAsiaTheme="minorEastAsia" w:cstheme="minorHAnsi"/>
              <w:noProof/>
              <w:lang w:eastAsia="pl-PL"/>
            </w:rPr>
          </w:pPr>
          <w:hyperlink w:anchor="_Toc83873246" w:history="1">
            <w:r w:rsidR="000D0C4D" w:rsidRPr="000D0C4D">
              <w:rPr>
                <w:rStyle w:val="Hipercze"/>
                <w:rFonts w:eastAsia="Times New Roman" w:cstheme="minorHAnsi"/>
                <w:b/>
                <w:noProof/>
                <w:lang w:eastAsia="pl-PL"/>
              </w:rPr>
              <w:t>XXVIII.</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Informację o zastrzeżeniu możliwości ubiegania się o udzielenie zamówienia wyłącznie przez wykonawców, o których mowa w art. 94, jeżeli zamawiający przewiduje takie wymagania</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_Toc83873246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26</w:t>
            </w:r>
            <w:r w:rsidR="000D0C4D" w:rsidRPr="000D0C4D">
              <w:rPr>
                <w:rFonts w:cstheme="minorHAnsi"/>
                <w:noProof/>
                <w:webHidden/>
              </w:rPr>
              <w:fldChar w:fldCharType="end"/>
            </w:r>
          </w:hyperlink>
        </w:p>
        <w:p w14:paraId="21A2BD31" w14:textId="62C6F043" w:rsidR="000D0C4D" w:rsidRPr="000D0C4D" w:rsidRDefault="00DB2B0C" w:rsidP="000D0C4D">
          <w:pPr>
            <w:pStyle w:val="Spistreci1"/>
            <w:tabs>
              <w:tab w:val="left" w:pos="880"/>
            </w:tabs>
            <w:spacing w:line="276" w:lineRule="auto"/>
            <w:rPr>
              <w:rFonts w:eastAsiaTheme="minorEastAsia" w:cstheme="minorHAnsi"/>
              <w:noProof/>
              <w:lang w:eastAsia="pl-PL"/>
            </w:rPr>
          </w:pPr>
          <w:hyperlink w:anchor="_Toc83873247" w:history="1">
            <w:r w:rsidR="000D0C4D" w:rsidRPr="000D0C4D">
              <w:rPr>
                <w:rStyle w:val="Hipercze"/>
                <w:rFonts w:eastAsia="Times New Roman" w:cstheme="minorHAnsi"/>
                <w:b/>
                <w:noProof/>
                <w:lang w:eastAsia="pl-PL"/>
              </w:rPr>
              <w:t>XXIX.</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Wymagania dotyczące wadium, w tym jego kwotę, jeżeli zamawiający przewiduje obowiązek wniesienia wadium</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_Toc83873247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26</w:t>
            </w:r>
            <w:r w:rsidR="000D0C4D" w:rsidRPr="000D0C4D">
              <w:rPr>
                <w:rFonts w:cstheme="minorHAnsi"/>
                <w:noProof/>
                <w:webHidden/>
              </w:rPr>
              <w:fldChar w:fldCharType="end"/>
            </w:r>
          </w:hyperlink>
        </w:p>
        <w:p w14:paraId="7B40C608" w14:textId="567690AF" w:rsidR="000D0C4D" w:rsidRPr="000D0C4D" w:rsidRDefault="00DB2B0C" w:rsidP="000D0C4D">
          <w:pPr>
            <w:pStyle w:val="Spistreci1"/>
            <w:spacing w:line="276" w:lineRule="auto"/>
            <w:rPr>
              <w:rFonts w:eastAsiaTheme="minorEastAsia" w:cstheme="minorHAnsi"/>
              <w:noProof/>
              <w:lang w:eastAsia="pl-PL"/>
            </w:rPr>
          </w:pPr>
          <w:hyperlink w:anchor="_Toc83873248" w:history="1">
            <w:r w:rsidR="000D0C4D" w:rsidRPr="000D0C4D">
              <w:rPr>
                <w:rStyle w:val="Hipercze"/>
                <w:rFonts w:eastAsia="Times New Roman" w:cstheme="minorHAnsi"/>
                <w:b/>
                <w:noProof/>
                <w:lang w:eastAsia="pl-PL"/>
              </w:rPr>
              <w:t>XXX.</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Informację o przewidywanych zamówieniach, o których mowa w art. 214 ust. 1 pkt 7 i 8, jeżeli zamawiający przewiduje udzielenie takich zamówień</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_Toc83873248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26</w:t>
            </w:r>
            <w:r w:rsidR="000D0C4D" w:rsidRPr="000D0C4D">
              <w:rPr>
                <w:rFonts w:cstheme="minorHAnsi"/>
                <w:noProof/>
                <w:webHidden/>
              </w:rPr>
              <w:fldChar w:fldCharType="end"/>
            </w:r>
          </w:hyperlink>
        </w:p>
        <w:p w14:paraId="7EFA1AD0" w14:textId="20230FB5" w:rsidR="000D0C4D" w:rsidRPr="000D0C4D" w:rsidRDefault="00DB2B0C" w:rsidP="000D0C4D">
          <w:pPr>
            <w:pStyle w:val="Spistreci1"/>
            <w:tabs>
              <w:tab w:val="left" w:pos="880"/>
            </w:tabs>
            <w:spacing w:line="276" w:lineRule="auto"/>
            <w:rPr>
              <w:rFonts w:eastAsiaTheme="minorEastAsia" w:cstheme="minorHAnsi"/>
              <w:noProof/>
              <w:lang w:eastAsia="pl-PL"/>
            </w:rPr>
          </w:pPr>
          <w:hyperlink w:anchor="_Toc83873249" w:history="1">
            <w:r w:rsidR="000D0C4D" w:rsidRPr="000D0C4D">
              <w:rPr>
                <w:rStyle w:val="Hipercze"/>
                <w:rFonts w:eastAsia="Times New Roman" w:cstheme="minorHAnsi"/>
                <w:b/>
                <w:noProof/>
                <w:lang w:eastAsia="pl-PL"/>
              </w:rPr>
              <w:t>XXXI.</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_Toc83873249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26</w:t>
            </w:r>
            <w:r w:rsidR="000D0C4D" w:rsidRPr="000D0C4D">
              <w:rPr>
                <w:rFonts w:cstheme="minorHAnsi"/>
                <w:noProof/>
                <w:webHidden/>
              </w:rPr>
              <w:fldChar w:fldCharType="end"/>
            </w:r>
          </w:hyperlink>
        </w:p>
        <w:p w14:paraId="5BE38BC8" w14:textId="34C60593" w:rsidR="000D0C4D" w:rsidRPr="000D0C4D" w:rsidRDefault="00DB2B0C" w:rsidP="000D0C4D">
          <w:pPr>
            <w:pStyle w:val="Spistreci1"/>
            <w:tabs>
              <w:tab w:val="left" w:pos="880"/>
            </w:tabs>
            <w:spacing w:line="276" w:lineRule="auto"/>
            <w:rPr>
              <w:rFonts w:eastAsiaTheme="minorEastAsia" w:cstheme="minorHAnsi"/>
              <w:noProof/>
              <w:lang w:eastAsia="pl-PL"/>
            </w:rPr>
          </w:pPr>
          <w:hyperlink w:anchor="_Toc83873250" w:history="1">
            <w:r w:rsidR="000D0C4D" w:rsidRPr="000D0C4D">
              <w:rPr>
                <w:rStyle w:val="Hipercze"/>
                <w:rFonts w:eastAsia="Times New Roman" w:cstheme="minorHAnsi"/>
                <w:b/>
                <w:noProof/>
                <w:lang w:eastAsia="pl-PL"/>
              </w:rPr>
              <w:t>XXXII.</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Informacje dotyczące walut obcych, w jakich mogą być prowadzone rozliczenia między zamawiającym a wykonawcą, jeżeli zamawiający przewiduje rozliczenia w walutach obcych</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_Toc83873250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26</w:t>
            </w:r>
            <w:r w:rsidR="000D0C4D" w:rsidRPr="000D0C4D">
              <w:rPr>
                <w:rFonts w:cstheme="minorHAnsi"/>
                <w:noProof/>
                <w:webHidden/>
              </w:rPr>
              <w:fldChar w:fldCharType="end"/>
            </w:r>
          </w:hyperlink>
        </w:p>
        <w:p w14:paraId="437658FD" w14:textId="7F729047" w:rsidR="000D0C4D" w:rsidRPr="000D0C4D" w:rsidRDefault="00DB2B0C" w:rsidP="000D0C4D">
          <w:pPr>
            <w:pStyle w:val="Spistreci1"/>
            <w:tabs>
              <w:tab w:val="left" w:pos="880"/>
            </w:tabs>
            <w:spacing w:line="276" w:lineRule="auto"/>
            <w:rPr>
              <w:rFonts w:eastAsiaTheme="minorEastAsia" w:cstheme="minorHAnsi"/>
              <w:noProof/>
              <w:lang w:eastAsia="pl-PL"/>
            </w:rPr>
          </w:pPr>
          <w:hyperlink w:anchor="_Toc83873251" w:history="1">
            <w:r w:rsidR="000D0C4D" w:rsidRPr="000D0C4D">
              <w:rPr>
                <w:rStyle w:val="Hipercze"/>
                <w:rFonts w:eastAsia="Times New Roman" w:cstheme="minorHAnsi"/>
                <w:b/>
                <w:noProof/>
                <w:lang w:eastAsia="pl-PL"/>
              </w:rPr>
              <w:t>XXXIII.</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Informacje dotyczące zwrotu kosztów udziału w postępowaniu, jeżeli zamawiający przewiduje ich zwrot</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_Toc83873251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27</w:t>
            </w:r>
            <w:r w:rsidR="000D0C4D" w:rsidRPr="000D0C4D">
              <w:rPr>
                <w:rFonts w:cstheme="minorHAnsi"/>
                <w:noProof/>
                <w:webHidden/>
              </w:rPr>
              <w:fldChar w:fldCharType="end"/>
            </w:r>
          </w:hyperlink>
        </w:p>
        <w:p w14:paraId="2E40B9E1" w14:textId="0C5AB713" w:rsidR="000D0C4D" w:rsidRPr="000D0C4D" w:rsidRDefault="00DB2B0C" w:rsidP="000D0C4D">
          <w:pPr>
            <w:pStyle w:val="Spistreci1"/>
            <w:tabs>
              <w:tab w:val="left" w:pos="880"/>
            </w:tabs>
            <w:spacing w:line="276" w:lineRule="auto"/>
            <w:rPr>
              <w:rFonts w:eastAsiaTheme="minorEastAsia" w:cstheme="minorHAnsi"/>
              <w:noProof/>
              <w:lang w:eastAsia="pl-PL"/>
            </w:rPr>
          </w:pPr>
          <w:hyperlink w:anchor="_Toc83873252" w:history="1">
            <w:r w:rsidR="000D0C4D" w:rsidRPr="000D0C4D">
              <w:rPr>
                <w:rStyle w:val="Hipercze"/>
                <w:rFonts w:eastAsia="Times New Roman" w:cstheme="minorHAnsi"/>
                <w:b/>
                <w:noProof/>
                <w:lang w:eastAsia="pl-PL"/>
              </w:rPr>
              <w:t>XXXIV.</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Informację o obowiązku osobistego wykonania przez wykonawcę kluczowych zadań, jeżeli zamawiający dokonuje takiego zastrzeżenia zgodnie z art. 60 i art. 121</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_Toc83873252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27</w:t>
            </w:r>
            <w:r w:rsidR="000D0C4D" w:rsidRPr="000D0C4D">
              <w:rPr>
                <w:rFonts w:cstheme="minorHAnsi"/>
                <w:noProof/>
                <w:webHidden/>
              </w:rPr>
              <w:fldChar w:fldCharType="end"/>
            </w:r>
          </w:hyperlink>
        </w:p>
        <w:p w14:paraId="0427A9A9" w14:textId="73B88797" w:rsidR="000D0C4D" w:rsidRPr="000D0C4D" w:rsidRDefault="00DB2B0C" w:rsidP="000D0C4D">
          <w:pPr>
            <w:pStyle w:val="Spistreci1"/>
            <w:tabs>
              <w:tab w:val="left" w:pos="880"/>
            </w:tabs>
            <w:spacing w:line="276" w:lineRule="auto"/>
            <w:rPr>
              <w:rFonts w:eastAsiaTheme="minorEastAsia" w:cstheme="minorHAnsi"/>
              <w:noProof/>
              <w:lang w:eastAsia="pl-PL"/>
            </w:rPr>
          </w:pPr>
          <w:hyperlink w:anchor="_Toc83873253" w:history="1">
            <w:r w:rsidR="000D0C4D" w:rsidRPr="000D0C4D">
              <w:rPr>
                <w:rStyle w:val="Hipercze"/>
                <w:rFonts w:eastAsia="Times New Roman" w:cstheme="minorHAnsi"/>
                <w:b/>
                <w:noProof/>
                <w:lang w:eastAsia="pl-PL"/>
              </w:rPr>
              <w:t>XXXV.</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Maksymalną liczbę wykonawców, z którymi zamawiający zawrze umowę ramową, jeżeli zamawiający przewiduje zawarcie umowy ramowej</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_Toc83873253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27</w:t>
            </w:r>
            <w:r w:rsidR="000D0C4D" w:rsidRPr="000D0C4D">
              <w:rPr>
                <w:rFonts w:cstheme="minorHAnsi"/>
                <w:noProof/>
                <w:webHidden/>
              </w:rPr>
              <w:fldChar w:fldCharType="end"/>
            </w:r>
          </w:hyperlink>
        </w:p>
        <w:p w14:paraId="00A45F5D" w14:textId="0DEA15DD" w:rsidR="000D0C4D" w:rsidRPr="000D0C4D" w:rsidRDefault="00DB2B0C" w:rsidP="000D0C4D">
          <w:pPr>
            <w:pStyle w:val="Spistreci1"/>
            <w:tabs>
              <w:tab w:val="left" w:pos="880"/>
            </w:tabs>
            <w:spacing w:line="276" w:lineRule="auto"/>
            <w:rPr>
              <w:rFonts w:eastAsiaTheme="minorEastAsia" w:cstheme="minorHAnsi"/>
              <w:noProof/>
              <w:lang w:eastAsia="pl-PL"/>
            </w:rPr>
          </w:pPr>
          <w:hyperlink w:anchor="_Toc83873254" w:history="1">
            <w:r w:rsidR="000D0C4D" w:rsidRPr="000D0C4D">
              <w:rPr>
                <w:rStyle w:val="Hipercze"/>
                <w:rFonts w:eastAsia="Times New Roman" w:cstheme="minorHAnsi"/>
                <w:b/>
                <w:noProof/>
                <w:lang w:eastAsia="pl-PL"/>
              </w:rPr>
              <w:t>XXXVI.</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Informację o przewidywanym wyborze najkorzystniejszej oferty z zastosowaniem aukcji elektronicznej wraz z informacjami, o których mowa w art. 230, jeżeli zamawiający przewiduje aukcję elektroniczną</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_Toc83873254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27</w:t>
            </w:r>
            <w:r w:rsidR="000D0C4D" w:rsidRPr="000D0C4D">
              <w:rPr>
                <w:rFonts w:cstheme="minorHAnsi"/>
                <w:noProof/>
                <w:webHidden/>
              </w:rPr>
              <w:fldChar w:fldCharType="end"/>
            </w:r>
          </w:hyperlink>
        </w:p>
        <w:p w14:paraId="3CEB1148" w14:textId="3020A006" w:rsidR="000D0C4D" w:rsidRPr="000D0C4D" w:rsidRDefault="00DB2B0C" w:rsidP="000D0C4D">
          <w:pPr>
            <w:pStyle w:val="Spistreci1"/>
            <w:tabs>
              <w:tab w:val="left" w:pos="1100"/>
            </w:tabs>
            <w:spacing w:line="276" w:lineRule="auto"/>
            <w:rPr>
              <w:rFonts w:eastAsiaTheme="minorEastAsia" w:cstheme="minorHAnsi"/>
              <w:noProof/>
              <w:lang w:eastAsia="pl-PL"/>
            </w:rPr>
          </w:pPr>
          <w:hyperlink w:anchor="_Toc83873255" w:history="1">
            <w:r w:rsidR="000D0C4D" w:rsidRPr="000D0C4D">
              <w:rPr>
                <w:rStyle w:val="Hipercze"/>
                <w:rFonts w:eastAsia="Times New Roman" w:cstheme="minorHAnsi"/>
                <w:b/>
                <w:noProof/>
                <w:lang w:eastAsia="pl-PL"/>
              </w:rPr>
              <w:t>XXXVII.</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Wymóg lub możliwość złożenia ofert w postaci katalogów elektronicznych lub dołączenia katalogów elektronicznych do oferty, w sytuacji określonej w art. 93</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_Toc83873255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27</w:t>
            </w:r>
            <w:r w:rsidR="000D0C4D" w:rsidRPr="000D0C4D">
              <w:rPr>
                <w:rFonts w:cstheme="minorHAnsi"/>
                <w:noProof/>
                <w:webHidden/>
              </w:rPr>
              <w:fldChar w:fldCharType="end"/>
            </w:r>
          </w:hyperlink>
        </w:p>
        <w:p w14:paraId="2102CE3A" w14:textId="36B1EF5D" w:rsidR="000D0C4D" w:rsidRPr="000D0C4D" w:rsidRDefault="00DB2B0C" w:rsidP="000D0C4D">
          <w:pPr>
            <w:pStyle w:val="Spistreci1"/>
            <w:tabs>
              <w:tab w:val="left" w:pos="1100"/>
            </w:tabs>
            <w:spacing w:line="276" w:lineRule="auto"/>
            <w:rPr>
              <w:rFonts w:eastAsiaTheme="minorEastAsia" w:cstheme="minorHAnsi"/>
              <w:noProof/>
              <w:lang w:eastAsia="pl-PL"/>
            </w:rPr>
          </w:pPr>
          <w:hyperlink w:anchor="_Toc83873256" w:history="1">
            <w:r w:rsidR="000D0C4D" w:rsidRPr="000D0C4D">
              <w:rPr>
                <w:rStyle w:val="Hipercze"/>
                <w:rFonts w:eastAsia="Times New Roman" w:cstheme="minorHAnsi"/>
                <w:b/>
                <w:noProof/>
                <w:lang w:eastAsia="pl-PL"/>
              </w:rPr>
              <w:t>XXXVIII.</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Informacje dotyczące zabezpieczenia należytego wykonania umowy, jeżeli zamawiający je przewiduje</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_Toc83873256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27</w:t>
            </w:r>
            <w:r w:rsidR="000D0C4D" w:rsidRPr="000D0C4D">
              <w:rPr>
                <w:rFonts w:cstheme="minorHAnsi"/>
                <w:noProof/>
                <w:webHidden/>
              </w:rPr>
              <w:fldChar w:fldCharType="end"/>
            </w:r>
          </w:hyperlink>
        </w:p>
        <w:p w14:paraId="03AE4890" w14:textId="0CBE04BC" w:rsidR="000D0C4D" w:rsidRPr="000D0C4D" w:rsidRDefault="00DB2B0C" w:rsidP="000D0C4D">
          <w:pPr>
            <w:pStyle w:val="Spistreci1"/>
            <w:tabs>
              <w:tab w:val="left" w:pos="880"/>
            </w:tabs>
            <w:spacing w:line="276" w:lineRule="auto"/>
            <w:rPr>
              <w:rFonts w:eastAsiaTheme="minorEastAsia" w:cstheme="minorHAnsi"/>
              <w:noProof/>
              <w:lang w:eastAsia="pl-PL"/>
            </w:rPr>
          </w:pPr>
          <w:hyperlink w:anchor="_Toc83873257" w:history="1">
            <w:r w:rsidR="000D0C4D" w:rsidRPr="000D0C4D">
              <w:rPr>
                <w:rStyle w:val="Hipercze"/>
                <w:rFonts w:eastAsia="Times New Roman" w:cstheme="minorHAnsi"/>
                <w:b/>
                <w:noProof/>
                <w:lang w:eastAsia="pl-PL"/>
              </w:rPr>
              <w:t>XXXIX.</w:t>
            </w:r>
            <w:r w:rsidR="000D0C4D" w:rsidRPr="000D0C4D">
              <w:rPr>
                <w:rFonts w:eastAsiaTheme="minorEastAsia" w:cstheme="minorHAnsi"/>
                <w:noProof/>
                <w:lang w:eastAsia="pl-PL"/>
              </w:rPr>
              <w:tab/>
            </w:r>
            <w:r w:rsidR="000D0C4D" w:rsidRPr="000D0C4D">
              <w:rPr>
                <w:rStyle w:val="Hipercze"/>
                <w:rFonts w:eastAsia="Times New Roman" w:cstheme="minorHAnsi"/>
                <w:b/>
                <w:noProof/>
                <w:lang w:eastAsia="pl-PL"/>
              </w:rPr>
              <w:t>Klauzula informacyjna z art. 13 RODO do zastosowania przez zamawiających w celu związanym z postępowaniem o udzielenie zamówienia publicznego</w:t>
            </w:r>
            <w:r w:rsidR="000D0C4D" w:rsidRPr="000D0C4D">
              <w:rPr>
                <w:rFonts w:cstheme="minorHAnsi"/>
                <w:noProof/>
                <w:webHidden/>
              </w:rPr>
              <w:tab/>
            </w:r>
            <w:r w:rsidR="000D0C4D" w:rsidRPr="000D0C4D">
              <w:rPr>
                <w:rFonts w:cstheme="minorHAnsi"/>
                <w:noProof/>
                <w:webHidden/>
              </w:rPr>
              <w:fldChar w:fldCharType="begin"/>
            </w:r>
            <w:r w:rsidR="000D0C4D" w:rsidRPr="000D0C4D">
              <w:rPr>
                <w:rFonts w:cstheme="minorHAnsi"/>
                <w:noProof/>
                <w:webHidden/>
              </w:rPr>
              <w:instrText xml:space="preserve"> PAGEREF _Toc83873257 \h </w:instrText>
            </w:r>
            <w:r w:rsidR="000D0C4D" w:rsidRPr="000D0C4D">
              <w:rPr>
                <w:rFonts w:cstheme="minorHAnsi"/>
                <w:noProof/>
                <w:webHidden/>
              </w:rPr>
            </w:r>
            <w:r w:rsidR="000D0C4D" w:rsidRPr="000D0C4D">
              <w:rPr>
                <w:rFonts w:cstheme="minorHAnsi"/>
                <w:noProof/>
                <w:webHidden/>
              </w:rPr>
              <w:fldChar w:fldCharType="separate"/>
            </w:r>
            <w:r w:rsidR="00C30FE8">
              <w:rPr>
                <w:rFonts w:cstheme="minorHAnsi"/>
                <w:noProof/>
                <w:webHidden/>
              </w:rPr>
              <w:t>27</w:t>
            </w:r>
            <w:r w:rsidR="000D0C4D" w:rsidRPr="000D0C4D">
              <w:rPr>
                <w:rFonts w:cstheme="minorHAnsi"/>
                <w:noProof/>
                <w:webHidden/>
              </w:rPr>
              <w:fldChar w:fldCharType="end"/>
            </w:r>
          </w:hyperlink>
        </w:p>
        <w:p w14:paraId="2CC462F4" w14:textId="50226659" w:rsidR="00CB79E9" w:rsidRPr="000D0C4D" w:rsidRDefault="00CB79E9" w:rsidP="000D0C4D">
          <w:pPr>
            <w:spacing w:after="0" w:line="276" w:lineRule="auto"/>
            <w:rPr>
              <w:rFonts w:cstheme="minorHAnsi"/>
            </w:rPr>
          </w:pPr>
          <w:r w:rsidRPr="000D0C4D">
            <w:rPr>
              <w:rFonts w:cstheme="minorHAnsi"/>
              <w:b/>
              <w:bCs/>
            </w:rPr>
            <w:fldChar w:fldCharType="end"/>
          </w:r>
        </w:p>
      </w:sdtContent>
    </w:sdt>
    <w:p w14:paraId="0514F832" w14:textId="77777777" w:rsidR="00CB79E9" w:rsidRPr="000D0C4D" w:rsidRDefault="00CB79E9" w:rsidP="000D0C4D">
      <w:pPr>
        <w:shd w:val="clear" w:color="auto" w:fill="FFFFFF"/>
        <w:spacing w:after="0" w:line="276" w:lineRule="auto"/>
        <w:rPr>
          <w:rFonts w:eastAsia="Times New Roman" w:cstheme="minorHAnsi"/>
          <w:b/>
          <w:bCs/>
          <w:shd w:val="clear" w:color="auto" w:fill="FFFFFF"/>
          <w:lang w:eastAsia="pl-PL"/>
        </w:rPr>
      </w:pPr>
    </w:p>
    <w:p w14:paraId="10824991" w14:textId="77777777" w:rsidR="00CB79E9" w:rsidRPr="000D0C4D" w:rsidRDefault="00CB79E9" w:rsidP="000D0C4D">
      <w:pPr>
        <w:shd w:val="clear" w:color="auto" w:fill="FFFFFF"/>
        <w:spacing w:after="0" w:line="276" w:lineRule="auto"/>
        <w:rPr>
          <w:rFonts w:eastAsia="Times New Roman" w:cstheme="minorHAnsi"/>
          <w:b/>
          <w:bCs/>
          <w:shd w:val="clear" w:color="auto" w:fill="FFFFFF"/>
          <w:lang w:eastAsia="pl-PL"/>
        </w:rPr>
      </w:pPr>
    </w:p>
    <w:p w14:paraId="714D0A60" w14:textId="0C87E6DB" w:rsidR="00CB79E9" w:rsidRPr="000D0C4D" w:rsidRDefault="00CB79E9" w:rsidP="000D0C4D">
      <w:pPr>
        <w:shd w:val="clear" w:color="auto" w:fill="FFFFFF"/>
        <w:tabs>
          <w:tab w:val="left" w:pos="1452"/>
        </w:tabs>
        <w:spacing w:after="0" w:line="276" w:lineRule="auto"/>
        <w:rPr>
          <w:rFonts w:eastAsia="Times New Roman" w:cstheme="minorHAnsi"/>
          <w:b/>
          <w:bCs/>
          <w:shd w:val="clear" w:color="auto" w:fill="FFFFFF"/>
          <w:lang w:eastAsia="pl-PL"/>
        </w:rPr>
      </w:pPr>
      <w:r w:rsidRPr="000D0C4D">
        <w:rPr>
          <w:rFonts w:eastAsia="Times New Roman" w:cstheme="minorHAnsi"/>
          <w:b/>
          <w:bCs/>
          <w:shd w:val="clear" w:color="auto" w:fill="FFFFFF"/>
          <w:lang w:eastAsia="pl-PL"/>
        </w:rPr>
        <w:tab/>
      </w:r>
    </w:p>
    <w:p w14:paraId="339408C0" w14:textId="54B026D1" w:rsidR="00CB79E9" w:rsidRPr="000D0C4D" w:rsidRDefault="00CB79E9" w:rsidP="000D0C4D">
      <w:pPr>
        <w:spacing w:line="276" w:lineRule="auto"/>
        <w:rPr>
          <w:rFonts w:eastAsia="Times New Roman" w:cstheme="minorHAnsi"/>
          <w:b/>
          <w:bCs/>
          <w:shd w:val="clear" w:color="auto" w:fill="FFFFFF"/>
          <w:lang w:eastAsia="pl-PL"/>
        </w:rPr>
      </w:pPr>
      <w:r w:rsidRPr="000D0C4D">
        <w:rPr>
          <w:rFonts w:eastAsia="Times New Roman" w:cstheme="minorHAnsi"/>
          <w:b/>
          <w:bCs/>
          <w:shd w:val="clear" w:color="auto" w:fill="FFFFFF"/>
          <w:lang w:eastAsia="pl-PL"/>
        </w:rPr>
        <w:lastRenderedPageBreak/>
        <w:br w:type="page"/>
      </w:r>
    </w:p>
    <w:p w14:paraId="04CDEFCE" w14:textId="77777777" w:rsidR="00CB79E9" w:rsidRPr="000D0C4D" w:rsidRDefault="00CB79E9" w:rsidP="000D0C4D">
      <w:pPr>
        <w:shd w:val="clear" w:color="auto" w:fill="FFFFFF"/>
        <w:spacing w:after="0" w:line="276" w:lineRule="auto"/>
        <w:rPr>
          <w:rFonts w:eastAsia="Times New Roman" w:cstheme="minorHAnsi"/>
          <w:b/>
          <w:bCs/>
          <w:shd w:val="clear" w:color="auto" w:fill="FFFFFF"/>
          <w:lang w:eastAsia="pl-PL"/>
        </w:rPr>
      </w:pPr>
    </w:p>
    <w:p w14:paraId="51207B9A" w14:textId="704A9598" w:rsidR="00CB79E9" w:rsidRPr="000D0C4D" w:rsidRDefault="00242198"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 w:name="_Toc83873219"/>
      <w:r w:rsidRPr="000D0C4D">
        <w:rPr>
          <w:rFonts w:asciiTheme="minorHAnsi" w:eastAsia="Times New Roman" w:hAnsiTheme="minorHAnsi" w:cstheme="minorHAnsi"/>
          <w:b/>
          <w:color w:val="auto"/>
          <w:sz w:val="22"/>
          <w:szCs w:val="22"/>
          <w:lang w:eastAsia="pl-PL"/>
        </w:rPr>
        <w:t>Nazwa</w:t>
      </w:r>
      <w:r w:rsidR="00CB79E9" w:rsidRPr="000D0C4D">
        <w:rPr>
          <w:rFonts w:asciiTheme="minorHAnsi" w:eastAsia="Times New Roman" w:hAnsiTheme="minorHAnsi" w:cstheme="minorHAnsi"/>
          <w:b/>
          <w:color w:val="auto"/>
          <w:sz w:val="22"/>
          <w:szCs w:val="22"/>
          <w:lang w:eastAsia="pl-PL"/>
        </w:rPr>
        <w:t xml:space="preserve"> oraz adres zamawiającego, numer telefonu, adres poczty elektronicznej oraz strony internetowej prowadzonego postępowania</w:t>
      </w:r>
      <w:bookmarkEnd w:id="1"/>
    </w:p>
    <w:p w14:paraId="66329238" w14:textId="77777777" w:rsidR="00CB79E9" w:rsidRPr="000D0C4D" w:rsidRDefault="00CB79E9" w:rsidP="000D0C4D">
      <w:pPr>
        <w:spacing w:after="0" w:line="276" w:lineRule="auto"/>
        <w:rPr>
          <w:rFonts w:cstheme="minorHAnsi"/>
          <w:lang w:eastAsia="pl-PL"/>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5615"/>
      </w:tblGrid>
      <w:tr w:rsidR="00811FB6" w:rsidRPr="000D0C4D" w14:paraId="344A26F0"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3D204EED" w14:textId="77777777" w:rsidR="00CB79E9" w:rsidRPr="000D0C4D" w:rsidRDefault="00CB79E9" w:rsidP="000D0C4D">
            <w:pPr>
              <w:spacing w:after="0" w:line="276" w:lineRule="auto"/>
              <w:jc w:val="both"/>
              <w:rPr>
                <w:rFonts w:cstheme="minorHAnsi"/>
              </w:rPr>
            </w:pPr>
            <w:r w:rsidRPr="000D0C4D">
              <w:rPr>
                <w:rFonts w:cstheme="minorHAnsi"/>
              </w:rPr>
              <w:t>Pełna nazwa</w:t>
            </w:r>
          </w:p>
        </w:tc>
        <w:tc>
          <w:tcPr>
            <w:tcW w:w="3153" w:type="pct"/>
            <w:tcBorders>
              <w:left w:val="dotted" w:sz="6" w:space="0" w:color="C2B000"/>
              <w:bottom w:val="single" w:sz="4" w:space="0" w:color="000000"/>
            </w:tcBorders>
            <w:vAlign w:val="center"/>
          </w:tcPr>
          <w:p w14:paraId="1B80B91C" w14:textId="47C8BB40" w:rsidR="00CB79E9" w:rsidRPr="000D0C4D" w:rsidRDefault="003A104C" w:rsidP="000D0C4D">
            <w:pPr>
              <w:spacing w:after="0" w:line="276" w:lineRule="auto"/>
              <w:jc w:val="both"/>
              <w:rPr>
                <w:rFonts w:cstheme="minorHAnsi"/>
                <w:bCs/>
              </w:rPr>
            </w:pPr>
            <w:r w:rsidRPr="000D0C4D">
              <w:rPr>
                <w:rFonts w:cstheme="minorHAnsi"/>
                <w:bCs/>
              </w:rPr>
              <w:t>Zakład Gospodarki Komunalnej i Mieszkaniowej Spółka z o.o.</w:t>
            </w:r>
          </w:p>
        </w:tc>
      </w:tr>
      <w:tr w:rsidR="00811FB6" w:rsidRPr="000D0C4D" w14:paraId="1C26D21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1BC48EC5" w14:textId="77777777" w:rsidR="00CB79E9" w:rsidRPr="000D0C4D" w:rsidRDefault="00CB79E9" w:rsidP="000D0C4D">
            <w:pPr>
              <w:spacing w:after="0" w:line="276" w:lineRule="auto"/>
              <w:jc w:val="both"/>
              <w:rPr>
                <w:rFonts w:cstheme="minorHAnsi"/>
              </w:rPr>
            </w:pPr>
            <w:r w:rsidRPr="000D0C4D">
              <w:rPr>
                <w:rFonts w:cstheme="minorHAnsi"/>
              </w:rPr>
              <w:t>Adres siedziby</w:t>
            </w:r>
          </w:p>
        </w:tc>
        <w:tc>
          <w:tcPr>
            <w:tcW w:w="3153" w:type="pct"/>
            <w:tcBorders>
              <w:left w:val="dotted" w:sz="6" w:space="0" w:color="C2B000"/>
              <w:bottom w:val="single" w:sz="4" w:space="0" w:color="000000"/>
            </w:tcBorders>
            <w:vAlign w:val="center"/>
          </w:tcPr>
          <w:p w14:paraId="6D03FB60" w14:textId="77777777" w:rsidR="003A104C" w:rsidRPr="000D0C4D" w:rsidRDefault="003A104C" w:rsidP="000D0C4D">
            <w:pPr>
              <w:spacing w:after="0" w:line="276" w:lineRule="auto"/>
              <w:jc w:val="both"/>
              <w:rPr>
                <w:rFonts w:cstheme="minorHAnsi"/>
                <w:bCs/>
              </w:rPr>
            </w:pPr>
            <w:r w:rsidRPr="000D0C4D">
              <w:rPr>
                <w:rFonts w:cstheme="minorHAnsi"/>
                <w:bCs/>
              </w:rPr>
              <w:t>ul. Piłsudskiego 111A</w:t>
            </w:r>
          </w:p>
          <w:p w14:paraId="5EA5DD47" w14:textId="414DC217" w:rsidR="00CB79E9" w:rsidRPr="000D0C4D" w:rsidRDefault="003A104C" w:rsidP="000D0C4D">
            <w:pPr>
              <w:spacing w:after="0" w:line="276" w:lineRule="auto"/>
              <w:jc w:val="both"/>
              <w:rPr>
                <w:rFonts w:cstheme="minorHAnsi"/>
                <w:bCs/>
              </w:rPr>
            </w:pPr>
            <w:r w:rsidRPr="000D0C4D">
              <w:rPr>
                <w:rFonts w:cstheme="minorHAnsi"/>
                <w:bCs/>
              </w:rPr>
              <w:t>36-100 Kolbuszowa</w:t>
            </w:r>
          </w:p>
        </w:tc>
      </w:tr>
      <w:tr w:rsidR="00811FB6" w:rsidRPr="000D0C4D" w14:paraId="763F9BC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1856D2BD" w14:textId="77777777" w:rsidR="00CB79E9" w:rsidRPr="000D0C4D" w:rsidRDefault="00CB79E9" w:rsidP="000D0C4D">
            <w:pPr>
              <w:spacing w:after="0" w:line="276" w:lineRule="auto"/>
              <w:jc w:val="both"/>
              <w:rPr>
                <w:rFonts w:cstheme="minorHAnsi"/>
              </w:rPr>
            </w:pPr>
            <w:r w:rsidRPr="000D0C4D">
              <w:rPr>
                <w:rFonts w:cstheme="minorHAnsi"/>
              </w:rPr>
              <w:t>NIP</w:t>
            </w:r>
          </w:p>
        </w:tc>
        <w:tc>
          <w:tcPr>
            <w:tcW w:w="3153" w:type="pct"/>
            <w:tcBorders>
              <w:left w:val="dotted" w:sz="6" w:space="0" w:color="C2B000"/>
              <w:bottom w:val="single" w:sz="4" w:space="0" w:color="000000"/>
            </w:tcBorders>
            <w:vAlign w:val="center"/>
          </w:tcPr>
          <w:p w14:paraId="55DF6557" w14:textId="67D8C84B" w:rsidR="00CB79E9" w:rsidRPr="000D0C4D" w:rsidRDefault="003A104C" w:rsidP="000D0C4D">
            <w:pPr>
              <w:spacing w:after="0" w:line="276" w:lineRule="auto"/>
              <w:jc w:val="both"/>
              <w:rPr>
                <w:rFonts w:cstheme="minorHAnsi"/>
              </w:rPr>
            </w:pPr>
            <w:r w:rsidRPr="000D0C4D">
              <w:rPr>
                <w:rFonts w:cstheme="minorHAnsi"/>
                <w:bCs/>
              </w:rPr>
              <w:t>814-16-85-725</w:t>
            </w:r>
          </w:p>
        </w:tc>
      </w:tr>
      <w:tr w:rsidR="00811FB6" w:rsidRPr="000D0C4D" w14:paraId="4690E5B3"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01485E6B" w14:textId="77777777" w:rsidR="00CB79E9" w:rsidRPr="000D0C4D" w:rsidRDefault="00CB79E9" w:rsidP="000D0C4D">
            <w:pPr>
              <w:spacing w:after="0" w:line="276" w:lineRule="auto"/>
              <w:jc w:val="both"/>
              <w:rPr>
                <w:rFonts w:cstheme="minorHAnsi"/>
              </w:rPr>
            </w:pPr>
            <w:r w:rsidRPr="000D0C4D">
              <w:rPr>
                <w:rFonts w:cstheme="minorHAnsi"/>
              </w:rPr>
              <w:t>REGON</w:t>
            </w:r>
          </w:p>
        </w:tc>
        <w:tc>
          <w:tcPr>
            <w:tcW w:w="3153" w:type="pct"/>
            <w:tcBorders>
              <w:left w:val="dotted" w:sz="6" w:space="0" w:color="C2B000"/>
              <w:bottom w:val="single" w:sz="4" w:space="0" w:color="000000"/>
            </w:tcBorders>
            <w:vAlign w:val="center"/>
          </w:tcPr>
          <w:p w14:paraId="505ACDAA" w14:textId="5DFC8ED2" w:rsidR="00CB79E9" w:rsidRPr="000D0C4D" w:rsidRDefault="003A104C" w:rsidP="000D0C4D">
            <w:pPr>
              <w:spacing w:after="0" w:line="276" w:lineRule="auto"/>
              <w:jc w:val="both"/>
              <w:rPr>
                <w:rFonts w:cstheme="minorHAnsi"/>
              </w:rPr>
            </w:pPr>
            <w:r w:rsidRPr="000D0C4D">
              <w:rPr>
                <w:rFonts w:cstheme="minorHAnsi"/>
                <w:bCs/>
              </w:rPr>
              <w:t>363020205</w:t>
            </w:r>
          </w:p>
        </w:tc>
      </w:tr>
      <w:tr w:rsidR="00811FB6" w:rsidRPr="000D0C4D" w14:paraId="5DE5FFC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3FC8DB65" w14:textId="77777777" w:rsidR="00CB79E9" w:rsidRPr="000D0C4D" w:rsidRDefault="00CB79E9" w:rsidP="000D0C4D">
            <w:pPr>
              <w:spacing w:after="0" w:line="276" w:lineRule="auto"/>
              <w:jc w:val="both"/>
              <w:rPr>
                <w:rFonts w:cstheme="minorHAnsi"/>
              </w:rPr>
            </w:pPr>
            <w:r w:rsidRPr="000D0C4D">
              <w:rPr>
                <w:rFonts w:cstheme="minorHAnsi"/>
              </w:rPr>
              <w:t>Rodzaj Zamawiającego</w:t>
            </w:r>
          </w:p>
        </w:tc>
        <w:tc>
          <w:tcPr>
            <w:tcW w:w="3153" w:type="pct"/>
            <w:tcBorders>
              <w:left w:val="dotted" w:sz="6" w:space="0" w:color="C2B000"/>
              <w:bottom w:val="single" w:sz="4" w:space="0" w:color="000000"/>
            </w:tcBorders>
            <w:vAlign w:val="center"/>
          </w:tcPr>
          <w:p w14:paraId="17958397" w14:textId="7770C702" w:rsidR="00CB79E9" w:rsidRPr="000D0C4D" w:rsidRDefault="003A104C" w:rsidP="000D0C4D">
            <w:pPr>
              <w:spacing w:after="0" w:line="276" w:lineRule="auto"/>
              <w:jc w:val="both"/>
              <w:rPr>
                <w:rFonts w:cstheme="minorHAnsi"/>
              </w:rPr>
            </w:pPr>
            <w:r w:rsidRPr="000D0C4D">
              <w:rPr>
                <w:rFonts w:cstheme="minorHAnsi"/>
              </w:rPr>
              <w:t>Spółka prawa handlowego</w:t>
            </w:r>
          </w:p>
        </w:tc>
      </w:tr>
      <w:tr w:rsidR="00811FB6" w:rsidRPr="000D0C4D" w14:paraId="42F5C39E"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5B92AA3E" w14:textId="77777777" w:rsidR="00CB79E9" w:rsidRPr="000D0C4D" w:rsidRDefault="00CB79E9" w:rsidP="000D0C4D">
            <w:pPr>
              <w:spacing w:after="0" w:line="276" w:lineRule="auto"/>
              <w:jc w:val="both"/>
              <w:rPr>
                <w:rFonts w:cstheme="minorHAnsi"/>
              </w:rPr>
            </w:pPr>
            <w:r w:rsidRPr="000D0C4D">
              <w:rPr>
                <w:rFonts w:cstheme="minorHAnsi"/>
              </w:rPr>
              <w:t>Adres strony internetowej</w:t>
            </w:r>
          </w:p>
        </w:tc>
        <w:tc>
          <w:tcPr>
            <w:tcW w:w="3153" w:type="pct"/>
            <w:tcBorders>
              <w:left w:val="dotted" w:sz="6" w:space="0" w:color="C2B000"/>
              <w:bottom w:val="single" w:sz="4" w:space="0" w:color="000000"/>
            </w:tcBorders>
            <w:vAlign w:val="center"/>
          </w:tcPr>
          <w:p w14:paraId="2499FFC4" w14:textId="47645691" w:rsidR="00CB79E9" w:rsidRPr="000D0C4D" w:rsidRDefault="00CB79E9" w:rsidP="000D0C4D">
            <w:pPr>
              <w:spacing w:after="0" w:line="276" w:lineRule="auto"/>
              <w:jc w:val="both"/>
              <w:rPr>
                <w:rFonts w:cstheme="minorHAnsi"/>
              </w:rPr>
            </w:pPr>
            <w:r w:rsidRPr="000D0C4D">
              <w:rPr>
                <w:rFonts w:cstheme="minorHAnsi"/>
              </w:rPr>
              <w:t>www.</w:t>
            </w:r>
            <w:r w:rsidR="003A104C" w:rsidRPr="000D0C4D">
              <w:rPr>
                <w:rFonts w:cstheme="minorHAnsi"/>
              </w:rPr>
              <w:t>zgkim</w:t>
            </w:r>
            <w:r w:rsidRPr="000D0C4D">
              <w:rPr>
                <w:rFonts w:cstheme="minorHAnsi"/>
              </w:rPr>
              <w:t>.kolbuszowa.pl</w:t>
            </w:r>
          </w:p>
        </w:tc>
      </w:tr>
      <w:tr w:rsidR="00811FB6" w:rsidRPr="000D0C4D" w14:paraId="66C5FDB6" w14:textId="77777777" w:rsidTr="00BF280D">
        <w:trPr>
          <w:trHeight w:val="401"/>
        </w:trPr>
        <w:tc>
          <w:tcPr>
            <w:tcW w:w="1847" w:type="pct"/>
            <w:tcBorders>
              <w:right w:val="dotted" w:sz="6" w:space="0" w:color="C2B000"/>
            </w:tcBorders>
            <w:shd w:val="clear" w:color="auto" w:fill="8EAADB" w:themeFill="accent1" w:themeFillTint="99"/>
            <w:vAlign w:val="center"/>
          </w:tcPr>
          <w:p w14:paraId="695E4DD3" w14:textId="17569042" w:rsidR="00CB79E9" w:rsidRPr="000D0C4D" w:rsidRDefault="003A104C" w:rsidP="000D0C4D">
            <w:pPr>
              <w:spacing w:after="0" w:line="276" w:lineRule="auto"/>
              <w:jc w:val="both"/>
              <w:rPr>
                <w:rFonts w:cstheme="minorHAnsi"/>
              </w:rPr>
            </w:pPr>
            <w:proofErr w:type="spellStart"/>
            <w:r w:rsidRPr="000D0C4D">
              <w:rPr>
                <w:rFonts w:cstheme="minorHAnsi"/>
              </w:rPr>
              <w:t>MiniPortal</w:t>
            </w:r>
            <w:proofErr w:type="spellEnd"/>
            <w:r w:rsidR="00CB79E9" w:rsidRPr="000D0C4D">
              <w:rPr>
                <w:rFonts w:cstheme="minorHAnsi"/>
              </w:rPr>
              <w:t xml:space="preserve"> </w:t>
            </w:r>
          </w:p>
        </w:tc>
        <w:tc>
          <w:tcPr>
            <w:tcW w:w="3153" w:type="pct"/>
            <w:tcBorders>
              <w:left w:val="dotted" w:sz="6" w:space="0" w:color="C2B000"/>
            </w:tcBorders>
            <w:vAlign w:val="center"/>
          </w:tcPr>
          <w:p w14:paraId="61DC9827" w14:textId="4EF7AB1F" w:rsidR="00CB79E9" w:rsidRPr="000D0C4D" w:rsidRDefault="00DB2B0C" w:rsidP="000D0C4D">
            <w:pPr>
              <w:spacing w:after="0" w:line="276" w:lineRule="auto"/>
              <w:jc w:val="both"/>
              <w:rPr>
                <w:rFonts w:cstheme="minorHAnsi"/>
              </w:rPr>
            </w:pPr>
            <w:hyperlink r:id="rId8" w:history="1">
              <w:r w:rsidR="003A104C" w:rsidRPr="000D0C4D">
                <w:rPr>
                  <w:rFonts w:cstheme="minorHAnsi"/>
                </w:rPr>
                <w:t>https://miniportal.uzp.gov.pl</w:t>
              </w:r>
            </w:hyperlink>
            <w:r w:rsidR="003A104C" w:rsidRPr="000D0C4D">
              <w:rPr>
                <w:rFonts w:cstheme="minorHAnsi"/>
              </w:rPr>
              <w:t>;</w:t>
            </w:r>
          </w:p>
        </w:tc>
      </w:tr>
      <w:tr w:rsidR="000D0C4D" w:rsidRPr="000D0C4D" w14:paraId="3B0D7E4C" w14:textId="77777777" w:rsidTr="00FA4931">
        <w:trPr>
          <w:trHeight w:val="401"/>
        </w:trPr>
        <w:tc>
          <w:tcPr>
            <w:tcW w:w="1847" w:type="pct"/>
            <w:tcBorders>
              <w:bottom w:val="single" w:sz="4" w:space="0" w:color="000000"/>
              <w:right w:val="dotted" w:sz="6" w:space="0" w:color="C2B000"/>
            </w:tcBorders>
            <w:shd w:val="clear" w:color="auto" w:fill="8EAADB" w:themeFill="accent1" w:themeFillTint="99"/>
          </w:tcPr>
          <w:p w14:paraId="7772E433" w14:textId="57D82784" w:rsidR="00FA4931" w:rsidRPr="000D0C4D" w:rsidRDefault="00FA4931" w:rsidP="000D0C4D">
            <w:pPr>
              <w:spacing w:after="0" w:line="276" w:lineRule="auto"/>
              <w:jc w:val="both"/>
              <w:rPr>
                <w:rFonts w:cstheme="minorHAnsi"/>
                <w:highlight w:val="magenta"/>
              </w:rPr>
            </w:pPr>
            <w:r w:rsidRPr="000D0C4D">
              <w:rPr>
                <w:rFonts w:cstheme="minorHAnsi"/>
              </w:rPr>
              <w:t xml:space="preserve">Skrytka </w:t>
            </w:r>
            <w:proofErr w:type="spellStart"/>
            <w:r w:rsidRPr="000D0C4D">
              <w:rPr>
                <w:rFonts w:cstheme="minorHAnsi"/>
              </w:rPr>
              <w:t>ePuap</w:t>
            </w:r>
            <w:proofErr w:type="spellEnd"/>
          </w:p>
        </w:tc>
        <w:tc>
          <w:tcPr>
            <w:tcW w:w="3153" w:type="pct"/>
            <w:tcBorders>
              <w:left w:val="dotted" w:sz="6" w:space="0" w:color="C2B000"/>
              <w:bottom w:val="single" w:sz="4" w:space="0" w:color="000000"/>
            </w:tcBorders>
          </w:tcPr>
          <w:p w14:paraId="0DA982D9" w14:textId="77BA7365" w:rsidR="00FA4931" w:rsidRPr="000D0C4D" w:rsidRDefault="00FA4931" w:rsidP="000D0C4D">
            <w:pPr>
              <w:spacing w:after="0" w:line="276" w:lineRule="auto"/>
              <w:jc w:val="both"/>
              <w:rPr>
                <w:rFonts w:cstheme="minorHAnsi"/>
                <w:highlight w:val="magenta"/>
              </w:rPr>
            </w:pPr>
            <w:proofErr w:type="spellStart"/>
            <w:r w:rsidRPr="000D0C4D">
              <w:rPr>
                <w:rFonts w:cstheme="minorHAnsi"/>
              </w:rPr>
              <w:t>ZGKiMKolbuszowa</w:t>
            </w:r>
            <w:proofErr w:type="spellEnd"/>
            <w:r w:rsidRPr="000D0C4D">
              <w:rPr>
                <w:rFonts w:cstheme="minorHAnsi"/>
              </w:rPr>
              <w:t>/</w:t>
            </w:r>
            <w:proofErr w:type="spellStart"/>
            <w:r w:rsidRPr="000D0C4D">
              <w:rPr>
                <w:rFonts w:cstheme="minorHAnsi"/>
              </w:rPr>
              <w:t>SkrytkaESP</w:t>
            </w:r>
            <w:proofErr w:type="spellEnd"/>
          </w:p>
        </w:tc>
      </w:tr>
    </w:tbl>
    <w:p w14:paraId="54A31E62" w14:textId="77777777" w:rsidR="00CB79E9" w:rsidRPr="000D0C4D" w:rsidRDefault="00CB79E9" w:rsidP="000D0C4D">
      <w:pPr>
        <w:spacing w:after="0" w:line="276" w:lineRule="auto"/>
        <w:ind w:left="567" w:hanging="567"/>
        <w:jc w:val="both"/>
        <w:rPr>
          <w:rFonts w:cstheme="minorHAnsi"/>
          <w:b/>
          <w:lang w:eastAsia="pl-PL"/>
        </w:rPr>
      </w:pPr>
    </w:p>
    <w:p w14:paraId="51E8C2F7" w14:textId="61A7CF72" w:rsidR="00CB79E9" w:rsidRPr="000D0C4D" w:rsidRDefault="00CB79E9" w:rsidP="000D0C4D">
      <w:pPr>
        <w:pStyle w:val="Nagwek1"/>
        <w:numPr>
          <w:ilvl w:val="0"/>
          <w:numId w:val="3"/>
        </w:numPr>
        <w:spacing w:before="0" w:line="276" w:lineRule="auto"/>
        <w:ind w:left="567" w:hanging="567"/>
        <w:jc w:val="both"/>
        <w:rPr>
          <w:rFonts w:asciiTheme="minorHAnsi" w:hAnsiTheme="minorHAnsi" w:cstheme="minorHAnsi"/>
          <w:b/>
          <w:color w:val="auto"/>
          <w:sz w:val="22"/>
          <w:szCs w:val="22"/>
        </w:rPr>
      </w:pPr>
      <w:bookmarkStart w:id="2" w:name="_Toc83873220"/>
      <w:r w:rsidRPr="000D0C4D">
        <w:rPr>
          <w:rFonts w:asciiTheme="minorHAnsi" w:hAnsiTheme="minorHAnsi" w:cstheme="minorHAnsi"/>
          <w:b/>
          <w:color w:val="auto"/>
          <w:sz w:val="22"/>
          <w:szCs w:val="22"/>
        </w:rPr>
        <w:t>Adres strony internetowej, na której udostępniane będą zmiany i wyjaśnienia treści SWZ oraz inne dokumenty zamówienia bezpośrednio związane z postępowaniem o udzielenie zamówienia</w:t>
      </w:r>
      <w:bookmarkEnd w:id="2"/>
    </w:p>
    <w:p w14:paraId="698C6A60" w14:textId="44450DFC" w:rsidR="00CB79E9" w:rsidRPr="000D0C4D" w:rsidRDefault="00CB79E9" w:rsidP="000D0C4D">
      <w:pPr>
        <w:spacing w:after="0" w:line="276" w:lineRule="auto"/>
        <w:jc w:val="both"/>
        <w:rPr>
          <w:rFonts w:cstheme="minorHAnsi"/>
        </w:rPr>
      </w:pPr>
      <w:r w:rsidRPr="000D0C4D">
        <w:rPr>
          <w:rFonts w:cstheme="minorHAnsi"/>
        </w:rPr>
        <w:t xml:space="preserve">Postępowanie prowadzone jest przy użyciu środków komunikacji elektronicznej z wykorzystaniem </w:t>
      </w:r>
      <w:proofErr w:type="spellStart"/>
      <w:r w:rsidR="003A104C" w:rsidRPr="000D0C4D">
        <w:rPr>
          <w:rFonts w:cstheme="minorHAnsi"/>
        </w:rPr>
        <w:t>Miniportalu</w:t>
      </w:r>
      <w:proofErr w:type="spellEnd"/>
      <w:r w:rsidR="003A104C" w:rsidRPr="000D0C4D">
        <w:rPr>
          <w:rFonts w:cstheme="minorHAnsi"/>
        </w:rPr>
        <w:t xml:space="preserve"> oraz </w:t>
      </w:r>
      <w:r w:rsidRPr="000D0C4D">
        <w:rPr>
          <w:rFonts w:cstheme="minorHAnsi"/>
        </w:rPr>
        <w:t>poczty elektronicznej Zamawiającego.</w:t>
      </w:r>
    </w:p>
    <w:p w14:paraId="4AD9CD40" w14:textId="45B9FB5D" w:rsidR="00CB79E9" w:rsidRPr="000D0C4D" w:rsidRDefault="00CB79E9" w:rsidP="000D0C4D">
      <w:pPr>
        <w:spacing w:after="0" w:line="276" w:lineRule="auto"/>
        <w:jc w:val="both"/>
        <w:rPr>
          <w:rFonts w:cstheme="minorHAnsi"/>
        </w:rPr>
      </w:pPr>
      <w:r w:rsidRPr="000D0C4D">
        <w:rPr>
          <w:rFonts w:cstheme="minorHAnsi"/>
        </w:rPr>
        <w:t>Zmiany i wyjaśnienia treści SWZ oraz inne dokumenty za</w:t>
      </w:r>
      <w:r w:rsidR="006F0350" w:rsidRPr="000D0C4D">
        <w:rPr>
          <w:rFonts w:cstheme="minorHAnsi"/>
        </w:rPr>
        <w:t xml:space="preserve">mówienia bezpośrednio związane </w:t>
      </w:r>
      <w:r w:rsidR="006F0350" w:rsidRPr="000D0C4D">
        <w:rPr>
          <w:rFonts w:cstheme="minorHAnsi"/>
        </w:rPr>
        <w:br/>
      </w:r>
      <w:r w:rsidRPr="000D0C4D">
        <w:rPr>
          <w:rFonts w:cstheme="minorHAnsi"/>
        </w:rPr>
        <w:t xml:space="preserve">z postępowaniem o udzielenie zamówienia będą udostępniane na stronie internetowej: </w:t>
      </w:r>
    </w:p>
    <w:p w14:paraId="0178DA31" w14:textId="77777777" w:rsidR="003A104C" w:rsidRPr="000D0C4D" w:rsidRDefault="003A104C" w:rsidP="000D0C4D">
      <w:pPr>
        <w:spacing w:after="0" w:line="276" w:lineRule="auto"/>
        <w:jc w:val="both"/>
        <w:rPr>
          <w:rFonts w:cstheme="minorHAnsi"/>
        </w:rPr>
      </w:pPr>
      <w:r w:rsidRPr="000D0C4D">
        <w:rPr>
          <w:rFonts w:cstheme="minorHAnsi"/>
        </w:rPr>
        <w:t>www.zgkim.kolbuszowa.pl</w:t>
      </w:r>
    </w:p>
    <w:p w14:paraId="1457338A" w14:textId="77777777" w:rsidR="003A104C" w:rsidRPr="000D0C4D" w:rsidRDefault="003A104C" w:rsidP="000D0C4D">
      <w:pPr>
        <w:spacing w:after="0" w:line="276" w:lineRule="auto"/>
        <w:jc w:val="both"/>
        <w:rPr>
          <w:rFonts w:cstheme="minorHAnsi"/>
        </w:rPr>
      </w:pPr>
      <w:r w:rsidRPr="000D0C4D">
        <w:rPr>
          <w:rFonts w:cstheme="minorHAnsi"/>
        </w:rPr>
        <w:t>https://miniportal.uzp.gov.pl;</w:t>
      </w:r>
    </w:p>
    <w:p w14:paraId="20A3EB11" w14:textId="77777777" w:rsidR="00CB79E9" w:rsidRPr="000D0C4D" w:rsidRDefault="00CB79E9" w:rsidP="000D0C4D">
      <w:pPr>
        <w:spacing w:after="0" w:line="276" w:lineRule="auto"/>
        <w:rPr>
          <w:rFonts w:cstheme="minorHAnsi"/>
        </w:rPr>
      </w:pPr>
    </w:p>
    <w:p w14:paraId="4B7DA458"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 w:name="_Toc83873221"/>
      <w:r w:rsidRPr="000D0C4D">
        <w:rPr>
          <w:rFonts w:asciiTheme="minorHAnsi" w:eastAsia="Times New Roman" w:hAnsiTheme="minorHAnsi" w:cstheme="minorHAnsi"/>
          <w:b/>
          <w:color w:val="auto"/>
          <w:sz w:val="22"/>
          <w:szCs w:val="22"/>
          <w:lang w:eastAsia="pl-PL"/>
        </w:rPr>
        <w:t>Tryb udzielenia zamówienia</w:t>
      </w:r>
      <w:bookmarkEnd w:id="3"/>
    </w:p>
    <w:p w14:paraId="2E16B483" w14:textId="7FE1A456" w:rsidR="00CB79E9" w:rsidRPr="000D0C4D" w:rsidRDefault="00CB79E9" w:rsidP="000D0C4D">
      <w:pPr>
        <w:pStyle w:val="Akapitzlist"/>
        <w:numPr>
          <w:ilvl w:val="0"/>
          <w:numId w:val="4"/>
        </w:numPr>
        <w:suppressAutoHyphens/>
        <w:spacing w:after="0" w:line="276" w:lineRule="auto"/>
        <w:ind w:left="426" w:hanging="426"/>
        <w:jc w:val="both"/>
        <w:rPr>
          <w:rFonts w:cstheme="minorHAnsi"/>
        </w:rPr>
      </w:pPr>
      <w:r w:rsidRPr="000D0C4D">
        <w:rPr>
          <w:rFonts w:cstheme="minorHAnsi"/>
        </w:rPr>
        <w:t>Postępowanie o udzielenie zam</w:t>
      </w:r>
      <w:r w:rsidR="00242198" w:rsidRPr="000D0C4D">
        <w:rPr>
          <w:rFonts w:cstheme="minorHAnsi"/>
        </w:rPr>
        <w:t>ówienia publicznego prowadzone</w:t>
      </w:r>
      <w:r w:rsidRPr="000D0C4D">
        <w:rPr>
          <w:rFonts w:cstheme="minorHAnsi"/>
        </w:rPr>
        <w:t xml:space="preserve"> jest w trybie podstawowym, na podstawie art. 275 pkt 1 w zw. z art. 30 ust. 4 Ustawy z dnia 11 września 2019 r. – Prawo zamówień publicznych (Dz. U. poz. 2019) zwanej dalej także „Ustawa </w:t>
      </w:r>
      <w:proofErr w:type="spellStart"/>
      <w:r w:rsidRPr="000D0C4D">
        <w:rPr>
          <w:rFonts w:cstheme="minorHAnsi"/>
        </w:rPr>
        <w:t>Pzp</w:t>
      </w:r>
      <w:proofErr w:type="spellEnd"/>
      <w:r w:rsidRPr="000D0C4D">
        <w:rPr>
          <w:rFonts w:cstheme="minorHAnsi"/>
        </w:rPr>
        <w:t xml:space="preserve">”. </w:t>
      </w:r>
    </w:p>
    <w:p w14:paraId="3817D8B0" w14:textId="77777777" w:rsidR="00CB79E9" w:rsidRPr="000D0C4D" w:rsidRDefault="00CB79E9" w:rsidP="000D0C4D">
      <w:pPr>
        <w:pStyle w:val="Akapitzlist"/>
        <w:numPr>
          <w:ilvl w:val="0"/>
          <w:numId w:val="4"/>
        </w:numPr>
        <w:suppressAutoHyphens/>
        <w:spacing w:after="0" w:line="276" w:lineRule="auto"/>
        <w:ind w:left="426" w:hanging="426"/>
        <w:jc w:val="both"/>
        <w:rPr>
          <w:rFonts w:cstheme="minorHAnsi"/>
        </w:rPr>
      </w:pPr>
      <w:r w:rsidRPr="000D0C4D">
        <w:rPr>
          <w:rFonts w:cstheme="minorHAnsi"/>
          <w:b/>
          <w:bCs/>
          <w:u w:val="single"/>
        </w:rPr>
        <w:t xml:space="preserve">Wartość zadania nie przekracza kwoty, o której mowa w art. 3 Ustawy </w:t>
      </w:r>
      <w:proofErr w:type="spellStart"/>
      <w:r w:rsidRPr="000D0C4D">
        <w:rPr>
          <w:rFonts w:cstheme="minorHAnsi"/>
          <w:b/>
          <w:bCs/>
          <w:u w:val="single"/>
        </w:rPr>
        <w:t>Pzp</w:t>
      </w:r>
      <w:proofErr w:type="spellEnd"/>
      <w:r w:rsidRPr="000D0C4D">
        <w:rPr>
          <w:rFonts w:cstheme="minorHAnsi"/>
          <w:b/>
          <w:bCs/>
          <w:u w:val="single"/>
        </w:rPr>
        <w:t>.</w:t>
      </w:r>
    </w:p>
    <w:p w14:paraId="05E09C47" w14:textId="7BD1A1FC" w:rsidR="00CB79E9" w:rsidRPr="000D0C4D" w:rsidRDefault="00CB79E9" w:rsidP="000D0C4D">
      <w:pPr>
        <w:pStyle w:val="Akapitzlist"/>
        <w:numPr>
          <w:ilvl w:val="0"/>
          <w:numId w:val="4"/>
        </w:numPr>
        <w:suppressAutoHyphens/>
        <w:spacing w:after="0" w:line="276" w:lineRule="auto"/>
        <w:ind w:left="426" w:hanging="426"/>
        <w:jc w:val="both"/>
        <w:rPr>
          <w:rFonts w:cstheme="minorHAnsi"/>
        </w:rPr>
      </w:pPr>
      <w:r w:rsidRPr="000D0C4D">
        <w:rPr>
          <w:rFonts w:cstheme="minorHAnsi"/>
        </w:rPr>
        <w:t>W sprawach nieuregulowanych niniejszą SWZ będą miały z</w:t>
      </w:r>
      <w:r w:rsidR="00242198" w:rsidRPr="000D0C4D">
        <w:rPr>
          <w:rFonts w:cstheme="minorHAnsi"/>
        </w:rPr>
        <w:t xml:space="preserve">astosowanie przepisy Ustawy </w:t>
      </w:r>
      <w:proofErr w:type="spellStart"/>
      <w:r w:rsidR="00242198" w:rsidRPr="000D0C4D">
        <w:rPr>
          <w:rFonts w:cstheme="minorHAnsi"/>
        </w:rPr>
        <w:t>Pzp</w:t>
      </w:r>
      <w:proofErr w:type="spellEnd"/>
      <w:r w:rsidRPr="000D0C4D">
        <w:rPr>
          <w:rFonts w:cstheme="minorHAnsi"/>
        </w:rPr>
        <w:t>, ustawy Kodeks Cywilny oraz ustaw właściwych dla przedmiotu zamówienia.</w:t>
      </w:r>
    </w:p>
    <w:p w14:paraId="14D7F616" w14:textId="77777777" w:rsidR="00CB79E9" w:rsidRPr="000D0C4D" w:rsidRDefault="00CB79E9" w:rsidP="000D0C4D">
      <w:pPr>
        <w:spacing w:after="0" w:line="276" w:lineRule="auto"/>
        <w:rPr>
          <w:rFonts w:cstheme="minorHAnsi"/>
          <w:lang w:eastAsia="pl-PL"/>
        </w:rPr>
      </w:pPr>
    </w:p>
    <w:p w14:paraId="3C085680"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 w:name="_Toc83873222"/>
      <w:r w:rsidRPr="000D0C4D">
        <w:rPr>
          <w:rFonts w:asciiTheme="minorHAnsi" w:eastAsia="Times New Roman" w:hAnsiTheme="minorHAnsi" w:cstheme="minorHAnsi"/>
          <w:b/>
          <w:color w:val="auto"/>
          <w:sz w:val="22"/>
          <w:szCs w:val="22"/>
          <w:lang w:eastAsia="pl-PL"/>
        </w:rPr>
        <w:t>Informację, czy zamawiający przewiduje wybór najkorzystniejszej oferty z możliwością prowadzenia negocjacji</w:t>
      </w:r>
      <w:bookmarkEnd w:id="4"/>
    </w:p>
    <w:p w14:paraId="26EB424B" w14:textId="77777777" w:rsidR="00CB79E9" w:rsidRPr="000D0C4D" w:rsidRDefault="00CB79E9" w:rsidP="000D0C4D">
      <w:pPr>
        <w:pStyle w:val="Akapitzlist"/>
        <w:spacing w:after="0" w:line="276" w:lineRule="auto"/>
        <w:ind w:left="0"/>
        <w:jc w:val="both"/>
        <w:rPr>
          <w:rFonts w:cstheme="minorHAnsi"/>
        </w:rPr>
      </w:pPr>
      <w:r w:rsidRPr="000D0C4D">
        <w:rPr>
          <w:rFonts w:cstheme="minorHAnsi"/>
        </w:rPr>
        <w:t>Zamawiający nie przewiduje wyboru najkorzystniejszej oferty z możliwością przeprowadzenia negocjacji.</w:t>
      </w:r>
    </w:p>
    <w:p w14:paraId="2A5B1043" w14:textId="77777777" w:rsidR="00CB79E9" w:rsidRPr="000D0C4D" w:rsidRDefault="00CB79E9" w:rsidP="000D0C4D">
      <w:pPr>
        <w:spacing w:after="0" w:line="276" w:lineRule="auto"/>
        <w:rPr>
          <w:rFonts w:cstheme="minorHAnsi"/>
          <w:lang w:eastAsia="pl-PL"/>
        </w:rPr>
      </w:pPr>
    </w:p>
    <w:p w14:paraId="2C38B271" w14:textId="299C6ECA" w:rsidR="00C9577D"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5" w:name="_Toc83873223"/>
      <w:r w:rsidRPr="000D0C4D">
        <w:rPr>
          <w:rFonts w:asciiTheme="minorHAnsi" w:eastAsia="Times New Roman" w:hAnsiTheme="minorHAnsi" w:cstheme="minorHAnsi"/>
          <w:b/>
          <w:color w:val="auto"/>
          <w:sz w:val="22"/>
          <w:szCs w:val="22"/>
          <w:lang w:eastAsia="pl-PL"/>
        </w:rPr>
        <w:t>Opis przedmiotu zamówienia:</w:t>
      </w:r>
      <w:bookmarkEnd w:id="5"/>
    </w:p>
    <w:p w14:paraId="76F356C8" w14:textId="0B131456" w:rsidR="00BF280D" w:rsidRPr="000D0C4D" w:rsidRDefault="00BF280D" w:rsidP="000D0C4D">
      <w:pPr>
        <w:pStyle w:val="Akapitzlist"/>
        <w:widowControl w:val="0"/>
        <w:numPr>
          <w:ilvl w:val="0"/>
          <w:numId w:val="27"/>
        </w:numPr>
        <w:autoSpaceDE w:val="0"/>
        <w:autoSpaceDN w:val="0"/>
        <w:adjustRightInd w:val="0"/>
        <w:spacing w:after="0" w:line="276" w:lineRule="auto"/>
        <w:ind w:right="-423"/>
        <w:jc w:val="both"/>
        <w:rPr>
          <w:rFonts w:cstheme="minorHAnsi"/>
          <w:b/>
        </w:rPr>
      </w:pPr>
      <w:r w:rsidRPr="000D0C4D">
        <w:rPr>
          <w:rFonts w:cstheme="minorHAnsi"/>
          <w:b/>
        </w:rPr>
        <w:t>Przedmiot zamówienia:</w:t>
      </w:r>
    </w:p>
    <w:p w14:paraId="705530B6" w14:textId="337DEC75" w:rsidR="00BF280D" w:rsidRPr="000D0C4D" w:rsidRDefault="00BF280D" w:rsidP="000D0C4D">
      <w:pPr>
        <w:spacing w:line="276" w:lineRule="auto"/>
        <w:ind w:right="-423"/>
        <w:jc w:val="both"/>
        <w:rPr>
          <w:rFonts w:cstheme="minorHAnsi"/>
        </w:rPr>
      </w:pPr>
      <w:r w:rsidRPr="000D0C4D">
        <w:rPr>
          <w:rFonts w:cstheme="minorHAnsi"/>
        </w:rPr>
        <w:t xml:space="preserve"> </w:t>
      </w:r>
      <w:r w:rsidR="00B50423" w:rsidRPr="000D0C4D">
        <w:rPr>
          <w:rFonts w:cstheme="minorHAnsi"/>
        </w:rPr>
        <w:t xml:space="preserve">Przedmiotem zamówienia jest sukcesywna </w:t>
      </w:r>
      <w:bookmarkStart w:id="6" w:name="_Hlk81548616"/>
      <w:r w:rsidR="00B50423" w:rsidRPr="000D0C4D">
        <w:rPr>
          <w:rFonts w:cstheme="minorHAnsi"/>
        </w:rPr>
        <w:t xml:space="preserve">dostawa wapna palonego, mielonego,  </w:t>
      </w:r>
      <w:proofErr w:type="spellStart"/>
      <w:r w:rsidR="00B50423" w:rsidRPr="000D0C4D">
        <w:rPr>
          <w:rFonts w:cstheme="minorHAnsi"/>
        </w:rPr>
        <w:t>wysokoreaktywnego</w:t>
      </w:r>
      <w:proofErr w:type="spellEnd"/>
      <w:r w:rsidR="00B50423" w:rsidRPr="000D0C4D">
        <w:rPr>
          <w:rFonts w:cstheme="minorHAnsi"/>
        </w:rPr>
        <w:t xml:space="preserve">   </w:t>
      </w:r>
      <w:bookmarkEnd w:id="6"/>
      <w:r w:rsidR="00B50423" w:rsidRPr="000D0C4D">
        <w:rPr>
          <w:rFonts w:cstheme="minorHAnsi"/>
        </w:rPr>
        <w:t>w ilości około  1200  Mg do Oczyszczalni Ścieków w Kolbuszowej Dolnej ul. Łąkowa z rozładunkiem do zbiornika wapna.</w:t>
      </w:r>
    </w:p>
    <w:p w14:paraId="59D60085" w14:textId="760C79FA" w:rsidR="00BF280D" w:rsidRPr="000D0C4D" w:rsidRDefault="00BF280D" w:rsidP="000D0C4D">
      <w:pPr>
        <w:pStyle w:val="Akapitzlist"/>
        <w:widowControl w:val="0"/>
        <w:numPr>
          <w:ilvl w:val="0"/>
          <w:numId w:val="27"/>
        </w:numPr>
        <w:autoSpaceDE w:val="0"/>
        <w:autoSpaceDN w:val="0"/>
        <w:adjustRightInd w:val="0"/>
        <w:spacing w:after="0" w:line="276" w:lineRule="auto"/>
        <w:ind w:right="-423"/>
        <w:jc w:val="both"/>
        <w:rPr>
          <w:rFonts w:cstheme="minorHAnsi"/>
          <w:b/>
        </w:rPr>
      </w:pPr>
      <w:r w:rsidRPr="000D0C4D">
        <w:rPr>
          <w:rFonts w:cstheme="minorHAnsi"/>
          <w:b/>
        </w:rPr>
        <w:lastRenderedPageBreak/>
        <w:t>Wymogi dotyczące przedmiotu zamówienia:</w:t>
      </w:r>
    </w:p>
    <w:p w14:paraId="275226BD" w14:textId="77777777" w:rsidR="00B50423" w:rsidRPr="000D0C4D" w:rsidRDefault="00B50423" w:rsidP="000D0C4D">
      <w:pPr>
        <w:spacing w:line="276" w:lineRule="auto"/>
        <w:ind w:left="709" w:right="-423"/>
        <w:jc w:val="both"/>
        <w:rPr>
          <w:rFonts w:cstheme="minorHAnsi"/>
          <w:lang w:val="x-none"/>
        </w:rPr>
      </w:pPr>
      <w:r w:rsidRPr="000D0C4D">
        <w:rPr>
          <w:rFonts w:cstheme="minorHAnsi"/>
          <w:lang w:val="x-none"/>
        </w:rPr>
        <w:t>Wymagana jakość wapna:</w:t>
      </w:r>
    </w:p>
    <w:p w14:paraId="15A4DC4E" w14:textId="77777777" w:rsidR="00B50423" w:rsidRPr="000D0C4D" w:rsidRDefault="00B50423" w:rsidP="000D0C4D">
      <w:pPr>
        <w:spacing w:line="276" w:lineRule="auto"/>
        <w:ind w:left="709" w:right="-423"/>
        <w:jc w:val="both"/>
        <w:rPr>
          <w:rFonts w:cstheme="minorHAnsi"/>
          <w:lang w:val="x-none"/>
        </w:rPr>
      </w:pPr>
      <w:r w:rsidRPr="000D0C4D">
        <w:rPr>
          <w:rFonts w:cstheme="minorHAnsi"/>
          <w:lang w:val="x-none"/>
        </w:rPr>
        <w:t xml:space="preserve">-zawartość </w:t>
      </w:r>
      <w:proofErr w:type="spellStart"/>
      <w:r w:rsidRPr="000D0C4D">
        <w:rPr>
          <w:rFonts w:cstheme="minorHAnsi"/>
          <w:lang w:val="x-none"/>
        </w:rPr>
        <w:t>CaO</w:t>
      </w:r>
      <w:proofErr w:type="spellEnd"/>
      <w:r w:rsidRPr="000D0C4D">
        <w:rPr>
          <w:rFonts w:cstheme="minorHAnsi"/>
          <w:lang w:val="x-none"/>
        </w:rPr>
        <w:t xml:space="preserve"> czynnego*-min.93%</w:t>
      </w:r>
    </w:p>
    <w:p w14:paraId="70A4664A" w14:textId="7F99E5A2" w:rsidR="00B50423" w:rsidRPr="000D0C4D" w:rsidRDefault="00B50423" w:rsidP="000D0C4D">
      <w:pPr>
        <w:spacing w:line="276" w:lineRule="auto"/>
        <w:ind w:left="709" w:right="-423"/>
        <w:jc w:val="both"/>
        <w:rPr>
          <w:rFonts w:cstheme="minorHAnsi"/>
          <w:lang w:val="x-none"/>
        </w:rPr>
      </w:pPr>
      <w:r w:rsidRPr="000D0C4D">
        <w:rPr>
          <w:rFonts w:cstheme="minorHAnsi"/>
          <w:lang w:val="x-none"/>
        </w:rPr>
        <w:t>-zawartość</w:t>
      </w:r>
      <w:r w:rsidR="00A313CD" w:rsidRPr="000D0C4D">
        <w:rPr>
          <w:rFonts w:cstheme="minorHAnsi"/>
        </w:rPr>
        <w:t xml:space="preserve"> </w:t>
      </w:r>
      <w:proofErr w:type="spellStart"/>
      <w:r w:rsidRPr="000D0C4D">
        <w:rPr>
          <w:rFonts w:cstheme="minorHAnsi"/>
          <w:lang w:val="x-none"/>
        </w:rPr>
        <w:t>MgO</w:t>
      </w:r>
      <w:proofErr w:type="spellEnd"/>
      <w:r w:rsidRPr="000D0C4D">
        <w:rPr>
          <w:rFonts w:cstheme="minorHAnsi"/>
          <w:lang w:val="x-none"/>
        </w:rPr>
        <w:t>*-max1,5%</w:t>
      </w:r>
    </w:p>
    <w:p w14:paraId="6DF5096F" w14:textId="77777777" w:rsidR="00B50423" w:rsidRPr="000D0C4D" w:rsidRDefault="00B50423" w:rsidP="000D0C4D">
      <w:pPr>
        <w:spacing w:line="276" w:lineRule="auto"/>
        <w:ind w:left="709" w:right="-423"/>
        <w:jc w:val="both"/>
        <w:rPr>
          <w:rFonts w:cstheme="minorHAnsi"/>
          <w:lang w:val="x-none"/>
        </w:rPr>
      </w:pPr>
      <w:r w:rsidRPr="000D0C4D">
        <w:rPr>
          <w:rFonts w:cstheme="minorHAnsi"/>
          <w:lang w:val="x-none"/>
        </w:rPr>
        <w:t>-zawartośćCO2*-max.5%</w:t>
      </w:r>
    </w:p>
    <w:p w14:paraId="6C77DE88" w14:textId="772742F2" w:rsidR="00B50423" w:rsidRPr="000D0C4D" w:rsidRDefault="00B50423" w:rsidP="000D0C4D">
      <w:pPr>
        <w:spacing w:line="276" w:lineRule="auto"/>
        <w:ind w:left="709" w:right="-423"/>
        <w:jc w:val="both"/>
        <w:rPr>
          <w:rFonts w:cstheme="minorHAnsi"/>
          <w:lang w:val="x-none"/>
        </w:rPr>
      </w:pPr>
      <w:r w:rsidRPr="000D0C4D">
        <w:rPr>
          <w:rFonts w:cstheme="minorHAnsi"/>
          <w:lang w:val="x-none"/>
        </w:rPr>
        <w:t xml:space="preserve">-reaktywność*T60-max  </w:t>
      </w:r>
      <w:r w:rsidR="0059582A" w:rsidRPr="000D0C4D">
        <w:rPr>
          <w:rFonts w:cstheme="minorHAnsi"/>
        </w:rPr>
        <w:t>6</w:t>
      </w:r>
      <w:r w:rsidRPr="000D0C4D">
        <w:rPr>
          <w:rFonts w:cstheme="minorHAnsi"/>
          <w:lang w:val="x-none"/>
        </w:rPr>
        <w:t xml:space="preserve">0 s </w:t>
      </w:r>
    </w:p>
    <w:p w14:paraId="4DA1074F" w14:textId="77777777" w:rsidR="00B50423" w:rsidRPr="000D0C4D" w:rsidRDefault="00B50423" w:rsidP="000D0C4D">
      <w:pPr>
        <w:spacing w:line="276" w:lineRule="auto"/>
        <w:ind w:left="709" w:right="-423"/>
        <w:jc w:val="both"/>
        <w:rPr>
          <w:rFonts w:cstheme="minorHAnsi"/>
          <w:lang w:val="x-none"/>
        </w:rPr>
      </w:pPr>
      <w:r w:rsidRPr="000D0C4D">
        <w:rPr>
          <w:rFonts w:cstheme="minorHAnsi"/>
          <w:lang w:val="x-none"/>
        </w:rPr>
        <w:t>-granulacja: pozostałość na sicie</w:t>
      </w:r>
      <w:r w:rsidRPr="000D0C4D">
        <w:rPr>
          <w:rFonts w:cstheme="minorHAnsi"/>
        </w:rPr>
        <w:t xml:space="preserve"> </w:t>
      </w:r>
      <w:r w:rsidRPr="000D0C4D">
        <w:rPr>
          <w:rFonts w:cstheme="minorHAnsi"/>
          <w:lang w:val="x-none"/>
        </w:rPr>
        <w:t>0,09mm-max.5%</w:t>
      </w:r>
    </w:p>
    <w:p w14:paraId="35A23DF0" w14:textId="77777777" w:rsidR="00B50423" w:rsidRPr="000D0C4D" w:rsidRDefault="00B50423" w:rsidP="000D0C4D">
      <w:pPr>
        <w:spacing w:line="276" w:lineRule="auto"/>
        <w:ind w:left="709" w:right="-423"/>
        <w:jc w:val="both"/>
        <w:rPr>
          <w:rFonts w:cstheme="minorHAnsi"/>
          <w:vertAlign w:val="superscript"/>
          <w:lang w:val="x-none"/>
        </w:rPr>
      </w:pPr>
      <w:r w:rsidRPr="000D0C4D">
        <w:rPr>
          <w:rFonts w:cstheme="minorHAnsi"/>
          <w:lang w:val="x-none"/>
        </w:rPr>
        <w:t>-gęstość nasypowa 800-1000 kg/m</w:t>
      </w:r>
      <w:r w:rsidRPr="000D0C4D">
        <w:rPr>
          <w:rFonts w:cstheme="minorHAnsi"/>
          <w:vertAlign w:val="superscript"/>
          <w:lang w:val="x-none"/>
        </w:rPr>
        <w:t>3</w:t>
      </w:r>
    </w:p>
    <w:p w14:paraId="2C2EEAAB" w14:textId="77777777" w:rsidR="00B50423" w:rsidRPr="000D0C4D" w:rsidRDefault="00B50423" w:rsidP="000D0C4D">
      <w:pPr>
        <w:spacing w:line="276" w:lineRule="auto"/>
        <w:ind w:left="709" w:right="-423"/>
        <w:jc w:val="both"/>
        <w:rPr>
          <w:rFonts w:cstheme="minorHAnsi"/>
        </w:rPr>
      </w:pPr>
      <w:r w:rsidRPr="000D0C4D">
        <w:rPr>
          <w:rFonts w:cstheme="minorHAnsi"/>
        </w:rPr>
        <w:t xml:space="preserve"> * - wg normy PN-EN 459-2:2010</w:t>
      </w:r>
    </w:p>
    <w:p w14:paraId="2A165C2C" w14:textId="77777777" w:rsidR="00B50423" w:rsidRPr="000D0C4D" w:rsidRDefault="00B50423" w:rsidP="000D0C4D">
      <w:pPr>
        <w:pStyle w:val="Akapitzlist"/>
        <w:widowControl w:val="0"/>
        <w:autoSpaceDE w:val="0"/>
        <w:autoSpaceDN w:val="0"/>
        <w:adjustRightInd w:val="0"/>
        <w:spacing w:after="0" w:line="276" w:lineRule="auto"/>
        <w:rPr>
          <w:rFonts w:cstheme="minorHAnsi"/>
          <w:b/>
          <w:i/>
        </w:rPr>
      </w:pPr>
      <w:r w:rsidRPr="000D0C4D">
        <w:rPr>
          <w:rFonts w:cstheme="minorHAnsi"/>
          <w:b/>
        </w:rPr>
        <w:t>Dostawa ma być jednorodna pod względem reaktywności (nie dopuszcza się mieszania wapna o różnej reaktywności celem uzyskania odpowiednich parametrów).</w:t>
      </w:r>
    </w:p>
    <w:p w14:paraId="784A0015" w14:textId="1D96FD47" w:rsidR="00BF280D" w:rsidRPr="000D0C4D" w:rsidRDefault="00B50423" w:rsidP="000D0C4D">
      <w:pPr>
        <w:pStyle w:val="Akapitzlist"/>
        <w:widowControl w:val="0"/>
        <w:autoSpaceDE w:val="0"/>
        <w:autoSpaceDN w:val="0"/>
        <w:adjustRightInd w:val="0"/>
        <w:spacing w:after="0" w:line="276" w:lineRule="auto"/>
        <w:rPr>
          <w:rFonts w:cstheme="minorHAnsi"/>
          <w:b/>
        </w:rPr>
      </w:pPr>
      <w:r w:rsidRPr="000D0C4D">
        <w:rPr>
          <w:rFonts w:cstheme="minorHAnsi"/>
          <w:b/>
        </w:rPr>
        <w:t>UWAGA: Przy każdej dostawie Oferent dostarczy wraz z fakturą świadectwo kontroli dostarczonego wapna, zgodnie z Polską Normą PN-EN 459-2:2010.</w:t>
      </w:r>
    </w:p>
    <w:p w14:paraId="4384A86D" w14:textId="77777777" w:rsidR="00FA4931" w:rsidRPr="000D0C4D" w:rsidRDefault="00FA4931" w:rsidP="000D0C4D">
      <w:pPr>
        <w:pStyle w:val="Akapitzlist"/>
        <w:widowControl w:val="0"/>
        <w:autoSpaceDE w:val="0"/>
        <w:autoSpaceDN w:val="0"/>
        <w:adjustRightInd w:val="0"/>
        <w:spacing w:after="0" w:line="276" w:lineRule="auto"/>
        <w:ind w:right="-423"/>
        <w:jc w:val="both"/>
        <w:rPr>
          <w:rFonts w:cstheme="minorHAnsi"/>
          <w:b/>
        </w:rPr>
      </w:pPr>
    </w:p>
    <w:p w14:paraId="67212AE3" w14:textId="2FAE6FF5" w:rsidR="00BF280D" w:rsidRPr="000D0C4D" w:rsidRDefault="00BF280D" w:rsidP="000D0C4D">
      <w:pPr>
        <w:pStyle w:val="Akapitzlist"/>
        <w:widowControl w:val="0"/>
        <w:numPr>
          <w:ilvl w:val="0"/>
          <w:numId w:val="27"/>
        </w:numPr>
        <w:autoSpaceDE w:val="0"/>
        <w:autoSpaceDN w:val="0"/>
        <w:adjustRightInd w:val="0"/>
        <w:spacing w:after="0" w:line="276" w:lineRule="auto"/>
        <w:ind w:right="-423"/>
        <w:jc w:val="both"/>
        <w:rPr>
          <w:rFonts w:cstheme="minorHAnsi"/>
          <w:b/>
        </w:rPr>
      </w:pPr>
      <w:r w:rsidRPr="000D0C4D">
        <w:rPr>
          <w:rFonts w:cstheme="minorHAnsi"/>
          <w:b/>
        </w:rPr>
        <w:t>Szczegółowe określenie przedmiotu zamówienia:</w:t>
      </w:r>
    </w:p>
    <w:p w14:paraId="6F3F54DD" w14:textId="4D2A93B5" w:rsidR="00B50423" w:rsidRPr="000D0C4D" w:rsidRDefault="00B50423" w:rsidP="000D0C4D">
      <w:pPr>
        <w:pStyle w:val="Akapitzlist"/>
        <w:widowControl w:val="0"/>
        <w:numPr>
          <w:ilvl w:val="0"/>
          <w:numId w:val="35"/>
        </w:numPr>
        <w:autoSpaceDE w:val="0"/>
        <w:autoSpaceDN w:val="0"/>
        <w:adjustRightInd w:val="0"/>
        <w:spacing w:after="0" w:line="276" w:lineRule="auto"/>
        <w:ind w:right="1"/>
        <w:jc w:val="both"/>
        <w:rPr>
          <w:rFonts w:cstheme="minorHAnsi"/>
        </w:rPr>
      </w:pPr>
      <w:r w:rsidRPr="000D0C4D">
        <w:rPr>
          <w:rFonts w:cstheme="minorHAnsi"/>
        </w:rPr>
        <w:t>Zamówienie będzie realizowane sukcesywnie w ciągu całego okresu obowiązywania umowy partiami w zależności od potrzeb Zamawiającego transportem i urządzeniem wyładowczym Wykonawcy.</w:t>
      </w:r>
    </w:p>
    <w:p w14:paraId="6BA78ACF" w14:textId="77777777" w:rsidR="00B50423" w:rsidRPr="000D0C4D" w:rsidRDefault="00B50423" w:rsidP="000D0C4D">
      <w:pPr>
        <w:pStyle w:val="Akapitzlist"/>
        <w:widowControl w:val="0"/>
        <w:numPr>
          <w:ilvl w:val="0"/>
          <w:numId w:val="35"/>
        </w:numPr>
        <w:autoSpaceDE w:val="0"/>
        <w:autoSpaceDN w:val="0"/>
        <w:adjustRightInd w:val="0"/>
        <w:spacing w:after="0" w:line="276" w:lineRule="auto"/>
        <w:ind w:right="1"/>
        <w:jc w:val="both"/>
        <w:rPr>
          <w:rFonts w:cstheme="minorHAnsi"/>
        </w:rPr>
      </w:pPr>
      <w:r w:rsidRPr="000D0C4D">
        <w:rPr>
          <w:rFonts w:cstheme="minorHAnsi"/>
        </w:rPr>
        <w:t>Jednorazowa dostawa (partia) wapna może wynosić ok.27Mg. Pojemność zbiornika na wapno wynosi 30 m</w:t>
      </w:r>
      <w:r w:rsidRPr="000D0C4D">
        <w:rPr>
          <w:rFonts w:cstheme="minorHAnsi"/>
          <w:vertAlign w:val="superscript"/>
        </w:rPr>
        <w:t>3</w:t>
      </w:r>
      <w:r w:rsidRPr="000D0C4D">
        <w:rPr>
          <w:rFonts w:cstheme="minorHAnsi"/>
        </w:rPr>
        <w:t>.</w:t>
      </w:r>
    </w:p>
    <w:p w14:paraId="15851007" w14:textId="77777777" w:rsidR="00B50423" w:rsidRPr="000D0C4D" w:rsidRDefault="00B50423" w:rsidP="000D0C4D">
      <w:pPr>
        <w:pStyle w:val="Akapitzlist"/>
        <w:widowControl w:val="0"/>
        <w:numPr>
          <w:ilvl w:val="0"/>
          <w:numId w:val="35"/>
        </w:numPr>
        <w:autoSpaceDE w:val="0"/>
        <w:autoSpaceDN w:val="0"/>
        <w:adjustRightInd w:val="0"/>
        <w:spacing w:after="0" w:line="276" w:lineRule="auto"/>
        <w:ind w:right="1"/>
        <w:jc w:val="both"/>
        <w:rPr>
          <w:rFonts w:cstheme="minorHAnsi"/>
        </w:rPr>
      </w:pPr>
      <w:r w:rsidRPr="000D0C4D">
        <w:rPr>
          <w:rFonts w:cstheme="minorHAnsi"/>
        </w:rPr>
        <w:t>Koszty transportu do Zamawiającego i rozładunku ponosi Wykonawca. Wskazaną w ust. 1 niniejszego działu ilość wapna należy traktować jako szacunkową. Zamawiający zastrzega sobie prawo niewykonania całości przedmiotu zamówienia w czasie obowiązywania umowy jeżeli jego potrzeby technologiczne będą mniejsze od zamawianych. W takim przypadku Zamawiający ma prawo odstąpić od dalszych zakupów wapna bez jakichkolwiek konsekwencji finansowych i odszkodowań na rzecz Wykonawcy. Z tytułu zakupu mniejszej ilości wapna w stosunku do założonych wielkości, Wykonawcy nie przysługują żadne roszczenia.</w:t>
      </w:r>
    </w:p>
    <w:p w14:paraId="2B532E14" w14:textId="453B8394" w:rsidR="00B50423" w:rsidRPr="000D0C4D" w:rsidRDefault="00B50423" w:rsidP="000D0C4D">
      <w:pPr>
        <w:pStyle w:val="Akapitzlist"/>
        <w:widowControl w:val="0"/>
        <w:numPr>
          <w:ilvl w:val="0"/>
          <w:numId w:val="35"/>
        </w:numPr>
        <w:autoSpaceDE w:val="0"/>
        <w:autoSpaceDN w:val="0"/>
        <w:adjustRightInd w:val="0"/>
        <w:spacing w:after="0" w:line="276" w:lineRule="auto"/>
        <w:ind w:right="1"/>
        <w:jc w:val="both"/>
        <w:rPr>
          <w:rFonts w:cstheme="minorHAnsi"/>
        </w:rPr>
      </w:pPr>
      <w:r w:rsidRPr="000D0C4D">
        <w:rPr>
          <w:rFonts w:cstheme="minorHAnsi"/>
        </w:rPr>
        <w:t>Wykonawca przez cały okres obowiązywania umowy zagwarantuje ciągłość dostaw oraz</w:t>
      </w:r>
      <w:r w:rsidRPr="000D0C4D">
        <w:rPr>
          <w:rFonts w:eastAsia="Times New Roman" w:cstheme="minorHAnsi"/>
          <w:lang w:eastAsia="pl-PL"/>
        </w:rPr>
        <w:t xml:space="preserve"> </w:t>
      </w:r>
      <w:r w:rsidRPr="000D0C4D">
        <w:rPr>
          <w:rFonts w:cstheme="minorHAnsi"/>
        </w:rPr>
        <w:t>wysoką jakość dostarczanego wapna zgodną ze specyfikacją jakościową.</w:t>
      </w:r>
    </w:p>
    <w:p w14:paraId="311B70FC" w14:textId="52627D3F" w:rsidR="00B50423" w:rsidRPr="000D0C4D" w:rsidRDefault="00B50423" w:rsidP="000D0C4D">
      <w:pPr>
        <w:pStyle w:val="Akapitzlist"/>
        <w:widowControl w:val="0"/>
        <w:numPr>
          <w:ilvl w:val="0"/>
          <w:numId w:val="35"/>
        </w:numPr>
        <w:autoSpaceDE w:val="0"/>
        <w:autoSpaceDN w:val="0"/>
        <w:adjustRightInd w:val="0"/>
        <w:spacing w:after="0" w:line="276" w:lineRule="auto"/>
        <w:ind w:right="1"/>
        <w:jc w:val="both"/>
        <w:rPr>
          <w:rFonts w:cstheme="minorHAnsi"/>
        </w:rPr>
      </w:pPr>
      <w:r w:rsidRPr="000D0C4D">
        <w:rPr>
          <w:rFonts w:cstheme="minorHAnsi"/>
        </w:rPr>
        <w:t xml:space="preserve">Wykonawca przyjmuje termin płatności za dostarczoną partię wapna 30 dni od dnia doręczenia  prawidłowo wystawionej faktury.                                                                                                    </w:t>
      </w:r>
    </w:p>
    <w:p w14:paraId="04CA4479" w14:textId="2E794795" w:rsidR="00B50423" w:rsidRPr="000D0C4D" w:rsidRDefault="00B50423" w:rsidP="000D0C4D">
      <w:pPr>
        <w:pStyle w:val="Akapitzlist"/>
        <w:widowControl w:val="0"/>
        <w:numPr>
          <w:ilvl w:val="0"/>
          <w:numId w:val="35"/>
        </w:numPr>
        <w:autoSpaceDE w:val="0"/>
        <w:autoSpaceDN w:val="0"/>
        <w:adjustRightInd w:val="0"/>
        <w:spacing w:after="0" w:line="276" w:lineRule="auto"/>
        <w:ind w:right="1"/>
        <w:jc w:val="both"/>
        <w:rPr>
          <w:rFonts w:cstheme="minorHAnsi"/>
        </w:rPr>
      </w:pPr>
      <w:r w:rsidRPr="000D0C4D">
        <w:rPr>
          <w:rFonts w:cstheme="minorHAnsi"/>
        </w:rPr>
        <w:t xml:space="preserve">Wykonawca na żądanie zamawiającego, zobowiązany jest poddać się kontroli ilościowej wielkości jednorazowej dostawy, w miejscu wyznaczonym przez Zamawiającego na terenie Gminy Kolbuszowa. </w:t>
      </w:r>
    </w:p>
    <w:p w14:paraId="5EB19006" w14:textId="7C8B450B" w:rsidR="00B50423" w:rsidRPr="000D0C4D" w:rsidRDefault="00B50423" w:rsidP="000D0C4D">
      <w:pPr>
        <w:pStyle w:val="Akapitzlist"/>
        <w:widowControl w:val="0"/>
        <w:numPr>
          <w:ilvl w:val="0"/>
          <w:numId w:val="35"/>
        </w:numPr>
        <w:autoSpaceDE w:val="0"/>
        <w:autoSpaceDN w:val="0"/>
        <w:adjustRightInd w:val="0"/>
        <w:spacing w:after="0" w:line="276" w:lineRule="auto"/>
        <w:ind w:right="1"/>
        <w:jc w:val="both"/>
        <w:rPr>
          <w:rFonts w:cstheme="minorHAnsi"/>
        </w:rPr>
      </w:pPr>
      <w:r w:rsidRPr="000D0C4D">
        <w:rPr>
          <w:rFonts w:cstheme="minorHAnsi"/>
        </w:rPr>
        <w:t>Wykonawca przez cały okres obowiązywania umowy zagwarantuje ciągłość dostaw oraz wysoką jakość dostarczanego wapna zgodną ze specyfikacją jakościową .</w:t>
      </w:r>
    </w:p>
    <w:p w14:paraId="5CEF2D9D" w14:textId="77777777" w:rsidR="00B50423" w:rsidRPr="000D0C4D" w:rsidRDefault="00B50423" w:rsidP="000D0C4D">
      <w:pPr>
        <w:pStyle w:val="Akapitzlist"/>
        <w:spacing w:line="276" w:lineRule="auto"/>
        <w:ind w:right="-423"/>
        <w:rPr>
          <w:rFonts w:cstheme="minorHAnsi"/>
          <w:b/>
          <w:i/>
        </w:rPr>
      </w:pPr>
    </w:p>
    <w:p w14:paraId="5EB5CE67" w14:textId="33B6359F" w:rsidR="00B50423" w:rsidRPr="000D0C4D" w:rsidRDefault="00B50423" w:rsidP="000D0C4D">
      <w:pPr>
        <w:pStyle w:val="Akapitzlist"/>
        <w:widowControl w:val="0"/>
        <w:numPr>
          <w:ilvl w:val="0"/>
          <w:numId w:val="27"/>
        </w:numPr>
        <w:autoSpaceDE w:val="0"/>
        <w:autoSpaceDN w:val="0"/>
        <w:adjustRightInd w:val="0"/>
        <w:spacing w:after="0" w:line="276" w:lineRule="auto"/>
        <w:ind w:right="-423"/>
        <w:jc w:val="both"/>
        <w:rPr>
          <w:rFonts w:cstheme="minorHAnsi"/>
          <w:bCs/>
        </w:rPr>
      </w:pPr>
      <w:r w:rsidRPr="000D0C4D">
        <w:rPr>
          <w:rFonts w:cstheme="minorHAnsi"/>
        </w:rPr>
        <w:t>Oznaczenie wg Wspólnego Słownika Zamówień</w:t>
      </w:r>
      <w:r w:rsidRPr="000D0C4D">
        <w:rPr>
          <w:rFonts w:cstheme="minorHAnsi"/>
          <w:bCs/>
        </w:rPr>
        <w:t xml:space="preserve"> (CPV):</w:t>
      </w:r>
    </w:p>
    <w:p w14:paraId="723B33CA" w14:textId="7BD228A7" w:rsidR="00B50423" w:rsidRPr="000D0C4D" w:rsidRDefault="00B50423" w:rsidP="000D0C4D">
      <w:pPr>
        <w:pStyle w:val="Akapitzlist"/>
        <w:spacing w:line="276" w:lineRule="auto"/>
        <w:ind w:right="-423"/>
        <w:rPr>
          <w:rFonts w:cstheme="minorHAnsi"/>
          <w:b/>
        </w:rPr>
      </w:pPr>
      <w:r w:rsidRPr="004E09A5">
        <w:rPr>
          <w:rFonts w:cstheme="minorHAnsi"/>
          <w:b/>
        </w:rPr>
        <w:t xml:space="preserve">       </w:t>
      </w:r>
      <w:r w:rsidR="004E09A5" w:rsidRPr="004E09A5">
        <w:rPr>
          <w:rFonts w:cstheme="minorHAnsi"/>
          <w:b/>
        </w:rPr>
        <w:t>44921210 - 7</w:t>
      </w:r>
      <w:r w:rsidR="004E09A5" w:rsidRPr="009B3B15">
        <w:rPr>
          <w:rFonts w:ascii="Times New Roman" w:hAnsi="Times New Roman" w:cs="Times New Roman"/>
          <w:b/>
          <w:sz w:val="24"/>
          <w:szCs w:val="24"/>
        </w:rPr>
        <w:t xml:space="preserve"> </w:t>
      </w:r>
      <w:r w:rsidRPr="000D0C4D">
        <w:rPr>
          <w:rFonts w:cstheme="minorHAnsi"/>
          <w:b/>
        </w:rPr>
        <w:t>Wapno sproszkowane</w:t>
      </w:r>
    </w:p>
    <w:p w14:paraId="2F21B635" w14:textId="77777777" w:rsidR="00FA4931" w:rsidRPr="000D0C4D" w:rsidRDefault="00FA4931" w:rsidP="000D0C4D">
      <w:pPr>
        <w:pStyle w:val="Akapitzlist"/>
        <w:spacing w:line="276" w:lineRule="auto"/>
        <w:ind w:right="-423"/>
        <w:rPr>
          <w:rFonts w:cstheme="minorHAnsi"/>
          <w:b/>
        </w:rPr>
      </w:pPr>
    </w:p>
    <w:p w14:paraId="54A3919F" w14:textId="1D5C6F51" w:rsidR="00B50423" w:rsidRPr="000D0C4D" w:rsidRDefault="00B50423" w:rsidP="000D0C4D">
      <w:pPr>
        <w:pStyle w:val="Akapitzlist"/>
        <w:numPr>
          <w:ilvl w:val="0"/>
          <w:numId w:val="27"/>
        </w:numPr>
        <w:spacing w:line="276" w:lineRule="auto"/>
        <w:ind w:right="-423"/>
        <w:jc w:val="both"/>
        <w:rPr>
          <w:rFonts w:cstheme="minorHAnsi"/>
        </w:rPr>
      </w:pPr>
      <w:r w:rsidRPr="000D0C4D">
        <w:rPr>
          <w:rFonts w:cstheme="minorHAnsi"/>
        </w:rPr>
        <w:lastRenderedPageBreak/>
        <w:t>Realizacja przedmiotu zamówienia musi być zgodna z ofertą i SIWZ, w szczególności z istotnymi postanowieniami umowy (Rozdział III SIWZ).</w:t>
      </w:r>
    </w:p>
    <w:p w14:paraId="22166F82" w14:textId="77777777" w:rsidR="00B50423" w:rsidRPr="000D0C4D" w:rsidRDefault="00B50423" w:rsidP="000D0C4D">
      <w:pPr>
        <w:pStyle w:val="Akapitzlist"/>
        <w:spacing w:line="276" w:lineRule="auto"/>
        <w:rPr>
          <w:rFonts w:cstheme="minorHAnsi"/>
        </w:rPr>
      </w:pPr>
    </w:p>
    <w:p w14:paraId="4846ABC9" w14:textId="77777777" w:rsidR="002B609B" w:rsidRPr="000D0C4D" w:rsidRDefault="002B609B"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7" w:name="_Toc83873224"/>
      <w:r w:rsidRPr="000D0C4D">
        <w:rPr>
          <w:rFonts w:asciiTheme="minorHAnsi" w:eastAsia="Times New Roman" w:hAnsiTheme="minorHAnsi" w:cstheme="minorHAnsi"/>
          <w:b/>
          <w:color w:val="auto"/>
          <w:sz w:val="22"/>
          <w:szCs w:val="22"/>
          <w:lang w:eastAsia="pl-PL"/>
        </w:rPr>
        <w:t>Termin wykonania zamówienia</w:t>
      </w:r>
      <w:bookmarkEnd w:id="7"/>
    </w:p>
    <w:p w14:paraId="33EBE386" w14:textId="77777777" w:rsidR="00E81BF2" w:rsidRPr="000D0C4D" w:rsidRDefault="00E81BF2" w:rsidP="000D0C4D">
      <w:pPr>
        <w:spacing w:line="276" w:lineRule="auto"/>
        <w:rPr>
          <w:rFonts w:cstheme="minorHAnsi"/>
          <w:lang w:eastAsia="pl-PL"/>
        </w:rPr>
      </w:pPr>
      <w:r w:rsidRPr="000D0C4D">
        <w:rPr>
          <w:rFonts w:cstheme="minorHAnsi"/>
          <w:lang w:eastAsia="pl-PL"/>
        </w:rPr>
        <w:t>1.</w:t>
      </w:r>
      <w:r w:rsidRPr="000D0C4D">
        <w:rPr>
          <w:rFonts w:cstheme="minorHAnsi"/>
          <w:lang w:eastAsia="pl-PL"/>
        </w:rPr>
        <w:tab/>
        <w:t>Termin rozpoczęcia przedmiotu umowy ustala się na dzień 02 stycznia 2022 r.</w:t>
      </w:r>
    </w:p>
    <w:p w14:paraId="5F567217" w14:textId="4F575ECC" w:rsidR="00E81BF2" w:rsidRPr="000D0C4D" w:rsidRDefault="00E81BF2" w:rsidP="000D0C4D">
      <w:pPr>
        <w:spacing w:line="276" w:lineRule="auto"/>
        <w:rPr>
          <w:rFonts w:cstheme="minorHAnsi"/>
          <w:lang w:eastAsia="pl-PL"/>
        </w:rPr>
      </w:pPr>
      <w:r w:rsidRPr="000D0C4D">
        <w:rPr>
          <w:rFonts w:cstheme="minorHAnsi"/>
          <w:lang w:eastAsia="pl-PL"/>
        </w:rPr>
        <w:t>2.</w:t>
      </w:r>
      <w:r w:rsidRPr="000D0C4D">
        <w:rPr>
          <w:rFonts w:cstheme="minorHAnsi"/>
          <w:lang w:eastAsia="pl-PL"/>
        </w:rPr>
        <w:tab/>
        <w:t>Termin zakończenia przedmiotu umowy ustala się na dzień: 31grudnia 2022 r. lub do wyczerpania środków w zależności co nastąpi pierwsze.</w:t>
      </w:r>
    </w:p>
    <w:p w14:paraId="205FF382" w14:textId="77777777" w:rsidR="00E81BF2" w:rsidRPr="000D0C4D" w:rsidRDefault="00E81BF2" w:rsidP="000D0C4D">
      <w:pPr>
        <w:spacing w:line="276" w:lineRule="auto"/>
        <w:rPr>
          <w:rFonts w:cstheme="minorHAnsi"/>
          <w:lang w:eastAsia="pl-PL"/>
        </w:rPr>
      </w:pPr>
    </w:p>
    <w:p w14:paraId="29944E21"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8" w:name="_Toc83873225"/>
      <w:r w:rsidRPr="000D0C4D">
        <w:rPr>
          <w:rFonts w:asciiTheme="minorHAnsi" w:eastAsia="Times New Roman" w:hAnsiTheme="minorHAnsi" w:cstheme="minorHAnsi"/>
          <w:b/>
          <w:color w:val="auto"/>
          <w:sz w:val="22"/>
          <w:szCs w:val="22"/>
          <w:lang w:eastAsia="pl-PL"/>
        </w:rPr>
        <w:t>Projektowane postanowienia umowy w sprawie zamówienia publicznego, które zostaną wprowadzone do treści tej umowy</w:t>
      </w:r>
      <w:bookmarkEnd w:id="8"/>
    </w:p>
    <w:p w14:paraId="39861E4E" w14:textId="4147022C" w:rsidR="00CB79E9" w:rsidRPr="000D0C4D" w:rsidRDefault="00CB79E9" w:rsidP="000D0C4D">
      <w:pPr>
        <w:spacing w:after="0" w:line="276" w:lineRule="auto"/>
        <w:jc w:val="both"/>
        <w:rPr>
          <w:rFonts w:cstheme="minorHAnsi"/>
        </w:rPr>
      </w:pPr>
      <w:r w:rsidRPr="000D0C4D">
        <w:rPr>
          <w:rFonts w:cstheme="minorHAnsi"/>
        </w:rPr>
        <w:t xml:space="preserve">Projektowane postanowienia umowy w sprawie zamówienia publicznego, które zostaną wprowadzone </w:t>
      </w:r>
      <w:r w:rsidRPr="000D0C4D">
        <w:rPr>
          <w:rFonts w:cstheme="minorHAnsi"/>
        </w:rPr>
        <w:br/>
        <w:t xml:space="preserve">do treści tej umowy, określone zostały w Rozdziale </w:t>
      </w:r>
      <w:r w:rsidR="00D16CF8" w:rsidRPr="000D0C4D">
        <w:rPr>
          <w:rFonts w:cstheme="minorHAnsi"/>
        </w:rPr>
        <w:t>II</w:t>
      </w:r>
      <w:r w:rsidRPr="000D0C4D">
        <w:rPr>
          <w:rFonts w:cstheme="minorHAnsi"/>
        </w:rPr>
        <w:t xml:space="preserve"> do Specyfikacji Warunków Zamówienia.</w:t>
      </w:r>
    </w:p>
    <w:p w14:paraId="295D2F78" w14:textId="77777777" w:rsidR="00CB79E9" w:rsidRPr="000D0C4D" w:rsidRDefault="00CB79E9" w:rsidP="000D0C4D">
      <w:pPr>
        <w:shd w:val="clear" w:color="auto" w:fill="FFFFFF"/>
        <w:spacing w:after="0" w:line="276" w:lineRule="auto"/>
        <w:ind w:left="567" w:hanging="567"/>
        <w:jc w:val="both"/>
        <w:rPr>
          <w:rFonts w:eastAsia="Times New Roman" w:cstheme="minorHAnsi"/>
          <w:b/>
          <w:lang w:eastAsia="pl-PL"/>
        </w:rPr>
      </w:pPr>
    </w:p>
    <w:p w14:paraId="76F2CB35" w14:textId="13EFD3F9"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9" w:name="_Toc83873226"/>
      <w:r w:rsidRPr="000D0C4D">
        <w:rPr>
          <w:rFonts w:asciiTheme="minorHAnsi" w:eastAsia="Times New Roman" w:hAnsiTheme="minorHAnsi" w:cstheme="minorHAnsi"/>
          <w:b/>
          <w:color w:val="auto"/>
          <w:sz w:val="22"/>
          <w:szCs w:val="22"/>
          <w:lang w:eastAsia="pl-PL"/>
        </w:rPr>
        <w:t xml:space="preserve">Informacje o środkach komunikacji elektronicznej, przy użyciu których zamawiający będzie komunikował się z wykonawcami, oraz informacje o wymaganiach technicznych </w:t>
      </w:r>
      <w:r w:rsidR="000C03AB" w:rsidRPr="000D0C4D">
        <w:rPr>
          <w:rFonts w:asciiTheme="minorHAnsi" w:eastAsia="Times New Roman" w:hAnsiTheme="minorHAnsi" w:cstheme="minorHAnsi"/>
          <w:b/>
          <w:color w:val="auto"/>
          <w:sz w:val="22"/>
          <w:szCs w:val="22"/>
          <w:lang w:eastAsia="pl-PL"/>
        </w:rPr>
        <w:br/>
      </w:r>
      <w:r w:rsidRPr="000D0C4D">
        <w:rPr>
          <w:rFonts w:asciiTheme="minorHAnsi" w:eastAsia="Times New Roman" w:hAnsiTheme="minorHAnsi" w:cstheme="minorHAnsi"/>
          <w:b/>
          <w:color w:val="auto"/>
          <w:sz w:val="22"/>
          <w:szCs w:val="22"/>
          <w:lang w:eastAsia="pl-PL"/>
        </w:rPr>
        <w:t>i organizacyjnych sporządzania, wysyłania i odbierania korespondencji elektronicznej</w:t>
      </w:r>
      <w:bookmarkEnd w:id="9"/>
    </w:p>
    <w:p w14:paraId="3BA56C73" w14:textId="77777777" w:rsidR="003A104C" w:rsidRPr="000D0C4D" w:rsidRDefault="003A104C" w:rsidP="000D0C4D">
      <w:pPr>
        <w:numPr>
          <w:ilvl w:val="0"/>
          <w:numId w:val="25"/>
        </w:numPr>
        <w:spacing w:after="0" w:line="276" w:lineRule="auto"/>
        <w:ind w:left="284" w:right="92"/>
        <w:contextualSpacing/>
        <w:jc w:val="both"/>
        <w:rPr>
          <w:rFonts w:cstheme="minorHAnsi"/>
          <w:b/>
          <w:bCs/>
        </w:rPr>
      </w:pPr>
      <w:r w:rsidRPr="000D0C4D">
        <w:rPr>
          <w:rFonts w:cstheme="minorHAnsi"/>
        </w:rPr>
        <w:t>W przedmiotowym postępowaniu komunikacja między Zamawiającym a Wykonawcami odbywa się przy użyciu następujących środków komunikacji elektronicznej:</w:t>
      </w:r>
    </w:p>
    <w:p w14:paraId="543E58CF" w14:textId="77777777" w:rsidR="003A104C" w:rsidRPr="000D0C4D" w:rsidRDefault="003A104C" w:rsidP="000D0C4D">
      <w:pPr>
        <w:numPr>
          <w:ilvl w:val="0"/>
          <w:numId w:val="26"/>
        </w:numPr>
        <w:spacing w:after="0" w:line="276" w:lineRule="auto"/>
        <w:ind w:right="92"/>
        <w:contextualSpacing/>
        <w:jc w:val="both"/>
        <w:rPr>
          <w:rFonts w:cstheme="minorHAnsi"/>
          <w:bCs/>
        </w:rPr>
      </w:pPr>
      <w:proofErr w:type="spellStart"/>
      <w:r w:rsidRPr="000D0C4D">
        <w:rPr>
          <w:rFonts w:cstheme="minorHAnsi"/>
          <w:bCs/>
        </w:rPr>
        <w:t>MiniPortal</w:t>
      </w:r>
      <w:proofErr w:type="spellEnd"/>
      <w:r w:rsidRPr="000D0C4D">
        <w:rPr>
          <w:rFonts w:cstheme="minorHAnsi"/>
          <w:bCs/>
        </w:rPr>
        <w:t xml:space="preserve"> </w:t>
      </w:r>
      <w:r w:rsidRPr="000D0C4D">
        <w:rPr>
          <w:rFonts w:cstheme="minorHAnsi"/>
        </w:rPr>
        <w:t xml:space="preserve">który dostępny jest pod adresem: </w:t>
      </w:r>
      <w:r w:rsidRPr="000D0C4D">
        <w:rPr>
          <w:rFonts w:cstheme="minorHAnsi"/>
          <w:bCs/>
        </w:rPr>
        <w:t xml:space="preserve"> </w:t>
      </w:r>
      <w:r w:rsidRPr="000D0C4D">
        <w:rPr>
          <w:rFonts w:cstheme="minorHAnsi"/>
        </w:rPr>
        <w:t>https://miniportal.uzp.gov.pl/,</w:t>
      </w:r>
    </w:p>
    <w:p w14:paraId="76E1EE0A" w14:textId="77777777" w:rsidR="003A104C" w:rsidRPr="000D0C4D" w:rsidRDefault="003A104C" w:rsidP="000D0C4D">
      <w:pPr>
        <w:numPr>
          <w:ilvl w:val="0"/>
          <w:numId w:val="26"/>
        </w:numPr>
        <w:spacing w:after="0" w:line="276" w:lineRule="auto"/>
        <w:ind w:right="92"/>
        <w:contextualSpacing/>
        <w:jc w:val="both"/>
        <w:rPr>
          <w:rFonts w:cstheme="minorHAnsi"/>
          <w:bCs/>
        </w:rPr>
      </w:pPr>
      <w:r w:rsidRPr="000D0C4D">
        <w:rPr>
          <w:rFonts w:cstheme="minorHAnsi"/>
        </w:rPr>
        <w:t>ePUAP dostępnego pod adresem: https://epuap.gov.pl/wps/portal</w:t>
      </w:r>
    </w:p>
    <w:p w14:paraId="5475E49A" w14:textId="5A29D1BD" w:rsidR="003A104C" w:rsidRPr="000D0C4D" w:rsidRDefault="003A104C" w:rsidP="000D0C4D">
      <w:pPr>
        <w:numPr>
          <w:ilvl w:val="0"/>
          <w:numId w:val="26"/>
        </w:numPr>
        <w:spacing w:after="0" w:line="276" w:lineRule="auto"/>
        <w:ind w:right="92"/>
        <w:contextualSpacing/>
        <w:jc w:val="both"/>
        <w:rPr>
          <w:rFonts w:cstheme="minorHAnsi"/>
        </w:rPr>
      </w:pPr>
      <w:r w:rsidRPr="000D0C4D">
        <w:rPr>
          <w:rFonts w:cstheme="minorHAnsi"/>
          <w:bCs/>
        </w:rPr>
        <w:t xml:space="preserve">poczty elektronicznej: </w:t>
      </w:r>
      <w:r w:rsidR="0063561C" w:rsidRPr="000D0C4D">
        <w:rPr>
          <w:rFonts w:cstheme="minorHAnsi"/>
          <w:bCs/>
        </w:rPr>
        <w:t>sekretariat@zgkim.kolbuszowa.pl</w:t>
      </w:r>
    </w:p>
    <w:p w14:paraId="49CFC23C" w14:textId="77777777" w:rsidR="003A104C" w:rsidRPr="000D0C4D" w:rsidRDefault="003A104C" w:rsidP="000D0C4D">
      <w:pPr>
        <w:spacing w:after="0" w:line="276" w:lineRule="auto"/>
        <w:ind w:left="284" w:right="92"/>
        <w:contextualSpacing/>
        <w:jc w:val="both"/>
        <w:rPr>
          <w:rFonts w:cstheme="minorHAnsi"/>
          <w:bCs/>
        </w:rPr>
      </w:pPr>
      <w:r w:rsidRPr="000D0C4D">
        <w:rPr>
          <w:rFonts w:cstheme="minorHAnsi"/>
          <w:b/>
          <w:bCs/>
        </w:rPr>
        <w:t xml:space="preserve">- z zastrzeżeniem, iż oferta, w tym Jednolity Europejski Dokument Zamówienia (ESPD)  mogą zostać przekazane wyłącznie za pomocą </w:t>
      </w:r>
      <w:proofErr w:type="spellStart"/>
      <w:r w:rsidRPr="000D0C4D">
        <w:rPr>
          <w:rFonts w:cstheme="minorHAnsi"/>
          <w:b/>
          <w:bCs/>
        </w:rPr>
        <w:t>MiniPortal</w:t>
      </w:r>
      <w:proofErr w:type="spellEnd"/>
      <w:r w:rsidRPr="000D0C4D">
        <w:rPr>
          <w:rFonts w:cstheme="minorHAnsi"/>
          <w:b/>
          <w:bCs/>
        </w:rPr>
        <w:t>.</w:t>
      </w:r>
    </w:p>
    <w:p w14:paraId="425B4CEA" w14:textId="77777777" w:rsidR="003A104C" w:rsidRPr="000D0C4D" w:rsidRDefault="003A104C" w:rsidP="000D0C4D">
      <w:pPr>
        <w:numPr>
          <w:ilvl w:val="0"/>
          <w:numId w:val="25"/>
        </w:numPr>
        <w:spacing w:after="0" w:line="276" w:lineRule="auto"/>
        <w:ind w:left="284" w:right="92" w:hanging="284"/>
        <w:contextualSpacing/>
        <w:jc w:val="both"/>
        <w:rPr>
          <w:rFonts w:cstheme="minorHAnsi"/>
          <w:bCs/>
        </w:rPr>
      </w:pPr>
      <w:r w:rsidRPr="000D0C4D">
        <w:rPr>
          <w:rFonts w:cstheme="minorHAnsi"/>
          <w:bCs/>
        </w:rPr>
        <w:t xml:space="preserve">Rejestracja i korzystanie z </w:t>
      </w:r>
      <w:proofErr w:type="spellStart"/>
      <w:r w:rsidRPr="000D0C4D">
        <w:rPr>
          <w:rFonts w:cstheme="minorHAnsi"/>
          <w:bCs/>
        </w:rPr>
        <w:t>MiniPortalu</w:t>
      </w:r>
      <w:proofErr w:type="spellEnd"/>
      <w:r w:rsidRPr="000D0C4D">
        <w:rPr>
          <w:rFonts w:cstheme="minorHAnsi"/>
          <w:bCs/>
        </w:rPr>
        <w:t xml:space="preserve"> jest bezpłatne. </w:t>
      </w:r>
    </w:p>
    <w:p w14:paraId="43A29409" w14:textId="482F067E" w:rsidR="003A104C" w:rsidRPr="000D0C4D" w:rsidRDefault="003A104C" w:rsidP="000D0C4D">
      <w:pPr>
        <w:numPr>
          <w:ilvl w:val="0"/>
          <w:numId w:val="25"/>
        </w:numPr>
        <w:spacing w:after="0" w:line="276" w:lineRule="auto"/>
        <w:ind w:left="284" w:right="92" w:hanging="284"/>
        <w:contextualSpacing/>
        <w:jc w:val="both"/>
        <w:rPr>
          <w:rFonts w:cstheme="minorHAnsi"/>
          <w:bCs/>
        </w:rPr>
      </w:pPr>
      <w:r w:rsidRPr="000D0C4D">
        <w:rPr>
          <w:rFonts w:cstheme="minorHAnsi"/>
        </w:rPr>
        <w:t>Wykonawca zamierzający wziąć udział w postępowaniu o udzielenie zamówienia publicznego, musi posiadać konto na ePUAP. Wykonawca posiadający konto na ePUAP ma dostęp do następujących formularzy:</w:t>
      </w:r>
      <w:r w:rsidR="0063561C" w:rsidRPr="000D0C4D">
        <w:rPr>
          <w:rFonts w:cstheme="minorHAnsi"/>
        </w:rPr>
        <w:t xml:space="preserve"> </w:t>
      </w:r>
      <w:r w:rsidRPr="000D0C4D">
        <w:rPr>
          <w:rFonts w:cstheme="minorHAnsi"/>
        </w:rPr>
        <w:t xml:space="preserve">„Formularz do złożenia, zmiany, wycofania oferty lub wniosku” oraz </w:t>
      </w:r>
      <w:proofErr w:type="spellStart"/>
      <w:r w:rsidRPr="000D0C4D">
        <w:rPr>
          <w:rFonts w:cstheme="minorHAnsi"/>
        </w:rPr>
        <w:t>do„Formularza</w:t>
      </w:r>
      <w:proofErr w:type="spellEnd"/>
      <w:r w:rsidRPr="000D0C4D">
        <w:rPr>
          <w:rFonts w:cstheme="minorHAnsi"/>
        </w:rPr>
        <w:t xml:space="preserve"> do komunikacji”.</w:t>
      </w:r>
    </w:p>
    <w:p w14:paraId="4F15EDBE" w14:textId="77777777" w:rsidR="003A104C" w:rsidRPr="000D0C4D" w:rsidRDefault="003A104C" w:rsidP="000D0C4D">
      <w:pPr>
        <w:numPr>
          <w:ilvl w:val="0"/>
          <w:numId w:val="25"/>
        </w:numPr>
        <w:spacing w:after="0" w:line="276" w:lineRule="auto"/>
        <w:ind w:left="284" w:right="92" w:hanging="284"/>
        <w:contextualSpacing/>
        <w:jc w:val="both"/>
        <w:rPr>
          <w:rFonts w:cstheme="minorHAnsi"/>
        </w:rPr>
      </w:pPr>
      <w:r w:rsidRPr="000D0C4D">
        <w:rPr>
          <w:rFonts w:cstheme="minorHAnsi"/>
          <w:color w:val="000000"/>
        </w:rPr>
        <w:t xml:space="preserve">Wykonawca składa ofertę za  pośrednictwem „Formularza  do  złożenia,  zmiany,  wycofania  oferty lub  wniosku” dostępnego  na  ePUAP  i  udostępnionego  również  na  </w:t>
      </w:r>
      <w:proofErr w:type="spellStart"/>
      <w:r w:rsidRPr="000D0C4D">
        <w:rPr>
          <w:rFonts w:cstheme="minorHAnsi"/>
          <w:color w:val="000000"/>
        </w:rPr>
        <w:t>miniPortalu</w:t>
      </w:r>
      <w:proofErr w:type="spellEnd"/>
      <w:r w:rsidRPr="000D0C4D">
        <w:rPr>
          <w:rFonts w:cstheme="minorHAnsi"/>
          <w:color w:val="000000"/>
        </w:rPr>
        <w:t>.</w:t>
      </w:r>
    </w:p>
    <w:p w14:paraId="174E6F03" w14:textId="77777777" w:rsidR="003A104C" w:rsidRPr="000D0C4D" w:rsidRDefault="003A104C" w:rsidP="000D0C4D">
      <w:pPr>
        <w:numPr>
          <w:ilvl w:val="0"/>
          <w:numId w:val="25"/>
        </w:numPr>
        <w:spacing w:after="0" w:line="276" w:lineRule="auto"/>
        <w:ind w:left="284" w:right="92" w:hanging="284"/>
        <w:contextualSpacing/>
        <w:jc w:val="both"/>
        <w:rPr>
          <w:rFonts w:cstheme="minorHAnsi"/>
        </w:rPr>
      </w:pPr>
      <w:r w:rsidRPr="000D0C4D">
        <w:rPr>
          <w:rFonts w:cstheme="minorHAnsi"/>
          <w:color w:val="000000"/>
        </w:rPr>
        <w:t xml:space="preserve">Funkcjonalność  do  zaszyfrowania  oferty  przez  Wykonawcę  jest  dostępna  dla wykonawców  na </w:t>
      </w:r>
      <w:proofErr w:type="spellStart"/>
      <w:r w:rsidRPr="000D0C4D">
        <w:rPr>
          <w:rFonts w:cstheme="minorHAnsi"/>
          <w:color w:val="000000"/>
        </w:rPr>
        <w:t>miniPortalu</w:t>
      </w:r>
      <w:proofErr w:type="spellEnd"/>
      <w:r w:rsidRPr="000D0C4D">
        <w:rPr>
          <w:rFonts w:cstheme="minorHAnsi"/>
          <w:color w:val="000000"/>
        </w:rPr>
        <w:t xml:space="preserve">, w szczegółach danego postępowania. </w:t>
      </w:r>
    </w:p>
    <w:p w14:paraId="37058987" w14:textId="77777777" w:rsidR="003A104C" w:rsidRPr="000D0C4D" w:rsidRDefault="003A104C" w:rsidP="000D0C4D">
      <w:pPr>
        <w:numPr>
          <w:ilvl w:val="0"/>
          <w:numId w:val="25"/>
        </w:numPr>
        <w:spacing w:after="0" w:line="276" w:lineRule="auto"/>
        <w:ind w:left="284" w:right="92" w:hanging="284"/>
        <w:contextualSpacing/>
        <w:jc w:val="both"/>
        <w:rPr>
          <w:rFonts w:cstheme="minorHAnsi"/>
        </w:rPr>
      </w:pPr>
      <w:r w:rsidRPr="000D0C4D">
        <w:rPr>
          <w:rFonts w:eastAsia="Times New Roman" w:cstheme="minorHAnsi"/>
        </w:rPr>
        <w:t>We</w:t>
      </w:r>
      <w:r w:rsidRPr="000D0C4D">
        <w:rPr>
          <w:rFonts w:cstheme="minorHAnsi"/>
        </w:rPr>
        <w:t xml:space="preserve"> wszelkiej korespondencji związanej z niniejszym postępowaniem Zamawiający i Wykonawcy posługują się numerem ogłoszenia TED, ID postępowania lub Numerem referencyjnym postępowania . </w:t>
      </w:r>
    </w:p>
    <w:p w14:paraId="6A79C5CD" w14:textId="77777777" w:rsidR="003A104C" w:rsidRPr="000D0C4D" w:rsidRDefault="003A104C" w:rsidP="000D0C4D">
      <w:pPr>
        <w:spacing w:after="0" w:line="276" w:lineRule="auto"/>
        <w:ind w:left="284" w:right="92"/>
        <w:contextualSpacing/>
        <w:rPr>
          <w:rFonts w:cstheme="minorHAnsi"/>
          <w:b/>
        </w:rPr>
      </w:pPr>
      <w:proofErr w:type="spellStart"/>
      <w:r w:rsidRPr="000D0C4D">
        <w:rPr>
          <w:rFonts w:cstheme="minorHAnsi"/>
          <w:b/>
        </w:rPr>
        <w:t>ePuap</w:t>
      </w:r>
      <w:proofErr w:type="spellEnd"/>
      <w:r w:rsidRPr="000D0C4D">
        <w:rPr>
          <w:rFonts w:cstheme="minorHAnsi"/>
          <w:b/>
        </w:rPr>
        <w:t xml:space="preserve"> i </w:t>
      </w:r>
      <w:proofErr w:type="spellStart"/>
      <w:r w:rsidRPr="000D0C4D">
        <w:rPr>
          <w:rFonts w:cstheme="minorHAnsi"/>
          <w:b/>
        </w:rPr>
        <w:t>miniPortal</w:t>
      </w:r>
      <w:proofErr w:type="spellEnd"/>
    </w:p>
    <w:p w14:paraId="5CA6276E" w14:textId="77777777" w:rsidR="003A104C" w:rsidRPr="000D0C4D" w:rsidRDefault="003A104C" w:rsidP="000D0C4D">
      <w:pPr>
        <w:numPr>
          <w:ilvl w:val="0"/>
          <w:numId w:val="25"/>
        </w:numPr>
        <w:spacing w:after="0" w:line="276" w:lineRule="auto"/>
        <w:ind w:left="284" w:right="92" w:hanging="284"/>
        <w:contextualSpacing/>
        <w:jc w:val="both"/>
        <w:rPr>
          <w:rFonts w:cstheme="minorHAnsi"/>
        </w:rPr>
      </w:pPr>
      <w:r w:rsidRPr="000D0C4D">
        <w:rPr>
          <w:rFonts w:cstheme="minorHAnsi"/>
        </w:rPr>
        <w:t>Wykonawca zamierzający wziąć udział w postępowaniu o udzielenie zamówienia publicznego, musi posiadać (aktualne/aktywne) konto na ePUAP. Wykonawca posiadający konto na ePUAP ma dostęp do Formularza do komunikacji.</w:t>
      </w:r>
    </w:p>
    <w:p w14:paraId="6D439E9E" w14:textId="77777777" w:rsidR="003A104C" w:rsidRPr="000D0C4D" w:rsidRDefault="003A104C" w:rsidP="000D0C4D">
      <w:pPr>
        <w:numPr>
          <w:ilvl w:val="0"/>
          <w:numId w:val="25"/>
        </w:numPr>
        <w:spacing w:after="0" w:line="276" w:lineRule="auto"/>
        <w:ind w:left="284" w:right="92" w:hanging="284"/>
        <w:contextualSpacing/>
        <w:jc w:val="both"/>
        <w:rPr>
          <w:rFonts w:cstheme="minorHAnsi"/>
        </w:rPr>
      </w:pPr>
      <w:r w:rsidRPr="000D0C4D">
        <w:rPr>
          <w:rFonts w:cstheme="minorHAnsi"/>
        </w:rPr>
        <w:t xml:space="preserve">W postępowaniu o udzielenie zamówienia komunikacja pomiędzy Zamawiającym a Wykonawcami w szczególności składanie innych niż oferta, oświadczeń, wniosków zawiadomień oraz przekazywanie informacji odbywa się elektronicznie za pośrednictwem dedykowanego formularza dostępnego na ePUAP oraz udostępnionego przez </w:t>
      </w:r>
      <w:proofErr w:type="spellStart"/>
      <w:r w:rsidRPr="000D0C4D">
        <w:rPr>
          <w:rFonts w:cstheme="minorHAnsi"/>
        </w:rPr>
        <w:t>miniPortal</w:t>
      </w:r>
      <w:proofErr w:type="spellEnd"/>
      <w:r w:rsidRPr="000D0C4D">
        <w:rPr>
          <w:rFonts w:cstheme="minorHAnsi"/>
        </w:rPr>
        <w:t xml:space="preserve"> (Formularz do komunikacji).</w:t>
      </w:r>
    </w:p>
    <w:p w14:paraId="562916AC" w14:textId="77777777" w:rsidR="003A104C" w:rsidRPr="000D0C4D" w:rsidRDefault="003A104C" w:rsidP="000D0C4D">
      <w:pPr>
        <w:numPr>
          <w:ilvl w:val="0"/>
          <w:numId w:val="25"/>
        </w:numPr>
        <w:spacing w:after="0" w:line="276" w:lineRule="auto"/>
        <w:ind w:left="284" w:right="92" w:hanging="284"/>
        <w:contextualSpacing/>
        <w:jc w:val="both"/>
        <w:rPr>
          <w:rFonts w:cstheme="minorHAnsi"/>
        </w:rPr>
      </w:pPr>
      <w:r w:rsidRPr="000D0C4D">
        <w:rPr>
          <w:rFonts w:cstheme="minorHAnsi"/>
        </w:rPr>
        <w:lastRenderedPageBreak/>
        <w:t>Dokumenty elektroniczne, oświadczenia lub elektroniczne kopie dokumentów lub oświadczeń składane są przez Wykonawcę za pośrednictwem Formularza do komunikacji jako załączniki.</w:t>
      </w:r>
    </w:p>
    <w:p w14:paraId="0157A752" w14:textId="77777777" w:rsidR="003A104C" w:rsidRPr="000D0C4D" w:rsidRDefault="003A104C" w:rsidP="000D0C4D">
      <w:pPr>
        <w:numPr>
          <w:ilvl w:val="0"/>
          <w:numId w:val="25"/>
        </w:numPr>
        <w:spacing w:after="0" w:line="276" w:lineRule="auto"/>
        <w:ind w:left="284" w:right="92" w:hanging="284"/>
        <w:contextualSpacing/>
        <w:jc w:val="both"/>
        <w:rPr>
          <w:rFonts w:cstheme="minorHAnsi"/>
        </w:rPr>
      </w:pPr>
      <w:r w:rsidRPr="000D0C4D">
        <w:rPr>
          <w:rFonts w:cstheme="minorHAns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D0C4D">
        <w:rPr>
          <w:rFonts w:cstheme="minorHAnsi"/>
        </w:rPr>
        <w:t>miniPortalu</w:t>
      </w:r>
      <w:proofErr w:type="spellEnd"/>
      <w:r w:rsidRPr="000D0C4D">
        <w:rPr>
          <w:rFonts w:cstheme="minorHAnsi"/>
        </w:rPr>
        <w:t xml:space="preserve"> oraz Regulaminie </w:t>
      </w:r>
      <w:proofErr w:type="spellStart"/>
      <w:r w:rsidRPr="000D0C4D">
        <w:rPr>
          <w:rFonts w:cstheme="minorHAnsi"/>
        </w:rPr>
        <w:t>ePUAP</w:t>
      </w:r>
      <w:proofErr w:type="spellEnd"/>
      <w:r w:rsidRPr="000D0C4D">
        <w:rPr>
          <w:rFonts w:cstheme="minorHAnsi"/>
        </w:rPr>
        <w:t xml:space="preserve">. </w:t>
      </w:r>
    </w:p>
    <w:p w14:paraId="1ABA984F" w14:textId="77777777" w:rsidR="003A104C" w:rsidRPr="000D0C4D" w:rsidRDefault="003A104C" w:rsidP="000D0C4D">
      <w:pPr>
        <w:numPr>
          <w:ilvl w:val="0"/>
          <w:numId w:val="25"/>
        </w:numPr>
        <w:spacing w:after="0" w:line="276" w:lineRule="auto"/>
        <w:ind w:left="284" w:right="92" w:hanging="284"/>
        <w:contextualSpacing/>
        <w:jc w:val="both"/>
        <w:rPr>
          <w:rFonts w:cstheme="minorHAnsi"/>
        </w:rPr>
      </w:pPr>
      <w:r w:rsidRPr="000D0C4D">
        <w:rPr>
          <w:rFonts w:cstheme="minorHAnsi"/>
        </w:rPr>
        <w:t xml:space="preserve">Maksymalny rozmiar plików przesyłanych za pośrednictwem dedykowanych formularzy do: złożenia, zmiany, wycofania oferty lub wniosku wynosi 150 MB. </w:t>
      </w:r>
    </w:p>
    <w:p w14:paraId="0371C5ED" w14:textId="77777777" w:rsidR="003A104C" w:rsidRPr="000D0C4D" w:rsidRDefault="003A104C" w:rsidP="000D0C4D">
      <w:pPr>
        <w:numPr>
          <w:ilvl w:val="0"/>
          <w:numId w:val="25"/>
        </w:numPr>
        <w:spacing w:after="0" w:line="276" w:lineRule="auto"/>
        <w:ind w:left="284" w:right="92" w:hanging="284"/>
        <w:contextualSpacing/>
        <w:jc w:val="both"/>
        <w:rPr>
          <w:rFonts w:cstheme="minorHAnsi"/>
        </w:rPr>
      </w:pPr>
      <w:r w:rsidRPr="000D0C4D">
        <w:rPr>
          <w:rFonts w:cstheme="minorHAnsi"/>
        </w:rPr>
        <w:t>Aby dodać więcej dokumentów, należy podpisać je kwalifikowanym podpisem elektronicznym, skompresować do formatu .zip, a następnie załączyć do formularza jako jeden załącznik.</w:t>
      </w:r>
    </w:p>
    <w:p w14:paraId="3EC2CF0E" w14:textId="77777777" w:rsidR="003A104C" w:rsidRPr="000D0C4D" w:rsidRDefault="003A104C" w:rsidP="000D0C4D">
      <w:pPr>
        <w:numPr>
          <w:ilvl w:val="0"/>
          <w:numId w:val="25"/>
        </w:numPr>
        <w:spacing w:after="0" w:line="276" w:lineRule="auto"/>
        <w:ind w:left="284" w:right="92" w:hanging="284"/>
        <w:contextualSpacing/>
        <w:jc w:val="both"/>
        <w:rPr>
          <w:rFonts w:cstheme="minorHAnsi"/>
        </w:rPr>
      </w:pPr>
      <w:r w:rsidRPr="000D0C4D">
        <w:rPr>
          <w:rFonts w:cstheme="minorHAnsi"/>
        </w:rPr>
        <w:t>Za datę przekazania wniosków, zawiadomień, dokumentów elektronicznych, oświadczeń lub elektronicznych kopii dokumentów lub oświadczeń oraz innych informacji przyjmuje się datę ich przekazania na ePUAP.</w:t>
      </w:r>
    </w:p>
    <w:p w14:paraId="528E25E3" w14:textId="77777777" w:rsidR="003A104C" w:rsidRPr="000D0C4D" w:rsidRDefault="003A104C" w:rsidP="000D0C4D">
      <w:pPr>
        <w:numPr>
          <w:ilvl w:val="0"/>
          <w:numId w:val="25"/>
        </w:numPr>
        <w:spacing w:after="0" w:line="276" w:lineRule="auto"/>
        <w:ind w:left="284" w:right="92" w:hanging="284"/>
        <w:contextualSpacing/>
        <w:jc w:val="both"/>
        <w:rPr>
          <w:rFonts w:cstheme="minorHAnsi"/>
        </w:rPr>
      </w:pPr>
      <w:r w:rsidRPr="000D0C4D">
        <w:rPr>
          <w:rFonts w:cstheme="minorHAnsi"/>
        </w:rPr>
        <w:t xml:space="preserve">Zamawiający, zgodnie z §3 ust. 3 Rozporządzenia Prezesa Rady Ministrów z dnia 27 czerwca 2017 r. w sprawie użycia środków komunikacji elektronicznej w postępowaniu o udzielenie zamówienia publicznego oraz udostępniania i przechowywania dokumentów elektronicznych określa niezbędne wymagania umożliwiające pracę na </w:t>
      </w:r>
      <w:proofErr w:type="spellStart"/>
      <w:r w:rsidRPr="000D0C4D">
        <w:rPr>
          <w:rFonts w:cstheme="minorHAnsi"/>
        </w:rPr>
        <w:t>Miniportalu</w:t>
      </w:r>
      <w:proofErr w:type="spellEnd"/>
      <w:r w:rsidRPr="000D0C4D">
        <w:rPr>
          <w:rFonts w:cstheme="minorHAnsi"/>
        </w:rPr>
        <w:t xml:space="preserve"> tj.: </w:t>
      </w:r>
    </w:p>
    <w:p w14:paraId="325056DF" w14:textId="77777777" w:rsidR="003A104C" w:rsidRPr="000D0C4D" w:rsidRDefault="003A104C" w:rsidP="000D0C4D">
      <w:pPr>
        <w:numPr>
          <w:ilvl w:val="0"/>
          <w:numId w:val="24"/>
        </w:numPr>
        <w:spacing w:after="0" w:line="276" w:lineRule="auto"/>
        <w:ind w:left="1134"/>
        <w:contextualSpacing/>
        <w:jc w:val="both"/>
        <w:rPr>
          <w:rFonts w:cstheme="minorHAnsi"/>
        </w:rPr>
      </w:pPr>
      <w:r w:rsidRPr="000D0C4D">
        <w:rPr>
          <w:rFonts w:cstheme="minorHAnsi"/>
        </w:rPr>
        <w:t xml:space="preserve">dysponowanie przez użytkownika urządzeniem teleinformatycznym z dostępem do sieci Internet; system dostępny jest za pośrednictwem następujących przeglądarek internetowych: Microsoft Internet Explorer od wersji 9.0, Mozilla </w:t>
      </w:r>
      <w:proofErr w:type="spellStart"/>
      <w:r w:rsidRPr="000D0C4D">
        <w:rPr>
          <w:rFonts w:cstheme="minorHAnsi"/>
        </w:rPr>
        <w:t>Firefox</w:t>
      </w:r>
      <w:proofErr w:type="spellEnd"/>
      <w:r w:rsidRPr="000D0C4D">
        <w:rPr>
          <w:rFonts w:cstheme="minorHAnsi"/>
        </w:rPr>
        <w:t xml:space="preserve"> od wersji 15, Google Chrome od wersji 20; Aplikacja działa tylko na platformie Windows i wymaga .NET Framework 4.5. W przypadku korzystania z urządzeń mobilnych oraz Mac lub Linux, dostęp do wszystkich funkcjonalności systemu </w:t>
      </w:r>
      <w:proofErr w:type="spellStart"/>
      <w:r w:rsidRPr="000D0C4D">
        <w:rPr>
          <w:rFonts w:cstheme="minorHAnsi"/>
        </w:rPr>
        <w:t>miniPortal</w:t>
      </w:r>
      <w:proofErr w:type="spellEnd"/>
      <w:r w:rsidRPr="000D0C4D">
        <w:rPr>
          <w:rFonts w:cstheme="minorHAnsi"/>
        </w:rPr>
        <w:t xml:space="preserve"> może być ograniczony.</w:t>
      </w:r>
    </w:p>
    <w:p w14:paraId="4F2187F2" w14:textId="77777777" w:rsidR="003A104C" w:rsidRPr="000D0C4D" w:rsidRDefault="003A104C" w:rsidP="000D0C4D">
      <w:pPr>
        <w:numPr>
          <w:ilvl w:val="0"/>
          <w:numId w:val="24"/>
        </w:numPr>
        <w:spacing w:after="0" w:line="276" w:lineRule="auto"/>
        <w:ind w:left="1134"/>
        <w:contextualSpacing/>
        <w:jc w:val="both"/>
        <w:rPr>
          <w:rFonts w:cstheme="minorHAnsi"/>
        </w:rPr>
      </w:pPr>
      <w:r w:rsidRPr="000D0C4D">
        <w:rPr>
          <w:rFonts w:cstheme="minorHAnsi"/>
        </w:rPr>
        <w:t>połączenie z siecią Internet;</w:t>
      </w:r>
    </w:p>
    <w:p w14:paraId="54692E12" w14:textId="77777777" w:rsidR="003A104C" w:rsidRPr="000D0C4D" w:rsidRDefault="003A104C" w:rsidP="000D0C4D">
      <w:pPr>
        <w:numPr>
          <w:ilvl w:val="0"/>
          <w:numId w:val="24"/>
        </w:numPr>
        <w:spacing w:after="0" w:line="276" w:lineRule="auto"/>
        <w:ind w:left="1134"/>
        <w:contextualSpacing/>
        <w:jc w:val="both"/>
        <w:rPr>
          <w:rFonts w:cstheme="minorHAnsi"/>
        </w:rPr>
      </w:pPr>
      <w:r w:rsidRPr="000D0C4D">
        <w:rPr>
          <w:rFonts w:cstheme="minorHAnsi"/>
        </w:rPr>
        <w:t xml:space="preserve">w celu korzystania z funkcjonalności w zakresie szyfrowania ofert niezbędne jest pobranie aplikacji do szyfrowania </w:t>
      </w:r>
      <w:proofErr w:type="spellStart"/>
      <w:r w:rsidRPr="000D0C4D">
        <w:rPr>
          <w:rFonts w:cstheme="minorHAnsi"/>
        </w:rPr>
        <w:t>ofert:https</w:t>
      </w:r>
      <w:proofErr w:type="spellEnd"/>
      <w:r w:rsidRPr="000D0C4D">
        <w:rPr>
          <w:rFonts w:cstheme="minorHAnsi"/>
        </w:rPr>
        <w:t>://miniportal.uzp.gov.pl/AplikacjaSzyfrowanie.aspx;</w:t>
      </w:r>
    </w:p>
    <w:p w14:paraId="62195C9A" w14:textId="77777777" w:rsidR="003A104C" w:rsidRPr="000D0C4D" w:rsidRDefault="003A104C" w:rsidP="000D0C4D">
      <w:pPr>
        <w:numPr>
          <w:ilvl w:val="0"/>
          <w:numId w:val="24"/>
        </w:numPr>
        <w:spacing w:after="0" w:line="276" w:lineRule="auto"/>
        <w:ind w:left="1134"/>
        <w:contextualSpacing/>
        <w:jc w:val="both"/>
        <w:rPr>
          <w:rFonts w:cstheme="minorHAnsi"/>
        </w:rPr>
      </w:pPr>
      <w:r w:rsidRPr="000D0C4D">
        <w:rPr>
          <w:rFonts w:cstheme="minorHAnsi"/>
        </w:rPr>
        <w:t>wszelkie operacje odwołują się do czasu serwera i dane zapisywane są z dokładnością co do setnej części sekundy</w:t>
      </w:r>
    </w:p>
    <w:p w14:paraId="020267A6" w14:textId="77777777" w:rsidR="003A104C" w:rsidRPr="000D0C4D" w:rsidRDefault="003A104C" w:rsidP="000D0C4D">
      <w:pPr>
        <w:numPr>
          <w:ilvl w:val="0"/>
          <w:numId w:val="24"/>
        </w:numPr>
        <w:spacing w:after="0" w:line="276" w:lineRule="auto"/>
        <w:ind w:left="1134"/>
        <w:contextualSpacing/>
        <w:jc w:val="both"/>
        <w:rPr>
          <w:rFonts w:cstheme="minorHAnsi"/>
        </w:rPr>
      </w:pPr>
      <w:r w:rsidRPr="000D0C4D">
        <w:rPr>
          <w:rFonts w:cstheme="minorHAnsi"/>
        </w:rPr>
        <w:t xml:space="preserve">Specyfikacja połączenia, formatu przesyłanych danych oraz kodowania i oznaczania czasu odbioru danych: </w:t>
      </w:r>
    </w:p>
    <w:p w14:paraId="314F0DC4" w14:textId="77777777" w:rsidR="003A104C" w:rsidRPr="000D0C4D" w:rsidRDefault="003A104C" w:rsidP="000D0C4D">
      <w:pPr>
        <w:numPr>
          <w:ilvl w:val="0"/>
          <w:numId w:val="24"/>
        </w:numPr>
        <w:spacing w:after="0" w:line="276" w:lineRule="auto"/>
        <w:ind w:left="1134"/>
        <w:contextualSpacing/>
        <w:jc w:val="both"/>
        <w:rPr>
          <w:rFonts w:cstheme="minorHAnsi"/>
        </w:rPr>
      </w:pPr>
      <w:r w:rsidRPr="000D0C4D">
        <w:rPr>
          <w:rFonts w:cstheme="minorHAnsi"/>
        </w:rPr>
        <w:t>specyfikacja połączenia - Formularze udostępnione są za pomocą protokołu TLS 1.2,</w:t>
      </w:r>
    </w:p>
    <w:p w14:paraId="40CFF677" w14:textId="77777777" w:rsidR="003A104C" w:rsidRPr="000D0C4D" w:rsidRDefault="003A104C" w:rsidP="000D0C4D">
      <w:pPr>
        <w:numPr>
          <w:ilvl w:val="0"/>
          <w:numId w:val="24"/>
        </w:numPr>
        <w:spacing w:after="0" w:line="276" w:lineRule="auto"/>
        <w:ind w:left="1134"/>
        <w:contextualSpacing/>
        <w:jc w:val="both"/>
        <w:rPr>
          <w:rFonts w:cstheme="minorHAnsi"/>
        </w:rPr>
      </w:pPr>
      <w:r w:rsidRPr="000D0C4D">
        <w:rPr>
          <w:rFonts w:cstheme="minorHAnsi"/>
        </w:rPr>
        <w:t xml:space="preserve">format danych oraz kodowanie </w:t>
      </w:r>
      <w:proofErr w:type="spellStart"/>
      <w:r w:rsidRPr="000D0C4D">
        <w:rPr>
          <w:rFonts w:cstheme="minorHAnsi"/>
        </w:rPr>
        <w:t>miniPortal</w:t>
      </w:r>
      <w:proofErr w:type="spellEnd"/>
      <w:r w:rsidRPr="000D0C4D">
        <w:rPr>
          <w:rFonts w:cstheme="minorHAnsi"/>
        </w:rPr>
        <w:t xml:space="preserve"> - Formularze dostępne są w formacie HTML z kodowaniem UTF-8,</w:t>
      </w:r>
    </w:p>
    <w:p w14:paraId="052F110B" w14:textId="77777777" w:rsidR="003A104C" w:rsidRPr="000D0C4D" w:rsidRDefault="003A104C" w:rsidP="000D0C4D">
      <w:pPr>
        <w:numPr>
          <w:ilvl w:val="0"/>
          <w:numId w:val="24"/>
        </w:numPr>
        <w:spacing w:after="0" w:line="276" w:lineRule="auto"/>
        <w:ind w:left="1134"/>
        <w:contextualSpacing/>
        <w:jc w:val="both"/>
        <w:rPr>
          <w:rFonts w:cstheme="minorHAnsi"/>
        </w:rPr>
      </w:pPr>
      <w:r w:rsidRPr="000D0C4D">
        <w:rPr>
          <w:rFonts w:cstheme="minorHAnsi"/>
        </w:rPr>
        <w:t xml:space="preserve">oznaczenia czasu odbioru danych – </w:t>
      </w:r>
      <w:proofErr w:type="spellStart"/>
      <w:r w:rsidRPr="000D0C4D">
        <w:rPr>
          <w:rFonts w:cstheme="minorHAnsi"/>
        </w:rPr>
        <w:t>miniPortal</w:t>
      </w:r>
      <w:proofErr w:type="spellEnd"/>
      <w:r w:rsidRPr="000D0C4D">
        <w:rPr>
          <w:rFonts w:cstheme="minorHAnsi"/>
        </w:rPr>
        <w:t xml:space="preserve"> - wszelkie operacje opierają się o czas serwera i dane zapisywane są z dokładnością co do setnej części sekundy,</w:t>
      </w:r>
    </w:p>
    <w:p w14:paraId="79AD965A" w14:textId="77777777" w:rsidR="003A104C" w:rsidRPr="000D0C4D" w:rsidRDefault="003A104C" w:rsidP="000D0C4D">
      <w:pPr>
        <w:numPr>
          <w:ilvl w:val="0"/>
          <w:numId w:val="24"/>
        </w:numPr>
        <w:spacing w:after="0" w:line="276" w:lineRule="auto"/>
        <w:ind w:left="1134"/>
        <w:contextualSpacing/>
        <w:jc w:val="both"/>
        <w:rPr>
          <w:rFonts w:cstheme="minorHAnsi"/>
          <w:strike/>
        </w:rPr>
      </w:pPr>
      <w:r w:rsidRPr="000D0C4D">
        <w:rPr>
          <w:rFonts w:cstheme="minorHAnsi"/>
        </w:rPr>
        <w:t xml:space="preserve">integracja z systemem ePUAP jest wykonana w wykorzystaniem standardowego mechanizmu ePUAP. </w:t>
      </w:r>
    </w:p>
    <w:p w14:paraId="136E0637" w14:textId="10978B43" w:rsidR="003A104C" w:rsidRPr="000D0C4D" w:rsidRDefault="003A104C" w:rsidP="000D0C4D">
      <w:pPr>
        <w:numPr>
          <w:ilvl w:val="0"/>
          <w:numId w:val="25"/>
        </w:numPr>
        <w:spacing w:after="0" w:line="276" w:lineRule="auto"/>
        <w:ind w:left="284" w:right="92" w:hanging="284"/>
        <w:contextualSpacing/>
        <w:jc w:val="both"/>
        <w:rPr>
          <w:rFonts w:cstheme="minorHAnsi"/>
        </w:rPr>
      </w:pPr>
      <w:r w:rsidRPr="000D0C4D">
        <w:rPr>
          <w:rFonts w:cstheme="minorHAnsi"/>
          <w:color w:val="000000"/>
        </w:rPr>
        <w:t>Powyższe</w:t>
      </w:r>
      <w:r w:rsidRPr="000D0C4D">
        <w:rPr>
          <w:rFonts w:cstheme="minorHAnsi"/>
        </w:rPr>
        <w:t xml:space="preserve"> wymagania opracowano na podstawie Regulaminu korzystania z systemu miniPortalhttps://miniportal.uzp.gov.pl/WarunkiUslugi.aspx. W przypadku rozbieżności pomiędzy SWZ a Regulaminem przyjmuje się prymat przedmiotowego Regulaminu. </w:t>
      </w:r>
    </w:p>
    <w:p w14:paraId="7EF127D8" w14:textId="77777777" w:rsidR="003A104C" w:rsidRPr="000D0C4D" w:rsidRDefault="003A104C" w:rsidP="000D0C4D">
      <w:pPr>
        <w:spacing w:after="0" w:line="276" w:lineRule="auto"/>
        <w:ind w:left="426"/>
        <w:contextualSpacing/>
        <w:jc w:val="both"/>
        <w:rPr>
          <w:rFonts w:cstheme="minorHAnsi"/>
        </w:rPr>
      </w:pPr>
      <w:r w:rsidRPr="000D0C4D">
        <w:rPr>
          <w:rFonts w:cstheme="minorHAnsi"/>
        </w:rPr>
        <w:t>16. Zamawiający, zgodnie z §3 ust. 3 Rozporządzenia Prezesa Rady Ministrów z dnia 27 czerwca 2017 r. w sprawie użycia środków komunikacji elektronicznej w postępowaniu o udzielenie zamówienia publicznego oraz udostępniania i przechowywania dokumentów elektronicznych określa niezbędne wymagania umożliwiające pracę na ePUAP</w:t>
      </w:r>
    </w:p>
    <w:p w14:paraId="04928EB2" w14:textId="77777777" w:rsidR="003A104C" w:rsidRPr="000D0C4D" w:rsidRDefault="003A104C" w:rsidP="000D0C4D">
      <w:pPr>
        <w:numPr>
          <w:ilvl w:val="0"/>
          <w:numId w:val="24"/>
        </w:numPr>
        <w:spacing w:after="0" w:line="276" w:lineRule="auto"/>
        <w:ind w:left="1134"/>
        <w:contextualSpacing/>
        <w:jc w:val="both"/>
        <w:rPr>
          <w:rFonts w:cstheme="minorHAnsi"/>
        </w:rPr>
      </w:pPr>
      <w:r w:rsidRPr="000D0C4D">
        <w:rPr>
          <w:rFonts w:cstheme="minorHAnsi"/>
        </w:rPr>
        <w:lastRenderedPageBreak/>
        <w:t xml:space="preserve">dysponowanie przez użytkownika urządzeniem teleinformatycznym z dostępem do sieci Internet, przeglądarka internetowa np. Microsoft Internet Explorer od wersji 9.0, Mozilla </w:t>
      </w:r>
      <w:proofErr w:type="spellStart"/>
      <w:r w:rsidRPr="000D0C4D">
        <w:rPr>
          <w:rFonts w:cstheme="minorHAnsi"/>
        </w:rPr>
        <w:t>Firefox</w:t>
      </w:r>
      <w:proofErr w:type="spellEnd"/>
      <w:r w:rsidRPr="000D0C4D">
        <w:rPr>
          <w:rFonts w:cstheme="minorHAnsi"/>
        </w:rPr>
        <w:t xml:space="preserve"> od wersji 15, Google Chrome od wersji 20</w:t>
      </w:r>
    </w:p>
    <w:p w14:paraId="0578F4A5" w14:textId="77777777" w:rsidR="003A104C" w:rsidRPr="000D0C4D" w:rsidRDefault="003A104C" w:rsidP="000D0C4D">
      <w:pPr>
        <w:numPr>
          <w:ilvl w:val="0"/>
          <w:numId w:val="24"/>
        </w:numPr>
        <w:spacing w:after="0" w:line="276" w:lineRule="auto"/>
        <w:ind w:left="1134"/>
        <w:contextualSpacing/>
        <w:jc w:val="both"/>
        <w:rPr>
          <w:rFonts w:cstheme="minorHAnsi"/>
        </w:rPr>
      </w:pPr>
      <w:r w:rsidRPr="000D0C4D">
        <w:rPr>
          <w:rFonts w:cstheme="minorHAnsi"/>
        </w:rPr>
        <w:t>połączenie z siecią Internet;</w:t>
      </w:r>
    </w:p>
    <w:p w14:paraId="0C4E1757" w14:textId="77777777" w:rsidR="003A104C" w:rsidRPr="000D0C4D" w:rsidRDefault="003A104C" w:rsidP="000D0C4D">
      <w:pPr>
        <w:numPr>
          <w:ilvl w:val="0"/>
          <w:numId w:val="24"/>
        </w:numPr>
        <w:spacing w:after="0" w:line="276" w:lineRule="auto"/>
        <w:ind w:left="1134"/>
        <w:contextualSpacing/>
        <w:jc w:val="both"/>
        <w:rPr>
          <w:rFonts w:cstheme="minorHAnsi"/>
        </w:rPr>
      </w:pPr>
      <w:r w:rsidRPr="000D0C4D">
        <w:rPr>
          <w:rFonts w:cstheme="minorHAnsi"/>
        </w:rPr>
        <w:t xml:space="preserve">posiadanie kwalifikowanego podpisu elektronicznego do podpisywania dokumentów o których mowa  w art. 10a. ust. 5 Ustawy </w:t>
      </w:r>
      <w:proofErr w:type="spellStart"/>
      <w:r w:rsidRPr="000D0C4D">
        <w:rPr>
          <w:rFonts w:cstheme="minorHAnsi"/>
        </w:rPr>
        <w:t>Pzp</w:t>
      </w:r>
      <w:proofErr w:type="spellEnd"/>
    </w:p>
    <w:p w14:paraId="2AE21D54" w14:textId="77777777" w:rsidR="003A104C" w:rsidRPr="000D0C4D" w:rsidRDefault="003A104C" w:rsidP="000D0C4D">
      <w:pPr>
        <w:spacing w:after="0" w:line="276" w:lineRule="auto"/>
        <w:ind w:left="720"/>
        <w:contextualSpacing/>
        <w:rPr>
          <w:rFonts w:cstheme="minorHAnsi"/>
          <w:b/>
          <w:bCs/>
        </w:rPr>
      </w:pPr>
      <w:r w:rsidRPr="000D0C4D">
        <w:rPr>
          <w:rFonts w:cstheme="minorHAnsi"/>
          <w:b/>
          <w:bCs/>
        </w:rPr>
        <w:t>email - nie dotyczy składania ofert:</w:t>
      </w:r>
    </w:p>
    <w:p w14:paraId="3F8BE640" w14:textId="07AF7412" w:rsidR="003A104C" w:rsidRPr="000D0C4D" w:rsidRDefault="003A104C" w:rsidP="000D0C4D">
      <w:pPr>
        <w:numPr>
          <w:ilvl w:val="0"/>
          <w:numId w:val="25"/>
        </w:numPr>
        <w:spacing w:after="0" w:line="276" w:lineRule="auto"/>
        <w:ind w:left="284" w:right="92" w:hanging="284"/>
        <w:contextualSpacing/>
        <w:jc w:val="both"/>
        <w:rPr>
          <w:rFonts w:cstheme="minorHAnsi"/>
        </w:rPr>
      </w:pPr>
      <w:r w:rsidRPr="000D0C4D">
        <w:rPr>
          <w:rFonts w:cstheme="minorHAnsi"/>
          <w:color w:val="000000"/>
        </w:rPr>
        <w:t>Zamawiający</w:t>
      </w:r>
      <w:r w:rsidRPr="000D0C4D">
        <w:rPr>
          <w:rFonts w:cstheme="minorHAnsi"/>
        </w:rPr>
        <w:t xml:space="preserve"> dopuszcza również możliwość składania dokumentów elektronicznych, oświadczeń lub elektronicznych kopii dokumentów lub oświadczeń  za pomocą poczty elektronicznej na adres email: </w:t>
      </w:r>
      <w:r w:rsidR="0063561C" w:rsidRPr="000D0C4D">
        <w:rPr>
          <w:rFonts w:cstheme="minorHAnsi"/>
        </w:rPr>
        <w:t>sekretariat@zgkim.kolbuszowa.pl</w:t>
      </w:r>
    </w:p>
    <w:p w14:paraId="750CEAB5" w14:textId="77777777" w:rsidR="003A104C" w:rsidRPr="000D0C4D" w:rsidRDefault="003A104C" w:rsidP="000D0C4D">
      <w:pPr>
        <w:spacing w:after="0" w:line="276" w:lineRule="auto"/>
        <w:ind w:left="709"/>
        <w:contextualSpacing/>
        <w:rPr>
          <w:rFonts w:cstheme="minorHAnsi"/>
          <w:b/>
          <w:bCs/>
        </w:rPr>
      </w:pPr>
      <w:r w:rsidRPr="000D0C4D">
        <w:rPr>
          <w:rFonts w:cstheme="minorHAnsi"/>
          <w:b/>
          <w:bCs/>
        </w:rPr>
        <w:t>email Zamawiającego:</w:t>
      </w:r>
    </w:p>
    <w:p w14:paraId="0B950A35" w14:textId="747E7442" w:rsidR="003A104C" w:rsidRPr="000D0C4D" w:rsidRDefault="003A104C" w:rsidP="000D0C4D">
      <w:pPr>
        <w:numPr>
          <w:ilvl w:val="0"/>
          <w:numId w:val="25"/>
        </w:numPr>
        <w:spacing w:after="0" w:line="276" w:lineRule="auto"/>
        <w:ind w:left="284" w:right="92" w:hanging="284"/>
        <w:contextualSpacing/>
        <w:jc w:val="both"/>
        <w:rPr>
          <w:rFonts w:cstheme="minorHAnsi"/>
        </w:rPr>
      </w:pPr>
      <w:r w:rsidRPr="000D0C4D">
        <w:rPr>
          <w:rFonts w:cstheme="minorHAnsi"/>
        </w:rPr>
        <w:t xml:space="preserve"> </w:t>
      </w:r>
      <w:r w:rsidRPr="000D0C4D">
        <w:rPr>
          <w:rFonts w:cstheme="minorHAnsi"/>
          <w:color w:val="000000"/>
        </w:rPr>
        <w:t>Zamawiający</w:t>
      </w:r>
      <w:r w:rsidRPr="000D0C4D">
        <w:rPr>
          <w:rFonts w:cstheme="minorHAnsi"/>
        </w:rPr>
        <w:t xml:space="preserve"> może komunikować się z Wykonawcami za pomocą poczty elektronicznej (adres email: </w:t>
      </w:r>
      <w:hyperlink r:id="rId9" w:history="1">
        <w:r w:rsidR="0063561C" w:rsidRPr="000D0C4D">
          <w:rPr>
            <w:rStyle w:val="Hipercze"/>
            <w:rFonts w:cstheme="minorHAnsi"/>
          </w:rPr>
          <w:t>sekretariat@zgkim.kolbuszowa.pl</w:t>
        </w:r>
      </w:hyperlink>
      <w:r w:rsidR="0063561C" w:rsidRPr="000D0C4D">
        <w:rPr>
          <w:rFonts w:cstheme="minorHAnsi"/>
        </w:rPr>
        <w:t xml:space="preserve"> </w:t>
      </w:r>
      <w:r w:rsidRPr="000D0C4D">
        <w:rPr>
          <w:rFonts w:cstheme="minorHAnsi"/>
        </w:rPr>
        <w:t>lub indywidualn</w:t>
      </w:r>
      <w:r w:rsidR="0063561C" w:rsidRPr="000D0C4D">
        <w:rPr>
          <w:rFonts w:cstheme="minorHAnsi"/>
        </w:rPr>
        <w:t>y</w:t>
      </w:r>
      <w:r w:rsidRPr="000D0C4D">
        <w:rPr>
          <w:rFonts w:cstheme="minorHAnsi"/>
        </w:rPr>
        <w:t xml:space="preserve"> e</w:t>
      </w:r>
      <w:r w:rsidR="0063561C" w:rsidRPr="000D0C4D">
        <w:rPr>
          <w:rFonts w:cstheme="minorHAnsi"/>
        </w:rPr>
        <w:t>-</w:t>
      </w:r>
      <w:r w:rsidRPr="000D0C4D">
        <w:rPr>
          <w:rFonts w:cstheme="minorHAnsi"/>
        </w:rPr>
        <w:t>mail</w:t>
      </w:r>
      <w:r w:rsidR="0063561C" w:rsidRPr="000D0C4D">
        <w:rPr>
          <w:rFonts w:cstheme="minorHAnsi"/>
        </w:rPr>
        <w:t xml:space="preserve"> </w:t>
      </w:r>
      <w:r w:rsidRPr="000D0C4D">
        <w:rPr>
          <w:rFonts w:cstheme="minorHAnsi"/>
        </w:rPr>
        <w:t xml:space="preserve">pracownika Zamawiającego np.  </w:t>
      </w:r>
      <w:hyperlink r:id="rId10" w:history="1">
        <w:r w:rsidR="009628B4" w:rsidRPr="000D0C4D">
          <w:rPr>
            <w:rStyle w:val="Hipercze"/>
            <w:rFonts w:cstheme="minorHAnsi"/>
          </w:rPr>
          <w:t>jmiros@zgkim.kolbuszowa.pl</w:t>
        </w:r>
      </w:hyperlink>
      <w:r w:rsidR="0063561C" w:rsidRPr="000D0C4D">
        <w:rPr>
          <w:rFonts w:cstheme="minorHAnsi"/>
        </w:rPr>
        <w:t xml:space="preserve"> </w:t>
      </w:r>
      <w:r w:rsidRPr="000D0C4D">
        <w:rPr>
          <w:rFonts w:cstheme="minorHAnsi"/>
        </w:rPr>
        <w:t>).</w:t>
      </w:r>
    </w:p>
    <w:p w14:paraId="6FB54ED2" w14:textId="77777777" w:rsidR="003A104C" w:rsidRPr="000D0C4D" w:rsidRDefault="003A104C" w:rsidP="000D0C4D">
      <w:pPr>
        <w:spacing w:after="0" w:line="276" w:lineRule="auto"/>
        <w:ind w:left="567" w:firstLine="142"/>
        <w:contextualSpacing/>
        <w:rPr>
          <w:rFonts w:cstheme="minorHAnsi"/>
        </w:rPr>
      </w:pPr>
      <w:r w:rsidRPr="000D0C4D">
        <w:rPr>
          <w:rFonts w:cstheme="minorHAnsi"/>
          <w:b/>
          <w:bCs/>
        </w:rPr>
        <w:t>email Wykonawcy:</w:t>
      </w:r>
    </w:p>
    <w:p w14:paraId="199DB7A4" w14:textId="14899244" w:rsidR="003A104C" w:rsidRPr="000D0C4D" w:rsidRDefault="003A104C" w:rsidP="000D0C4D">
      <w:pPr>
        <w:numPr>
          <w:ilvl w:val="0"/>
          <w:numId w:val="25"/>
        </w:numPr>
        <w:spacing w:after="0" w:line="276" w:lineRule="auto"/>
        <w:ind w:left="284" w:right="92" w:hanging="284"/>
        <w:contextualSpacing/>
        <w:jc w:val="both"/>
        <w:rPr>
          <w:rFonts w:cstheme="minorHAnsi"/>
        </w:rPr>
      </w:pPr>
      <w:r w:rsidRPr="000D0C4D">
        <w:rPr>
          <w:rFonts w:cstheme="minorHAnsi"/>
        </w:rPr>
        <w:t>Wykonawca może komunikować się z Zamawiającym za pomocą poczty elektronicznej (adres email Wykonawca podaje w formularzu oferty).</w:t>
      </w:r>
    </w:p>
    <w:p w14:paraId="529AD10A" w14:textId="55A79965" w:rsidR="003A104C" w:rsidRPr="000D0C4D" w:rsidRDefault="003A104C" w:rsidP="000D0C4D">
      <w:pPr>
        <w:numPr>
          <w:ilvl w:val="0"/>
          <w:numId w:val="25"/>
        </w:numPr>
        <w:spacing w:after="0" w:line="276" w:lineRule="auto"/>
        <w:ind w:left="284" w:right="92" w:hanging="284"/>
        <w:contextualSpacing/>
        <w:jc w:val="both"/>
        <w:rPr>
          <w:rFonts w:cstheme="minorHAnsi"/>
        </w:rPr>
      </w:pPr>
      <w:r w:rsidRPr="000D0C4D">
        <w:rPr>
          <w:rFonts w:cstheme="minorHAnsi"/>
        </w:rPr>
        <w:t xml:space="preserve">Za datę przekazania oferty, wniosków, zawiadomień, dokumentów elektronicznych , oświadczeń lub elektronicznych kopii dokumentów lub oświadczeń oraz innych informacji pocztą email przyjmuje się datę określoną przez serwer zamawiającego. </w:t>
      </w:r>
    </w:p>
    <w:p w14:paraId="18524AE5" w14:textId="1C8F119E" w:rsidR="003A104C" w:rsidRPr="000D0C4D" w:rsidRDefault="003A104C" w:rsidP="000D0C4D">
      <w:pPr>
        <w:numPr>
          <w:ilvl w:val="0"/>
          <w:numId w:val="25"/>
        </w:numPr>
        <w:spacing w:after="0" w:line="276" w:lineRule="auto"/>
        <w:ind w:left="284" w:right="92" w:hanging="284"/>
        <w:contextualSpacing/>
        <w:jc w:val="both"/>
        <w:rPr>
          <w:rFonts w:cstheme="minorHAnsi"/>
        </w:rPr>
      </w:pPr>
      <w:r w:rsidRPr="000D0C4D">
        <w:rPr>
          <w:rFonts w:cstheme="minorHAnsi"/>
        </w:rPr>
        <w:t>Wszelkie operacje opierają się o czas serwera Zamawiającego.</w:t>
      </w:r>
    </w:p>
    <w:p w14:paraId="280FFA00" w14:textId="70D7A6B8" w:rsidR="003A104C" w:rsidRPr="000D0C4D" w:rsidRDefault="003A104C" w:rsidP="000D0C4D">
      <w:pPr>
        <w:numPr>
          <w:ilvl w:val="0"/>
          <w:numId w:val="25"/>
        </w:numPr>
        <w:spacing w:after="0" w:line="276" w:lineRule="auto"/>
        <w:ind w:left="284" w:right="92" w:hanging="284"/>
        <w:contextualSpacing/>
        <w:jc w:val="both"/>
        <w:rPr>
          <w:rFonts w:cstheme="minorHAnsi"/>
        </w:rPr>
      </w:pPr>
      <w:r w:rsidRPr="000D0C4D">
        <w:rPr>
          <w:rFonts w:cstheme="minorHAnsi"/>
        </w:rPr>
        <w:t>Zamawiający określa niezbędne wymagania umożliwiające używanie poczty elektronicznej:</w:t>
      </w:r>
    </w:p>
    <w:p w14:paraId="07F69E6E" w14:textId="77777777" w:rsidR="003A104C" w:rsidRPr="000D0C4D" w:rsidRDefault="003A104C" w:rsidP="000D0C4D">
      <w:pPr>
        <w:numPr>
          <w:ilvl w:val="0"/>
          <w:numId w:val="24"/>
        </w:numPr>
        <w:spacing w:after="0" w:line="276" w:lineRule="auto"/>
        <w:contextualSpacing/>
        <w:jc w:val="both"/>
        <w:rPr>
          <w:rFonts w:cstheme="minorHAnsi"/>
        </w:rPr>
      </w:pPr>
      <w:r w:rsidRPr="000D0C4D">
        <w:rPr>
          <w:rFonts w:cstheme="minorHAnsi"/>
        </w:rPr>
        <w:t xml:space="preserve">dysponowanie przez użytkownika urządzeniem teleinformatycznym z dostępem do sieci Internet </w:t>
      </w:r>
    </w:p>
    <w:p w14:paraId="1B289FEE" w14:textId="77777777" w:rsidR="003A104C" w:rsidRPr="000D0C4D" w:rsidRDefault="003A104C" w:rsidP="000D0C4D">
      <w:pPr>
        <w:numPr>
          <w:ilvl w:val="0"/>
          <w:numId w:val="24"/>
        </w:numPr>
        <w:spacing w:after="0" w:line="276" w:lineRule="auto"/>
        <w:contextualSpacing/>
        <w:jc w:val="both"/>
        <w:rPr>
          <w:rFonts w:cstheme="minorHAnsi"/>
        </w:rPr>
      </w:pPr>
      <w:r w:rsidRPr="000D0C4D">
        <w:rPr>
          <w:rFonts w:cstheme="minorHAnsi"/>
        </w:rPr>
        <w:t>oprogramowanie do obsługi poczty elektronicznej i program służący do redagowania, wysyłania i odbioru e-maili;</w:t>
      </w:r>
    </w:p>
    <w:p w14:paraId="008C2942" w14:textId="77777777" w:rsidR="003A104C" w:rsidRPr="000D0C4D" w:rsidRDefault="003A104C" w:rsidP="000D0C4D">
      <w:pPr>
        <w:numPr>
          <w:ilvl w:val="0"/>
          <w:numId w:val="24"/>
        </w:numPr>
        <w:spacing w:after="0" w:line="276" w:lineRule="auto"/>
        <w:contextualSpacing/>
        <w:jc w:val="both"/>
        <w:rPr>
          <w:rFonts w:cstheme="minorHAnsi"/>
        </w:rPr>
      </w:pPr>
      <w:r w:rsidRPr="000D0C4D">
        <w:rPr>
          <w:rFonts w:cstheme="minorHAnsi"/>
        </w:rPr>
        <w:t>połączenie z siecią Internet</w:t>
      </w:r>
    </w:p>
    <w:p w14:paraId="1C177A82" w14:textId="66269509" w:rsidR="003A104C" w:rsidRPr="000D0C4D" w:rsidRDefault="003A104C" w:rsidP="000D0C4D">
      <w:pPr>
        <w:numPr>
          <w:ilvl w:val="0"/>
          <w:numId w:val="25"/>
        </w:numPr>
        <w:spacing w:after="0" w:line="276" w:lineRule="auto"/>
        <w:ind w:left="284" w:right="92" w:hanging="284"/>
        <w:contextualSpacing/>
        <w:jc w:val="both"/>
        <w:rPr>
          <w:rFonts w:cstheme="minorHAnsi"/>
        </w:rPr>
      </w:pPr>
      <w:r w:rsidRPr="000D0C4D">
        <w:rPr>
          <w:rFonts w:cstheme="minorHAnsi"/>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0EBC89F0" w14:textId="4E9D4C6A" w:rsidR="002B609B" w:rsidRPr="000D0C4D" w:rsidRDefault="003A104C" w:rsidP="000D0C4D">
      <w:pPr>
        <w:numPr>
          <w:ilvl w:val="0"/>
          <w:numId w:val="25"/>
        </w:numPr>
        <w:spacing w:after="0" w:line="276" w:lineRule="auto"/>
        <w:ind w:left="284" w:right="92" w:hanging="284"/>
        <w:contextualSpacing/>
        <w:jc w:val="both"/>
        <w:rPr>
          <w:rFonts w:cstheme="minorHAnsi"/>
        </w:rPr>
      </w:pPr>
      <w:r w:rsidRPr="000D0C4D">
        <w:rPr>
          <w:rFonts w:cstheme="minorHAnsi"/>
        </w:rPr>
        <w:t>Zamawiający określając dopuszczalne formaty danych w jakich mogą zostać przedłożone dokumenty korzysta z katalogu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w:t>
      </w:r>
    </w:p>
    <w:p w14:paraId="268C324C" w14:textId="72047761" w:rsidR="003A104C" w:rsidRPr="000D0C4D" w:rsidRDefault="003A104C" w:rsidP="000D0C4D">
      <w:pPr>
        <w:spacing w:after="0" w:line="276" w:lineRule="auto"/>
        <w:ind w:left="284"/>
        <w:contextualSpacing/>
        <w:jc w:val="both"/>
        <w:rPr>
          <w:rFonts w:cstheme="minorHAnsi"/>
        </w:rPr>
      </w:pPr>
      <w:r w:rsidRPr="000D0C4D">
        <w:rPr>
          <w:rFonts w:cstheme="minorHAnsi"/>
        </w:rPr>
        <w:t>W szczególności Zamawiający dopuszcza następujące formaty przesyłanych danych: .</w:t>
      </w:r>
      <w:proofErr w:type="spellStart"/>
      <w:r w:rsidRPr="000D0C4D">
        <w:rPr>
          <w:rFonts w:cstheme="minorHAnsi"/>
        </w:rPr>
        <w:t>docx</w:t>
      </w:r>
      <w:proofErr w:type="spellEnd"/>
      <w:r w:rsidRPr="000D0C4D">
        <w:rPr>
          <w:rFonts w:cstheme="minorHAnsi"/>
        </w:rPr>
        <w:t>, .</w:t>
      </w:r>
      <w:proofErr w:type="spellStart"/>
      <w:r w:rsidRPr="000D0C4D">
        <w:rPr>
          <w:rFonts w:cstheme="minorHAnsi"/>
        </w:rPr>
        <w:t>doc</w:t>
      </w:r>
      <w:proofErr w:type="spellEnd"/>
      <w:r w:rsidRPr="000D0C4D">
        <w:rPr>
          <w:rFonts w:cstheme="minorHAnsi"/>
        </w:rPr>
        <w:t>, .pdf, .jpg, .xls, .</w:t>
      </w:r>
      <w:proofErr w:type="spellStart"/>
      <w:r w:rsidRPr="000D0C4D">
        <w:rPr>
          <w:rFonts w:cstheme="minorHAnsi"/>
        </w:rPr>
        <w:t>xml</w:t>
      </w:r>
      <w:proofErr w:type="spellEnd"/>
      <w:r w:rsidRPr="000D0C4D">
        <w:rPr>
          <w:rFonts w:cstheme="minorHAnsi"/>
        </w:rPr>
        <w:t>, .</w:t>
      </w:r>
      <w:proofErr w:type="spellStart"/>
      <w:r w:rsidRPr="000D0C4D">
        <w:rPr>
          <w:rFonts w:cstheme="minorHAnsi"/>
        </w:rPr>
        <w:t>XAdES</w:t>
      </w:r>
      <w:proofErr w:type="spellEnd"/>
      <w:r w:rsidRPr="000D0C4D">
        <w:rPr>
          <w:rFonts w:cstheme="minorHAnsi"/>
        </w:rPr>
        <w:t>, .</w:t>
      </w:r>
      <w:proofErr w:type="spellStart"/>
      <w:r w:rsidRPr="000D0C4D">
        <w:rPr>
          <w:rFonts w:cstheme="minorHAnsi"/>
        </w:rPr>
        <w:t>PAdES</w:t>
      </w:r>
      <w:proofErr w:type="spellEnd"/>
      <w:r w:rsidRPr="000D0C4D">
        <w:rPr>
          <w:rFonts w:cstheme="minorHAnsi"/>
        </w:rPr>
        <w:t xml:space="preserve"> .zip, .7Z.</w:t>
      </w:r>
    </w:p>
    <w:p w14:paraId="6B7260C7" w14:textId="77777777" w:rsidR="003A104C" w:rsidRPr="000D0C4D" w:rsidRDefault="003A104C" w:rsidP="000D0C4D">
      <w:pPr>
        <w:spacing w:after="0" w:line="276" w:lineRule="auto"/>
        <w:ind w:left="720"/>
        <w:contextualSpacing/>
        <w:jc w:val="both"/>
        <w:rPr>
          <w:rFonts w:cstheme="minorHAnsi"/>
        </w:rPr>
      </w:pPr>
    </w:p>
    <w:p w14:paraId="4059DCF9" w14:textId="6D815CD3" w:rsidR="003A104C" w:rsidRPr="000D0C4D" w:rsidRDefault="003A104C" w:rsidP="000D0C4D">
      <w:pPr>
        <w:numPr>
          <w:ilvl w:val="0"/>
          <w:numId w:val="25"/>
        </w:numPr>
        <w:spacing w:after="0" w:line="276" w:lineRule="auto"/>
        <w:ind w:left="284" w:right="92" w:hanging="284"/>
        <w:contextualSpacing/>
        <w:jc w:val="both"/>
        <w:rPr>
          <w:rFonts w:cstheme="minorHAnsi"/>
        </w:rPr>
      </w:pPr>
      <w:r w:rsidRPr="000D0C4D">
        <w:rPr>
          <w:rFonts w:cstheme="minorHAnsi"/>
        </w:rPr>
        <w:t>W korespondencji kierowanej do Zamawiającego Wykonawcy powinni posługiwać się numerem przedmiotowego postępowania.</w:t>
      </w:r>
    </w:p>
    <w:p w14:paraId="527F16AB" w14:textId="40B88F01" w:rsidR="003A104C" w:rsidRPr="000D0C4D" w:rsidRDefault="003A104C" w:rsidP="000D0C4D">
      <w:pPr>
        <w:numPr>
          <w:ilvl w:val="0"/>
          <w:numId w:val="25"/>
        </w:numPr>
        <w:spacing w:after="0" w:line="276" w:lineRule="auto"/>
        <w:ind w:left="284" w:right="92" w:hanging="284"/>
        <w:contextualSpacing/>
        <w:jc w:val="both"/>
        <w:rPr>
          <w:rFonts w:cstheme="minorHAnsi"/>
        </w:rPr>
      </w:pPr>
      <w:r w:rsidRPr="000D0C4D">
        <w:rPr>
          <w:rFonts w:cstheme="minorHAnsi"/>
        </w:rPr>
        <w:lastRenderedPageBreak/>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709592A2" w14:textId="5680D2C5" w:rsidR="003A104C" w:rsidRPr="000D0C4D" w:rsidRDefault="002B609B" w:rsidP="000D0C4D">
      <w:pPr>
        <w:numPr>
          <w:ilvl w:val="0"/>
          <w:numId w:val="25"/>
        </w:numPr>
        <w:spacing w:after="0" w:line="276" w:lineRule="auto"/>
        <w:ind w:left="284" w:right="92" w:hanging="284"/>
        <w:contextualSpacing/>
        <w:jc w:val="both"/>
        <w:rPr>
          <w:rFonts w:cstheme="minorHAnsi"/>
        </w:rPr>
      </w:pPr>
      <w:r w:rsidRPr="000D0C4D">
        <w:rPr>
          <w:rFonts w:cstheme="minorHAnsi"/>
        </w:rPr>
        <w:t>W</w:t>
      </w:r>
      <w:r w:rsidR="003A104C" w:rsidRPr="000D0C4D">
        <w:rPr>
          <w:rFonts w:cstheme="minorHAnsi"/>
        </w:rPr>
        <w:t xml:space="preserve"> uzasadnionych przypadkach Zamawiający może przed upływem terminu składania ofert zmienić treść SWZ.</w:t>
      </w:r>
    </w:p>
    <w:p w14:paraId="107E779B" w14:textId="77777777" w:rsidR="003A104C" w:rsidRPr="000D0C4D" w:rsidRDefault="003A104C" w:rsidP="000D0C4D">
      <w:pPr>
        <w:spacing w:after="0" w:line="276" w:lineRule="auto"/>
        <w:rPr>
          <w:rFonts w:cstheme="minorHAnsi"/>
          <w:lang w:eastAsia="pl-PL"/>
        </w:rPr>
      </w:pPr>
    </w:p>
    <w:p w14:paraId="4D0B19ED" w14:textId="0307E9FA"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0" w:name="_Toc83873227"/>
      <w:r w:rsidRPr="000D0C4D">
        <w:rPr>
          <w:rFonts w:asciiTheme="minorHAnsi" w:eastAsia="Times New Roman" w:hAnsiTheme="minorHAnsi" w:cstheme="minorHAnsi"/>
          <w:b/>
          <w:color w:val="auto"/>
          <w:sz w:val="22"/>
          <w:szCs w:val="22"/>
          <w:lang w:eastAsia="pl-PL"/>
        </w:rPr>
        <w:t xml:space="preserve">Informacje o sposobie komunikowania się zamawiającego z wykonawcami w inny sposób niż przy użyciu środków komunikacji elektronicznej w przypadku zaistnienia jednej </w:t>
      </w:r>
      <w:r w:rsidR="00140A71" w:rsidRPr="000D0C4D">
        <w:rPr>
          <w:rFonts w:asciiTheme="minorHAnsi" w:eastAsia="Times New Roman" w:hAnsiTheme="minorHAnsi" w:cstheme="minorHAnsi"/>
          <w:b/>
          <w:color w:val="auto"/>
          <w:sz w:val="22"/>
          <w:szCs w:val="22"/>
          <w:lang w:eastAsia="pl-PL"/>
        </w:rPr>
        <w:br/>
      </w:r>
      <w:r w:rsidRPr="000D0C4D">
        <w:rPr>
          <w:rFonts w:asciiTheme="minorHAnsi" w:eastAsia="Times New Roman" w:hAnsiTheme="minorHAnsi" w:cstheme="minorHAnsi"/>
          <w:b/>
          <w:color w:val="auto"/>
          <w:sz w:val="22"/>
          <w:szCs w:val="22"/>
          <w:lang w:eastAsia="pl-PL"/>
        </w:rPr>
        <w:t>z sytuacji określonych w art. 65 ust. 1, art. 66 i art. 69</w:t>
      </w:r>
      <w:bookmarkEnd w:id="10"/>
    </w:p>
    <w:p w14:paraId="3DEE84EB" w14:textId="6B306F7A" w:rsidR="00CB79E9" w:rsidRPr="000D0C4D" w:rsidRDefault="00CB79E9" w:rsidP="000D0C4D">
      <w:pPr>
        <w:shd w:val="clear" w:color="auto" w:fill="FFFFFF"/>
        <w:spacing w:after="0" w:line="276" w:lineRule="auto"/>
        <w:jc w:val="both"/>
        <w:rPr>
          <w:rFonts w:eastAsia="Times New Roman" w:cstheme="minorHAnsi"/>
          <w:lang w:eastAsia="pl-PL"/>
        </w:rPr>
      </w:pPr>
      <w:r w:rsidRPr="000D0C4D">
        <w:rPr>
          <w:rFonts w:eastAsia="Times New Roman" w:cstheme="minorHAnsi"/>
          <w:lang w:eastAsia="pl-PL"/>
        </w:rPr>
        <w:t>Zamawiający nie przewiduje komunikowania się z wykonawcami w inny sposób niż przy użyciu środków komunikacji elektronicznej</w:t>
      </w:r>
      <w:r w:rsidR="00E12126" w:rsidRPr="000D0C4D">
        <w:rPr>
          <w:rFonts w:eastAsia="Times New Roman" w:cstheme="minorHAnsi"/>
          <w:lang w:eastAsia="pl-PL"/>
        </w:rPr>
        <w:t>.</w:t>
      </w:r>
    </w:p>
    <w:p w14:paraId="026E13D3" w14:textId="77777777" w:rsidR="00CB79E9" w:rsidRPr="000D0C4D" w:rsidRDefault="00CB79E9" w:rsidP="000D0C4D">
      <w:pPr>
        <w:shd w:val="clear" w:color="auto" w:fill="FFFFFF"/>
        <w:spacing w:after="0" w:line="276" w:lineRule="auto"/>
        <w:ind w:left="567" w:hanging="567"/>
        <w:jc w:val="both"/>
        <w:rPr>
          <w:rFonts w:eastAsia="Times New Roman" w:cstheme="minorHAnsi"/>
          <w:b/>
          <w:lang w:eastAsia="pl-PL"/>
        </w:rPr>
      </w:pPr>
    </w:p>
    <w:p w14:paraId="53FB4112"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1" w:name="_Toc83873228"/>
      <w:r w:rsidRPr="000D0C4D">
        <w:rPr>
          <w:rFonts w:asciiTheme="minorHAnsi" w:eastAsia="Times New Roman" w:hAnsiTheme="minorHAnsi" w:cstheme="minorHAnsi"/>
          <w:b/>
          <w:color w:val="auto"/>
          <w:sz w:val="22"/>
          <w:szCs w:val="22"/>
          <w:lang w:eastAsia="pl-PL"/>
        </w:rPr>
        <w:t>Wskazanie osób uprawnionych do komunikowania się z wykonawcami</w:t>
      </w:r>
      <w:bookmarkEnd w:id="11"/>
    </w:p>
    <w:p w14:paraId="2D08B433" w14:textId="48614F24" w:rsidR="00CB79E9" w:rsidRPr="000D0C4D" w:rsidRDefault="00CB79E9" w:rsidP="000D0C4D">
      <w:pPr>
        <w:spacing w:after="0" w:line="276" w:lineRule="auto"/>
        <w:jc w:val="both"/>
        <w:rPr>
          <w:rFonts w:cstheme="minorHAnsi"/>
          <w:b/>
        </w:rPr>
      </w:pPr>
      <w:r w:rsidRPr="000D0C4D">
        <w:rPr>
          <w:rFonts w:cstheme="minorHAnsi"/>
        </w:rPr>
        <w:t>Zamawiający wyznacza następujące osoby do kontaktu z Wykonawcami:</w:t>
      </w:r>
      <w:r w:rsidR="003A104C" w:rsidRPr="000D0C4D">
        <w:rPr>
          <w:rFonts w:cstheme="minorHAnsi"/>
        </w:rPr>
        <w:t xml:space="preserve"> </w:t>
      </w:r>
      <w:r w:rsidR="00C30E79" w:rsidRPr="000D0C4D">
        <w:rPr>
          <w:rFonts w:cstheme="minorHAnsi"/>
          <w:b/>
        </w:rPr>
        <w:t xml:space="preserve">Jerzy </w:t>
      </w:r>
      <w:r w:rsidR="004856CF" w:rsidRPr="000D0C4D">
        <w:rPr>
          <w:rFonts w:cstheme="minorHAnsi"/>
          <w:b/>
        </w:rPr>
        <w:t xml:space="preserve"> Miroś</w:t>
      </w:r>
    </w:p>
    <w:p w14:paraId="0F87B99E" w14:textId="77777777" w:rsidR="00497DC7" w:rsidRPr="000D0C4D" w:rsidRDefault="00497DC7" w:rsidP="000D0C4D">
      <w:pPr>
        <w:pStyle w:val="Akapitzlist"/>
        <w:spacing w:after="0" w:line="276" w:lineRule="auto"/>
        <w:jc w:val="both"/>
        <w:rPr>
          <w:rFonts w:cstheme="minorHAnsi"/>
        </w:rPr>
      </w:pPr>
    </w:p>
    <w:p w14:paraId="3F2DF6E3"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2" w:name="_Toc83873229"/>
      <w:r w:rsidRPr="000D0C4D">
        <w:rPr>
          <w:rFonts w:asciiTheme="minorHAnsi" w:eastAsia="Times New Roman" w:hAnsiTheme="minorHAnsi" w:cstheme="minorHAnsi"/>
          <w:b/>
          <w:color w:val="auto"/>
          <w:sz w:val="22"/>
          <w:szCs w:val="22"/>
          <w:lang w:eastAsia="pl-PL"/>
        </w:rPr>
        <w:t>Termin związania ofertą</w:t>
      </w:r>
      <w:bookmarkEnd w:id="12"/>
    </w:p>
    <w:p w14:paraId="6165431F" w14:textId="1B6C2C11" w:rsidR="00CB79E9" w:rsidRPr="000D0C4D" w:rsidRDefault="00CB79E9" w:rsidP="000D0C4D">
      <w:pPr>
        <w:pStyle w:val="Akapitzlist"/>
        <w:numPr>
          <w:ilvl w:val="0"/>
          <w:numId w:val="5"/>
        </w:numPr>
        <w:spacing w:after="0" w:line="276" w:lineRule="auto"/>
        <w:ind w:left="426" w:hanging="426"/>
        <w:jc w:val="both"/>
        <w:rPr>
          <w:rFonts w:cstheme="minorHAnsi"/>
          <w:b/>
          <w:bCs/>
        </w:rPr>
      </w:pPr>
      <w:r w:rsidRPr="000D0C4D">
        <w:rPr>
          <w:rFonts w:cstheme="minorHAnsi"/>
        </w:rPr>
        <w:t xml:space="preserve">Wykonawca jest związany ofertą do upływu terminu </w:t>
      </w:r>
      <w:r w:rsidRPr="000D0C4D">
        <w:rPr>
          <w:rFonts w:cstheme="minorHAnsi"/>
          <w:b/>
          <w:color w:val="FF0000"/>
        </w:rPr>
        <w:t>tj.</w:t>
      </w:r>
      <w:r w:rsidR="00BA40AE">
        <w:rPr>
          <w:rFonts w:cstheme="minorHAnsi"/>
          <w:b/>
          <w:color w:val="FF0000"/>
        </w:rPr>
        <w:t xml:space="preserve"> </w:t>
      </w:r>
      <w:r w:rsidR="00C30E79" w:rsidRPr="000D0C4D">
        <w:rPr>
          <w:rFonts w:cstheme="minorHAnsi"/>
          <w:b/>
          <w:color w:val="FF0000"/>
        </w:rPr>
        <w:t xml:space="preserve">23.11.2021 </w:t>
      </w:r>
      <w:r w:rsidR="00152B21" w:rsidRPr="000D0C4D">
        <w:rPr>
          <w:rFonts w:cstheme="minorHAnsi"/>
          <w:b/>
          <w:color w:val="FF0000"/>
        </w:rPr>
        <w:t>r.</w:t>
      </w:r>
      <w:r w:rsidRPr="000D0C4D">
        <w:rPr>
          <w:rFonts w:cstheme="minorHAnsi"/>
          <w:b/>
          <w:color w:val="FF0000"/>
        </w:rPr>
        <w:t>,</w:t>
      </w:r>
      <w:r w:rsidRPr="000D0C4D">
        <w:rPr>
          <w:rFonts w:cstheme="minorHAnsi"/>
          <w:color w:val="FF0000"/>
        </w:rPr>
        <w:t xml:space="preserve"> </w:t>
      </w:r>
      <w:r w:rsidRPr="000D0C4D">
        <w:rPr>
          <w:rFonts w:cstheme="minorHAnsi"/>
        </w:rPr>
        <w:t>jednak nie dłużej niż 30 dni od dnia upływu te</w:t>
      </w:r>
      <w:r w:rsidR="006271E3" w:rsidRPr="000D0C4D">
        <w:rPr>
          <w:rFonts w:cstheme="minorHAnsi"/>
        </w:rPr>
        <w:t>rminu składania ofert, przy czym</w:t>
      </w:r>
      <w:r w:rsidRPr="000D0C4D">
        <w:rPr>
          <w:rFonts w:cstheme="minorHAnsi"/>
        </w:rPr>
        <w:t xml:space="preserve"> pierwszym dniem terminu związania ofertą jest dzień, w którym upływa termin składania ofert.</w:t>
      </w:r>
    </w:p>
    <w:p w14:paraId="04CCE23E" w14:textId="77777777" w:rsidR="00CB79E9" w:rsidRPr="000D0C4D" w:rsidRDefault="00CB79E9" w:rsidP="000D0C4D">
      <w:pPr>
        <w:pStyle w:val="Akapitzlist"/>
        <w:numPr>
          <w:ilvl w:val="0"/>
          <w:numId w:val="5"/>
        </w:numPr>
        <w:spacing w:after="0" w:line="276" w:lineRule="auto"/>
        <w:ind w:left="426" w:hanging="426"/>
        <w:jc w:val="both"/>
        <w:rPr>
          <w:rFonts w:cstheme="minorHAnsi"/>
          <w:b/>
          <w:bCs/>
        </w:rPr>
      </w:pPr>
      <w:r w:rsidRPr="000D0C4D">
        <w:rPr>
          <w:rFonts w:cstheme="minorHAnsi"/>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wskazany przez niego okres, nie dłuższy niż 30 dni.</w:t>
      </w:r>
    </w:p>
    <w:p w14:paraId="4310202B" w14:textId="77777777" w:rsidR="00CB79E9" w:rsidRPr="000D0C4D" w:rsidRDefault="00CB79E9" w:rsidP="000D0C4D">
      <w:pPr>
        <w:pStyle w:val="Akapitzlist"/>
        <w:numPr>
          <w:ilvl w:val="0"/>
          <w:numId w:val="5"/>
        </w:numPr>
        <w:spacing w:after="0" w:line="276" w:lineRule="auto"/>
        <w:ind w:left="426" w:hanging="426"/>
        <w:jc w:val="both"/>
        <w:rPr>
          <w:rFonts w:cstheme="minorHAnsi"/>
          <w:b/>
          <w:bCs/>
        </w:rPr>
      </w:pPr>
      <w:r w:rsidRPr="000D0C4D">
        <w:rPr>
          <w:rFonts w:cstheme="minorHAnsi"/>
        </w:rPr>
        <w:t>Przedłużenie terminu związania ofertą, o którym mowa w ust. 2, wymaga złożenia przez wykonawcę pisemnego oświadczenia o wyrażeniu zgody na przedłużenie terminu związania ofertą.</w:t>
      </w:r>
    </w:p>
    <w:p w14:paraId="5CAEDB93" w14:textId="37F11CFA" w:rsidR="00CB79E9" w:rsidRPr="000D0C4D" w:rsidRDefault="00CB79E9" w:rsidP="000D0C4D">
      <w:pPr>
        <w:pStyle w:val="Akapitzlist"/>
        <w:numPr>
          <w:ilvl w:val="0"/>
          <w:numId w:val="5"/>
        </w:numPr>
        <w:spacing w:after="0" w:line="276" w:lineRule="auto"/>
        <w:ind w:left="426" w:hanging="426"/>
        <w:jc w:val="both"/>
        <w:rPr>
          <w:rFonts w:cstheme="minorHAnsi"/>
          <w:b/>
          <w:bCs/>
        </w:rPr>
      </w:pPr>
      <w:r w:rsidRPr="000D0C4D">
        <w:rPr>
          <w:rFonts w:cstheme="minorHAnsi"/>
        </w:rPr>
        <w:t xml:space="preserve">W przypadku gdy zamawiający żąda wniesienia wadium, przedłużenie terminu związania ofertą, </w:t>
      </w:r>
      <w:r w:rsidR="006271E3" w:rsidRPr="000D0C4D">
        <w:rPr>
          <w:rFonts w:cstheme="minorHAnsi"/>
        </w:rPr>
        <w:br/>
      </w:r>
      <w:r w:rsidRPr="000D0C4D">
        <w:rPr>
          <w:rFonts w:cstheme="minorHAnsi"/>
        </w:rPr>
        <w:t>o którym mowa w ust. 2, następuje wraz z przedłożeniem okresu ważności wadium albo, jeżeli nie jest to możliwe, z wniesieniem nowego wadium na przedłużony okres związania ofertą.</w:t>
      </w:r>
    </w:p>
    <w:p w14:paraId="67BBD9B3" w14:textId="77777777" w:rsidR="00CB79E9" w:rsidRPr="000D0C4D" w:rsidRDefault="00CB79E9" w:rsidP="000D0C4D">
      <w:pPr>
        <w:shd w:val="clear" w:color="auto" w:fill="FFFFFF"/>
        <w:spacing w:after="0" w:line="276" w:lineRule="auto"/>
        <w:ind w:left="567" w:hanging="567"/>
        <w:jc w:val="both"/>
        <w:rPr>
          <w:rFonts w:eastAsia="Times New Roman" w:cstheme="minorHAnsi"/>
          <w:b/>
          <w:lang w:eastAsia="pl-PL"/>
        </w:rPr>
      </w:pPr>
    </w:p>
    <w:p w14:paraId="2C9B99EB"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3" w:name="_Toc83873230"/>
      <w:r w:rsidRPr="000D0C4D">
        <w:rPr>
          <w:rFonts w:asciiTheme="minorHAnsi" w:eastAsia="Times New Roman" w:hAnsiTheme="minorHAnsi" w:cstheme="minorHAnsi"/>
          <w:b/>
          <w:color w:val="auto"/>
          <w:sz w:val="22"/>
          <w:szCs w:val="22"/>
          <w:lang w:eastAsia="pl-PL"/>
        </w:rPr>
        <w:t>Opis sposobu przygotowania oferty</w:t>
      </w:r>
      <w:bookmarkEnd w:id="13"/>
    </w:p>
    <w:p w14:paraId="686CA9CE" w14:textId="77777777" w:rsidR="00CB79E9" w:rsidRPr="000D0C4D" w:rsidRDefault="00CB79E9" w:rsidP="000D0C4D">
      <w:pPr>
        <w:pStyle w:val="Akapitzlist"/>
        <w:numPr>
          <w:ilvl w:val="0"/>
          <w:numId w:val="6"/>
        </w:numPr>
        <w:autoSpaceDE w:val="0"/>
        <w:autoSpaceDN w:val="0"/>
        <w:adjustRightInd w:val="0"/>
        <w:spacing w:after="0" w:line="276" w:lineRule="auto"/>
        <w:ind w:left="426" w:hanging="426"/>
        <w:jc w:val="both"/>
        <w:rPr>
          <w:rFonts w:cstheme="minorHAnsi"/>
        </w:rPr>
      </w:pPr>
      <w:r w:rsidRPr="000D0C4D">
        <w:rPr>
          <w:rFonts w:cstheme="minorHAnsi"/>
        </w:rPr>
        <w:t>Oferta musi być sporządzona w języku polskim, w postaci elektronicznej w formacie danych: .pdf, .</w:t>
      </w:r>
      <w:proofErr w:type="spellStart"/>
      <w:r w:rsidRPr="000D0C4D">
        <w:rPr>
          <w:rFonts w:cstheme="minorHAnsi"/>
        </w:rPr>
        <w:t>doc</w:t>
      </w:r>
      <w:proofErr w:type="spellEnd"/>
      <w:r w:rsidRPr="000D0C4D">
        <w:rPr>
          <w:rFonts w:cstheme="minorHAnsi"/>
        </w:rPr>
        <w:t>, .</w:t>
      </w:r>
      <w:proofErr w:type="spellStart"/>
      <w:r w:rsidRPr="000D0C4D">
        <w:rPr>
          <w:rFonts w:cstheme="minorHAnsi"/>
        </w:rPr>
        <w:t>docx</w:t>
      </w:r>
      <w:proofErr w:type="spellEnd"/>
      <w:r w:rsidRPr="000D0C4D">
        <w:rPr>
          <w:rFonts w:cstheme="minorHAnsi"/>
        </w:rPr>
        <w:t>, .rtf,.</w:t>
      </w:r>
      <w:proofErr w:type="spellStart"/>
      <w:r w:rsidRPr="000D0C4D">
        <w:rPr>
          <w:rFonts w:cstheme="minorHAnsi"/>
        </w:rPr>
        <w:t>xps</w:t>
      </w:r>
      <w:proofErr w:type="spellEnd"/>
      <w:r w:rsidRPr="000D0C4D">
        <w:rPr>
          <w:rFonts w:cstheme="minorHAnsi"/>
        </w:rPr>
        <w:t>, .</w:t>
      </w:r>
      <w:proofErr w:type="spellStart"/>
      <w:r w:rsidRPr="000D0C4D">
        <w:rPr>
          <w:rFonts w:cstheme="minorHAnsi"/>
        </w:rPr>
        <w:t>odt</w:t>
      </w:r>
      <w:proofErr w:type="spellEnd"/>
      <w:r w:rsidRPr="000D0C4D">
        <w:rPr>
          <w:rFonts w:cstheme="minorHAnsi"/>
        </w:rPr>
        <w:t xml:space="preserve"> i opatrzona kwalifikowanym podpisem elektronicznym, podpisem zaufanym lub podpisem osobistym. Zamawiający nie rekomenduje podpisu elektronicznego zewnętrznego (</w:t>
      </w:r>
      <w:proofErr w:type="spellStart"/>
      <w:r w:rsidRPr="000D0C4D">
        <w:rPr>
          <w:rFonts w:cstheme="minorHAnsi"/>
        </w:rPr>
        <w:t>XAdES</w:t>
      </w:r>
      <w:proofErr w:type="spellEnd"/>
      <w:r w:rsidRPr="000D0C4D">
        <w:rPr>
          <w:rFonts w:cstheme="minorHAnsi"/>
        </w:rPr>
        <w:t xml:space="preserve"> +</w:t>
      </w:r>
      <w:proofErr w:type="spellStart"/>
      <w:r w:rsidRPr="000D0C4D">
        <w:rPr>
          <w:rFonts w:cstheme="minorHAnsi"/>
        </w:rPr>
        <w:t>doc</w:t>
      </w:r>
      <w:proofErr w:type="spellEnd"/>
      <w:r w:rsidRPr="000D0C4D">
        <w:rPr>
          <w:rFonts w:cstheme="minorHAnsi"/>
        </w:rPr>
        <w:t>).</w:t>
      </w:r>
    </w:p>
    <w:p w14:paraId="2BBB3115" w14:textId="77777777" w:rsidR="00CB79E9" w:rsidRPr="000D0C4D" w:rsidRDefault="00CB79E9" w:rsidP="000D0C4D">
      <w:pPr>
        <w:pStyle w:val="Akapitzlist"/>
        <w:numPr>
          <w:ilvl w:val="0"/>
          <w:numId w:val="6"/>
        </w:numPr>
        <w:autoSpaceDE w:val="0"/>
        <w:autoSpaceDN w:val="0"/>
        <w:adjustRightInd w:val="0"/>
        <w:spacing w:after="0" w:line="276" w:lineRule="auto"/>
        <w:ind w:left="426" w:hanging="426"/>
        <w:jc w:val="both"/>
        <w:rPr>
          <w:rFonts w:cstheme="minorHAnsi"/>
        </w:rPr>
      </w:pPr>
      <w:r w:rsidRPr="000D0C4D">
        <w:rPr>
          <w:rFonts w:cstheme="minorHAnsi"/>
        </w:rPr>
        <w:t>Do przygotowania oferty konieczne jest posiadanie przez osobę upoważnioną do reprezentowania Wykonawcy kwalifikowanego podpisu elektronicznego, podpisu osobistego lub podpisu zaufanego.</w:t>
      </w:r>
    </w:p>
    <w:p w14:paraId="4756C606" w14:textId="77777777" w:rsidR="00CB79E9" w:rsidRPr="000D0C4D" w:rsidRDefault="00CB79E9" w:rsidP="000D0C4D">
      <w:pPr>
        <w:pStyle w:val="Akapitzlist"/>
        <w:numPr>
          <w:ilvl w:val="0"/>
          <w:numId w:val="6"/>
        </w:numPr>
        <w:autoSpaceDE w:val="0"/>
        <w:autoSpaceDN w:val="0"/>
        <w:adjustRightInd w:val="0"/>
        <w:spacing w:after="0" w:line="276" w:lineRule="auto"/>
        <w:ind w:left="426" w:hanging="426"/>
        <w:jc w:val="both"/>
        <w:rPr>
          <w:rFonts w:cstheme="minorHAnsi"/>
        </w:rPr>
      </w:pPr>
      <w:r w:rsidRPr="000D0C4D">
        <w:rPr>
          <w:rFonts w:cstheme="minorHAnsi"/>
        </w:rPr>
        <w:lastRenderedPageBreak/>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t>
      </w:r>
    </w:p>
    <w:p w14:paraId="66F7B463" w14:textId="77777777" w:rsidR="00CB79E9" w:rsidRPr="000D0C4D" w:rsidRDefault="00CB79E9" w:rsidP="000D0C4D">
      <w:pPr>
        <w:pStyle w:val="Akapitzlist"/>
        <w:numPr>
          <w:ilvl w:val="0"/>
          <w:numId w:val="6"/>
        </w:numPr>
        <w:autoSpaceDE w:val="0"/>
        <w:autoSpaceDN w:val="0"/>
        <w:adjustRightInd w:val="0"/>
        <w:spacing w:after="0" w:line="276" w:lineRule="auto"/>
        <w:ind w:left="426" w:hanging="426"/>
        <w:jc w:val="both"/>
        <w:rPr>
          <w:rFonts w:cstheme="minorHAnsi"/>
        </w:rPr>
      </w:pPr>
      <w:r w:rsidRPr="000D0C4D">
        <w:rPr>
          <w:rFonts w:cstheme="minorHAnsi"/>
        </w:rPr>
        <w:t xml:space="preserve">Dokumenty sporządzone w języku obcym są składane wraz z tłumaczeniem na język polski.                                                                               </w:t>
      </w:r>
    </w:p>
    <w:p w14:paraId="47D01C7F" w14:textId="295F8F3C" w:rsidR="00CB79E9" w:rsidRPr="000D0C4D" w:rsidRDefault="00CB79E9" w:rsidP="000D0C4D">
      <w:pPr>
        <w:pStyle w:val="Akapitzlist"/>
        <w:numPr>
          <w:ilvl w:val="0"/>
          <w:numId w:val="6"/>
        </w:numPr>
        <w:autoSpaceDE w:val="0"/>
        <w:autoSpaceDN w:val="0"/>
        <w:adjustRightInd w:val="0"/>
        <w:spacing w:after="0" w:line="276" w:lineRule="auto"/>
        <w:ind w:left="426" w:hanging="426"/>
        <w:jc w:val="both"/>
        <w:rPr>
          <w:rFonts w:cstheme="minorHAnsi"/>
        </w:rPr>
      </w:pPr>
      <w:r w:rsidRPr="000D0C4D">
        <w:rPr>
          <w:rFonts w:cstheme="minorHAns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D0C4D">
        <w:rPr>
          <w:rFonts w:cstheme="minorHAnsi"/>
        </w:rPr>
        <w:t>pzp</w:t>
      </w:r>
      <w:proofErr w:type="spellEnd"/>
      <w:r w:rsidRPr="000D0C4D">
        <w:rPr>
          <w:rFonts w:cstheme="minorHAnsi"/>
        </w:rPr>
        <w:t>. Wykonawca nie może zastrzec informacji określonych w art. 222 ust.</w:t>
      </w:r>
      <w:r w:rsidR="00B63C20" w:rsidRPr="000D0C4D">
        <w:rPr>
          <w:rFonts w:cstheme="minorHAnsi"/>
        </w:rPr>
        <w:t xml:space="preserve"> </w:t>
      </w:r>
      <w:r w:rsidRPr="000D0C4D">
        <w:rPr>
          <w:rFonts w:cstheme="minorHAnsi"/>
        </w:rPr>
        <w:t xml:space="preserve">5 </w:t>
      </w:r>
      <w:proofErr w:type="spellStart"/>
      <w:r w:rsidRPr="000D0C4D">
        <w:rPr>
          <w:rFonts w:cstheme="minorHAnsi"/>
        </w:rPr>
        <w:t>pzp</w:t>
      </w:r>
      <w:proofErr w:type="spellEnd"/>
      <w:r w:rsidRPr="000D0C4D">
        <w:rPr>
          <w:rFonts w:cstheme="minorHAnsi"/>
        </w:rPr>
        <w:t>.</w:t>
      </w:r>
    </w:p>
    <w:p w14:paraId="15E20882" w14:textId="77777777" w:rsidR="00CB79E9" w:rsidRPr="000D0C4D" w:rsidRDefault="00CB79E9" w:rsidP="000D0C4D">
      <w:pPr>
        <w:pStyle w:val="Akapitzlist"/>
        <w:numPr>
          <w:ilvl w:val="0"/>
          <w:numId w:val="6"/>
        </w:numPr>
        <w:autoSpaceDE w:val="0"/>
        <w:autoSpaceDN w:val="0"/>
        <w:adjustRightInd w:val="0"/>
        <w:spacing w:after="0" w:line="276" w:lineRule="auto"/>
        <w:ind w:left="426" w:hanging="426"/>
        <w:jc w:val="both"/>
        <w:rPr>
          <w:rFonts w:cstheme="minorHAnsi"/>
        </w:rPr>
      </w:pPr>
      <w:r w:rsidRPr="000D0C4D">
        <w:rPr>
          <w:rFonts w:cstheme="minorHAnsi"/>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1B6D2AEF" w14:textId="75E144CC" w:rsidR="00CB79E9" w:rsidRPr="000D0C4D" w:rsidRDefault="00CB79E9" w:rsidP="000D0C4D">
      <w:pPr>
        <w:pStyle w:val="Akapitzlist"/>
        <w:numPr>
          <w:ilvl w:val="0"/>
          <w:numId w:val="6"/>
        </w:numPr>
        <w:autoSpaceDE w:val="0"/>
        <w:autoSpaceDN w:val="0"/>
        <w:adjustRightInd w:val="0"/>
        <w:spacing w:after="0" w:line="276" w:lineRule="auto"/>
        <w:ind w:left="426" w:hanging="426"/>
        <w:jc w:val="both"/>
        <w:rPr>
          <w:rFonts w:cstheme="minorHAnsi"/>
        </w:rPr>
      </w:pPr>
      <w:r w:rsidRPr="000D0C4D">
        <w:rPr>
          <w:rFonts w:cstheme="minorHAnsi"/>
        </w:rPr>
        <w:t>Do przygotowania oferty zaleca się wykorzystanie Formularza Oferty, któ</w:t>
      </w:r>
      <w:r w:rsidR="008C588C" w:rsidRPr="000D0C4D">
        <w:rPr>
          <w:rFonts w:cstheme="minorHAnsi"/>
        </w:rPr>
        <w:t>rego wzór stanowi Załącznik nr 1</w:t>
      </w:r>
      <w:r w:rsidRPr="000D0C4D">
        <w:rPr>
          <w:rFonts w:cstheme="minorHAnsi"/>
        </w:rPr>
        <w:t xml:space="preserve"> do SWZ. W przypadku, gdy Wykonawca nie korzysta z przygotowanego przez Zamawiającego wzoru, w treści oferty należy zamieścić wszystkie informacje wymagane w Formularzu Ofertowym.</w:t>
      </w:r>
    </w:p>
    <w:p w14:paraId="4614E625" w14:textId="77777777" w:rsidR="00CB79E9" w:rsidRPr="000D0C4D" w:rsidRDefault="00CB79E9" w:rsidP="000D0C4D">
      <w:pPr>
        <w:pStyle w:val="Akapitzlist"/>
        <w:numPr>
          <w:ilvl w:val="0"/>
          <w:numId w:val="6"/>
        </w:numPr>
        <w:autoSpaceDE w:val="0"/>
        <w:autoSpaceDN w:val="0"/>
        <w:adjustRightInd w:val="0"/>
        <w:spacing w:after="0" w:line="276" w:lineRule="auto"/>
        <w:ind w:left="426" w:hanging="426"/>
        <w:jc w:val="both"/>
        <w:rPr>
          <w:rFonts w:cstheme="minorHAnsi"/>
          <w:b/>
          <w:bCs/>
        </w:rPr>
      </w:pPr>
      <w:r w:rsidRPr="000D0C4D">
        <w:rPr>
          <w:rFonts w:cstheme="minorHAnsi"/>
          <w:b/>
          <w:bCs/>
        </w:rPr>
        <w:t>Do oferty należy dołączyć:</w:t>
      </w:r>
    </w:p>
    <w:p w14:paraId="2ACDF2AF" w14:textId="77777777" w:rsidR="00CB79E9" w:rsidRPr="000D0C4D" w:rsidRDefault="00CB79E9" w:rsidP="000D0C4D">
      <w:pPr>
        <w:pStyle w:val="Akapitzlist"/>
        <w:numPr>
          <w:ilvl w:val="1"/>
          <w:numId w:val="6"/>
        </w:numPr>
        <w:autoSpaceDE w:val="0"/>
        <w:autoSpaceDN w:val="0"/>
        <w:adjustRightInd w:val="0"/>
        <w:spacing w:after="0" w:line="276" w:lineRule="auto"/>
        <w:ind w:left="1134" w:hanging="425"/>
        <w:jc w:val="both"/>
        <w:rPr>
          <w:rFonts w:cstheme="minorHAnsi"/>
        </w:rPr>
      </w:pPr>
      <w:r w:rsidRPr="000D0C4D">
        <w:rPr>
          <w:rFonts w:cstheme="minorHAnsi"/>
        </w:rPr>
        <w:t>Pełnomocnictwo upoważniające do złożenia oferty, o ile ofertę składa pełnomocnik;</w:t>
      </w:r>
    </w:p>
    <w:p w14:paraId="39E3E3DD" w14:textId="77777777" w:rsidR="00CB79E9" w:rsidRPr="000D0C4D" w:rsidRDefault="00CB79E9" w:rsidP="000D0C4D">
      <w:pPr>
        <w:pStyle w:val="Akapitzlist"/>
        <w:numPr>
          <w:ilvl w:val="1"/>
          <w:numId w:val="6"/>
        </w:numPr>
        <w:autoSpaceDE w:val="0"/>
        <w:autoSpaceDN w:val="0"/>
        <w:adjustRightInd w:val="0"/>
        <w:spacing w:after="0" w:line="276" w:lineRule="auto"/>
        <w:ind w:left="1134" w:hanging="425"/>
        <w:jc w:val="both"/>
        <w:rPr>
          <w:rFonts w:cstheme="minorHAnsi"/>
        </w:rPr>
      </w:pPr>
      <w:r w:rsidRPr="000D0C4D">
        <w:rPr>
          <w:rFonts w:cstheme="minorHAnsi"/>
        </w:rPr>
        <w:t>Pełnomocnictwo dla pełnomocnika do reprezentowania w postępowaniu Wykonawców wspólnie ubiegających się o udzielenie zamówienia - dotyczy ofert składanych przez Wykonawców wspólnie ubiegających się o udzielenie zamówienia;</w:t>
      </w:r>
    </w:p>
    <w:p w14:paraId="76A96947" w14:textId="2253B94E" w:rsidR="00CB79E9" w:rsidRPr="000D0C4D" w:rsidRDefault="00CB79E9" w:rsidP="000D0C4D">
      <w:pPr>
        <w:pStyle w:val="Akapitzlist"/>
        <w:numPr>
          <w:ilvl w:val="1"/>
          <w:numId w:val="6"/>
        </w:numPr>
        <w:autoSpaceDE w:val="0"/>
        <w:autoSpaceDN w:val="0"/>
        <w:adjustRightInd w:val="0"/>
        <w:spacing w:after="0" w:line="276" w:lineRule="auto"/>
        <w:ind w:left="1134" w:hanging="425"/>
        <w:jc w:val="both"/>
        <w:rPr>
          <w:rFonts w:cstheme="minorHAnsi"/>
        </w:rPr>
      </w:pPr>
      <w:r w:rsidRPr="000D0C4D">
        <w:rPr>
          <w:rFonts w:cstheme="minorHAnsi"/>
          <w:b/>
          <w:bCs/>
        </w:rPr>
        <w:t>Oświadczenie Wykonawcy o niepodleganiu wykluczeniu z postępowania</w:t>
      </w:r>
      <w:r w:rsidRPr="000D0C4D">
        <w:rPr>
          <w:rFonts w:cstheme="minorHAnsi"/>
        </w:rPr>
        <w:t xml:space="preserve"> – wzór oświadczenia o niepodleganiu wykluczeniu stanowi Załącznik nr </w:t>
      </w:r>
      <w:r w:rsidR="000E1CEB" w:rsidRPr="000D0C4D">
        <w:rPr>
          <w:rFonts w:cstheme="minorHAnsi"/>
        </w:rPr>
        <w:t>1a</w:t>
      </w:r>
      <w:r w:rsidRPr="000D0C4D">
        <w:rPr>
          <w:rFonts w:cstheme="minorHAnsi"/>
        </w:rPr>
        <w:t xml:space="preserve"> </w:t>
      </w:r>
      <w:r w:rsidR="000E1CEB" w:rsidRPr="000D0C4D">
        <w:rPr>
          <w:rFonts w:cstheme="minorHAnsi"/>
        </w:rPr>
        <w:t>Rozdział I</w:t>
      </w:r>
      <w:r w:rsidRPr="000D0C4D">
        <w:rPr>
          <w:rFonts w:cstheme="minorHAnsi"/>
        </w:rPr>
        <w:t xml:space="preserve"> SWZ. </w:t>
      </w:r>
      <w:r w:rsidR="000600BA" w:rsidRPr="000D0C4D">
        <w:rPr>
          <w:rFonts w:cstheme="minorHAnsi"/>
        </w:rPr>
        <w:br/>
      </w:r>
      <w:r w:rsidRPr="000D0C4D">
        <w:rPr>
          <w:rFonts w:cstheme="minorHAnsi"/>
        </w:rPr>
        <w:t xml:space="preserve">W przypadku wspólnego ubiegania się o zamówienie przez Wykonawców, oświadczenie </w:t>
      </w:r>
      <w:r w:rsidR="000600BA" w:rsidRPr="000D0C4D">
        <w:rPr>
          <w:rFonts w:cstheme="minorHAnsi"/>
        </w:rPr>
        <w:br/>
      </w:r>
      <w:r w:rsidRPr="000D0C4D">
        <w:rPr>
          <w:rFonts w:cstheme="minorHAnsi"/>
        </w:rPr>
        <w:t>o niepodleganiu wykluczeniu składa każdy z Wykonawców;</w:t>
      </w:r>
    </w:p>
    <w:p w14:paraId="2722C9FE" w14:textId="3FAF30B6" w:rsidR="00A5584F" w:rsidRPr="000D0C4D" w:rsidRDefault="00A5584F" w:rsidP="000D0C4D">
      <w:pPr>
        <w:pStyle w:val="Akapitzlist"/>
        <w:numPr>
          <w:ilvl w:val="1"/>
          <w:numId w:val="6"/>
        </w:numPr>
        <w:autoSpaceDE w:val="0"/>
        <w:autoSpaceDN w:val="0"/>
        <w:adjustRightInd w:val="0"/>
        <w:spacing w:after="0" w:line="276" w:lineRule="auto"/>
        <w:ind w:left="1134" w:hanging="425"/>
        <w:jc w:val="both"/>
        <w:rPr>
          <w:rFonts w:cstheme="minorHAnsi"/>
        </w:rPr>
      </w:pPr>
      <w:r w:rsidRPr="000D0C4D">
        <w:rPr>
          <w:rFonts w:cstheme="minorHAnsi"/>
          <w:b/>
          <w:bCs/>
        </w:rPr>
        <w:t>Oświadczenie Wykonawcy o spełnieniu warunków udziału w postępowaniu</w:t>
      </w:r>
      <w:r w:rsidRPr="000D0C4D">
        <w:rPr>
          <w:rFonts w:cstheme="minorHAnsi"/>
        </w:rPr>
        <w:t xml:space="preserve"> – wzór oświadczenia o niepodleganiu wykluczeniu stanowi Załącznik nr 1b Rozdział I SWZ. </w:t>
      </w:r>
    </w:p>
    <w:p w14:paraId="1B5C490B" w14:textId="1DECF940" w:rsidR="00CB79E9" w:rsidRPr="000D0C4D" w:rsidRDefault="00CB79E9" w:rsidP="000D0C4D">
      <w:pPr>
        <w:pStyle w:val="Akapitzlist"/>
        <w:numPr>
          <w:ilvl w:val="0"/>
          <w:numId w:val="6"/>
        </w:numPr>
        <w:autoSpaceDE w:val="0"/>
        <w:autoSpaceDN w:val="0"/>
        <w:adjustRightInd w:val="0"/>
        <w:spacing w:after="0" w:line="276" w:lineRule="auto"/>
        <w:ind w:left="426" w:hanging="426"/>
        <w:jc w:val="both"/>
        <w:rPr>
          <w:rFonts w:cstheme="minorHAnsi"/>
        </w:rPr>
      </w:pPr>
      <w:r w:rsidRPr="000D0C4D">
        <w:rPr>
          <w:rFonts w:cstheme="minorHAnsi"/>
        </w:rPr>
        <w:t>Oferta oraz oświadczenie o niepodleganiu wykluczeniu muszą być złożone w oryginale.</w:t>
      </w:r>
    </w:p>
    <w:p w14:paraId="3E6AF2ED" w14:textId="77777777" w:rsidR="00CB79E9" w:rsidRPr="000D0C4D" w:rsidRDefault="00CB79E9" w:rsidP="000D0C4D">
      <w:pPr>
        <w:pStyle w:val="Akapitzlist"/>
        <w:numPr>
          <w:ilvl w:val="0"/>
          <w:numId w:val="6"/>
        </w:numPr>
        <w:autoSpaceDE w:val="0"/>
        <w:autoSpaceDN w:val="0"/>
        <w:adjustRightInd w:val="0"/>
        <w:spacing w:after="0" w:line="276" w:lineRule="auto"/>
        <w:ind w:left="426" w:hanging="426"/>
        <w:jc w:val="both"/>
        <w:rPr>
          <w:rFonts w:cstheme="minorHAnsi"/>
        </w:rPr>
      </w:pPr>
      <w:r w:rsidRPr="000D0C4D">
        <w:rPr>
          <w:rFonts w:cstheme="minorHAnsi"/>
        </w:rPr>
        <w:t>Zamawiający zaleca ponumerowanie stron oferty.</w:t>
      </w:r>
    </w:p>
    <w:p w14:paraId="27F65653" w14:textId="77777777" w:rsidR="00CB79E9" w:rsidRPr="000D0C4D" w:rsidRDefault="00CB79E9" w:rsidP="000D0C4D">
      <w:pPr>
        <w:pStyle w:val="Akapitzlist"/>
        <w:numPr>
          <w:ilvl w:val="0"/>
          <w:numId w:val="6"/>
        </w:numPr>
        <w:autoSpaceDE w:val="0"/>
        <w:autoSpaceDN w:val="0"/>
        <w:adjustRightInd w:val="0"/>
        <w:spacing w:after="0" w:line="276" w:lineRule="auto"/>
        <w:ind w:left="426" w:hanging="426"/>
        <w:jc w:val="both"/>
        <w:rPr>
          <w:rFonts w:cstheme="minorHAnsi"/>
        </w:rPr>
      </w:pPr>
      <w:r w:rsidRPr="000D0C4D">
        <w:rPr>
          <w:rFonts w:cstheme="minorHAnsi"/>
        </w:rPr>
        <w:t>Pełnomocnictwo do złożenia oferty musi być złożone w oryginale w takiej samej formie, jak składana oferta (</w:t>
      </w:r>
      <w:proofErr w:type="spellStart"/>
      <w:r w:rsidRPr="000D0C4D">
        <w:rPr>
          <w:rFonts w:cstheme="minorHAnsi"/>
        </w:rPr>
        <w:t>t.j</w:t>
      </w:r>
      <w:proofErr w:type="spellEnd"/>
      <w:r w:rsidRPr="000D0C4D">
        <w:rPr>
          <w:rFonts w:cstheme="minorHAnsi"/>
        </w:rPr>
        <w:t>. w formie elektronicznej lub postaci elektronicznej opatrzonej podpisem zaufanym lub podpisem osobistym).</w:t>
      </w:r>
    </w:p>
    <w:p w14:paraId="305A7B08" w14:textId="77777777" w:rsidR="00CB79E9" w:rsidRPr="000D0C4D" w:rsidRDefault="00CB79E9" w:rsidP="000D0C4D">
      <w:pPr>
        <w:pStyle w:val="Akapitzlist"/>
        <w:numPr>
          <w:ilvl w:val="0"/>
          <w:numId w:val="6"/>
        </w:numPr>
        <w:autoSpaceDE w:val="0"/>
        <w:autoSpaceDN w:val="0"/>
        <w:adjustRightInd w:val="0"/>
        <w:spacing w:after="0" w:line="276" w:lineRule="auto"/>
        <w:ind w:left="426" w:hanging="426"/>
        <w:jc w:val="both"/>
        <w:rPr>
          <w:rFonts w:cstheme="minorHAnsi"/>
        </w:rPr>
      </w:pPr>
      <w:r w:rsidRPr="000D0C4D">
        <w:rPr>
          <w:rFonts w:cstheme="minorHAnsi"/>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w:t>
      </w:r>
      <w:r w:rsidRPr="000D0C4D">
        <w:rPr>
          <w:rFonts w:cstheme="minorHAnsi"/>
        </w:rPr>
        <w:lastRenderedPageBreak/>
        <w:t>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A2EA352" w14:textId="77777777" w:rsidR="00CB79E9" w:rsidRPr="000D0C4D" w:rsidRDefault="00CB79E9" w:rsidP="000D0C4D">
      <w:pPr>
        <w:pStyle w:val="Akapitzlist"/>
        <w:numPr>
          <w:ilvl w:val="0"/>
          <w:numId w:val="6"/>
        </w:numPr>
        <w:autoSpaceDE w:val="0"/>
        <w:autoSpaceDN w:val="0"/>
        <w:adjustRightInd w:val="0"/>
        <w:spacing w:after="0" w:line="276" w:lineRule="auto"/>
        <w:ind w:left="426" w:hanging="426"/>
        <w:jc w:val="both"/>
        <w:rPr>
          <w:rFonts w:cstheme="minorHAnsi"/>
        </w:rPr>
      </w:pPr>
      <w:r w:rsidRPr="000D0C4D">
        <w:rPr>
          <w:rFonts w:cstheme="minorHAnsi"/>
        </w:rPr>
        <w:t>Jeżeli Wykonawca nie złoży przedmiotowych środków dowodowych lub złożone przedmiotowe środki dowodowe będą niekompletne, Zamawiający wezwie do ich złożenia lub uzupełnienia w wyznaczonym terminie.</w:t>
      </w:r>
    </w:p>
    <w:p w14:paraId="0A3C4A39" w14:textId="77777777" w:rsidR="00CB79E9" w:rsidRPr="000D0C4D" w:rsidRDefault="00CB79E9" w:rsidP="000D0C4D">
      <w:pPr>
        <w:pStyle w:val="Akapitzlist"/>
        <w:numPr>
          <w:ilvl w:val="0"/>
          <w:numId w:val="6"/>
        </w:numPr>
        <w:autoSpaceDE w:val="0"/>
        <w:autoSpaceDN w:val="0"/>
        <w:adjustRightInd w:val="0"/>
        <w:spacing w:after="0" w:line="276" w:lineRule="auto"/>
        <w:ind w:left="426" w:hanging="426"/>
        <w:jc w:val="both"/>
        <w:rPr>
          <w:rFonts w:cstheme="minorHAnsi"/>
        </w:rPr>
      </w:pPr>
      <w:r w:rsidRPr="000D0C4D">
        <w:rPr>
          <w:rFonts w:cstheme="minorHAnsi"/>
        </w:rPr>
        <w:t>Postanowień ust. 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6AF134B" w14:textId="77777777" w:rsidR="002723A4" w:rsidRPr="000D0C4D" w:rsidRDefault="002723A4" w:rsidP="000D0C4D">
      <w:pPr>
        <w:pStyle w:val="Akapitzlist"/>
        <w:numPr>
          <w:ilvl w:val="0"/>
          <w:numId w:val="6"/>
        </w:numPr>
        <w:autoSpaceDE w:val="0"/>
        <w:autoSpaceDN w:val="0"/>
        <w:adjustRightInd w:val="0"/>
        <w:spacing w:after="0" w:line="276" w:lineRule="auto"/>
        <w:ind w:left="426" w:hanging="426"/>
        <w:jc w:val="both"/>
        <w:rPr>
          <w:rFonts w:eastAsia="Calibri" w:cstheme="minorHAnsi"/>
        </w:rPr>
      </w:pPr>
      <w:r w:rsidRPr="000D0C4D">
        <w:rPr>
          <w:rFonts w:eastAsia="Calibri" w:cstheme="minorHAnsi"/>
        </w:rPr>
        <w:t xml:space="preserve">Wykonawcy </w:t>
      </w:r>
      <w:r w:rsidRPr="000D0C4D">
        <w:rPr>
          <w:rFonts w:cstheme="minorHAnsi"/>
        </w:rPr>
        <w:t>mogą</w:t>
      </w:r>
      <w:r w:rsidRPr="000D0C4D">
        <w:rPr>
          <w:rFonts w:eastAsia="Calibri" w:cstheme="minorHAnsi"/>
        </w:rPr>
        <w:t xml:space="preserve"> wspólnie ubiegać się o udzielenie zamówienia:</w:t>
      </w:r>
    </w:p>
    <w:p w14:paraId="358420ED" w14:textId="127F1C5B" w:rsidR="002723A4" w:rsidRPr="000D0C4D" w:rsidRDefault="002723A4" w:rsidP="000D0C4D">
      <w:pPr>
        <w:pStyle w:val="Akapitzlist"/>
        <w:numPr>
          <w:ilvl w:val="0"/>
          <w:numId w:val="23"/>
        </w:numPr>
        <w:spacing w:after="0" w:line="276" w:lineRule="auto"/>
        <w:jc w:val="both"/>
        <w:rPr>
          <w:rFonts w:eastAsia="Times New Roman" w:cstheme="minorHAnsi"/>
          <w:lang w:eastAsia="pl-PL"/>
        </w:rPr>
      </w:pPr>
      <w:r w:rsidRPr="000D0C4D">
        <w:rPr>
          <w:rFonts w:eastAsia="Times New Roman" w:cstheme="minorHAnsi"/>
          <w:lang w:eastAsia="pl-PL"/>
        </w:rPr>
        <w:t>W przypadku, o którym mowa w pkt 7, wykonawcy ustanawiają pełnomocnika do reprezentowania ich w postępowaniu o udzielenie zamówienia albo do reprezentowania w postępowaniu i zawarcia umowy w sprawie zamówienia publicznego.</w:t>
      </w:r>
    </w:p>
    <w:p w14:paraId="28F00787" w14:textId="62E551C7" w:rsidR="002723A4" w:rsidRPr="000D0C4D" w:rsidRDefault="002723A4" w:rsidP="000D0C4D">
      <w:pPr>
        <w:pStyle w:val="Akapitzlist"/>
        <w:numPr>
          <w:ilvl w:val="0"/>
          <w:numId w:val="23"/>
        </w:numPr>
        <w:spacing w:after="0" w:line="276" w:lineRule="auto"/>
        <w:jc w:val="both"/>
        <w:rPr>
          <w:rFonts w:eastAsia="Times New Roman" w:cstheme="minorHAnsi"/>
          <w:lang w:eastAsia="pl-PL"/>
        </w:rPr>
      </w:pPr>
      <w:r w:rsidRPr="000D0C4D">
        <w:rPr>
          <w:rFonts w:eastAsia="Times New Roman" w:cstheme="minorHAnsi"/>
          <w:lang w:eastAsia="pl-PL"/>
        </w:rPr>
        <w:t>Zamawiający nie może wymagać od wykonawców wspólnie ubiegających się o udzielenie zamówienia posiadania określonej formy prawnej w celu złożenia oferty lub wniosku o dopuszczenie do udziału w postępowaniu.</w:t>
      </w:r>
    </w:p>
    <w:p w14:paraId="1B5DA14F" w14:textId="77777777" w:rsidR="002723A4" w:rsidRPr="000D0C4D" w:rsidRDefault="002723A4" w:rsidP="000D0C4D">
      <w:pPr>
        <w:pStyle w:val="Akapitzlist"/>
        <w:numPr>
          <w:ilvl w:val="0"/>
          <w:numId w:val="23"/>
        </w:numPr>
        <w:spacing w:after="0" w:line="276" w:lineRule="auto"/>
        <w:jc w:val="both"/>
        <w:rPr>
          <w:rFonts w:eastAsia="Times New Roman" w:cstheme="minorHAnsi"/>
          <w:lang w:eastAsia="pl-PL"/>
        </w:rPr>
      </w:pPr>
      <w:r w:rsidRPr="000D0C4D">
        <w:rPr>
          <w:rFonts w:eastAsia="Times New Roman" w:cstheme="minorHAnsi"/>
          <w:lang w:eastAsia="pl-PL"/>
        </w:rPr>
        <w:t>Przepisy dotyczące wykonawcy stosuje się odpowiednio do wykonawców wspólnie ubiegających się o udzielenie zamówienia.</w:t>
      </w:r>
    </w:p>
    <w:p w14:paraId="5B02FC3A" w14:textId="77777777" w:rsidR="00CB79E9" w:rsidRPr="000D0C4D" w:rsidRDefault="00CB79E9" w:rsidP="000D0C4D">
      <w:pPr>
        <w:shd w:val="clear" w:color="auto" w:fill="FFFFFF"/>
        <w:spacing w:after="0" w:line="276" w:lineRule="auto"/>
        <w:ind w:left="567" w:hanging="567"/>
        <w:jc w:val="both"/>
        <w:rPr>
          <w:rFonts w:eastAsia="Times New Roman" w:cstheme="minorHAnsi"/>
          <w:b/>
          <w:lang w:eastAsia="pl-PL"/>
        </w:rPr>
      </w:pPr>
    </w:p>
    <w:p w14:paraId="1C932C57"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4" w:name="_Toc83873231"/>
      <w:r w:rsidRPr="000D0C4D">
        <w:rPr>
          <w:rFonts w:asciiTheme="minorHAnsi" w:eastAsia="Times New Roman" w:hAnsiTheme="minorHAnsi" w:cstheme="minorHAnsi"/>
          <w:b/>
          <w:color w:val="auto"/>
          <w:sz w:val="22"/>
          <w:szCs w:val="22"/>
          <w:lang w:eastAsia="pl-PL"/>
        </w:rPr>
        <w:t>Sposób oraz termin składania ofert</w:t>
      </w:r>
      <w:bookmarkEnd w:id="14"/>
    </w:p>
    <w:p w14:paraId="5518D554" w14:textId="691DF40B" w:rsidR="00CB79E9" w:rsidRPr="000D0C4D" w:rsidRDefault="00CB79E9" w:rsidP="000D0C4D">
      <w:pPr>
        <w:pStyle w:val="Akapitzlist"/>
        <w:numPr>
          <w:ilvl w:val="0"/>
          <w:numId w:val="8"/>
        </w:numPr>
        <w:suppressAutoHyphens/>
        <w:spacing w:after="0" w:line="276" w:lineRule="auto"/>
        <w:ind w:left="426" w:hanging="426"/>
        <w:jc w:val="both"/>
        <w:rPr>
          <w:rFonts w:cstheme="minorHAnsi"/>
        </w:rPr>
      </w:pPr>
      <w:bookmarkStart w:id="15" w:name="_Hlk532031451"/>
      <w:r w:rsidRPr="000D0C4D">
        <w:rPr>
          <w:rFonts w:cstheme="minorHAnsi"/>
        </w:rPr>
        <w:t xml:space="preserve">Ofertę </w:t>
      </w:r>
      <w:r w:rsidRPr="000D0C4D">
        <w:rPr>
          <w:rFonts w:eastAsia="Calibri" w:cstheme="minorHAnsi"/>
        </w:rPr>
        <w:t>należy</w:t>
      </w:r>
      <w:r w:rsidRPr="000D0C4D">
        <w:rPr>
          <w:rFonts w:cstheme="minorHAnsi"/>
        </w:rPr>
        <w:t xml:space="preserve"> złożyć w postaci elektronicznej podpisanej kwalifikowanym podpisem elektronicznym</w:t>
      </w:r>
      <w:r w:rsidR="00164AE7" w:rsidRPr="000D0C4D">
        <w:rPr>
          <w:rFonts w:cstheme="minorHAnsi"/>
        </w:rPr>
        <w:t>, podpisem zaufanym lub podpisem osobistym</w:t>
      </w:r>
      <w:r w:rsidRPr="000D0C4D">
        <w:rPr>
          <w:rFonts w:cstheme="minorHAnsi"/>
        </w:rPr>
        <w:t xml:space="preserve"> </w:t>
      </w:r>
      <w:bookmarkStart w:id="16" w:name="_Hlk45774098"/>
      <w:r w:rsidRPr="000D0C4D">
        <w:rPr>
          <w:rFonts w:cstheme="minorHAnsi"/>
        </w:rPr>
        <w:t>zgodnie z instrukcją z</w:t>
      </w:r>
      <w:r w:rsidR="00140A71" w:rsidRPr="000D0C4D">
        <w:rPr>
          <w:rFonts w:cstheme="minorHAnsi"/>
        </w:rPr>
        <w:t>a</w:t>
      </w:r>
      <w:r w:rsidRPr="000D0C4D">
        <w:rPr>
          <w:rFonts w:cstheme="minorHAnsi"/>
        </w:rPr>
        <w:t>mieszczoną na Platformie zakupowej w zakładce INSTRUKCJE</w:t>
      </w:r>
      <w:bookmarkEnd w:id="16"/>
      <w:r w:rsidRPr="000D0C4D">
        <w:rPr>
          <w:rFonts w:cstheme="minorHAnsi"/>
        </w:rPr>
        <w:t>,</w:t>
      </w:r>
      <w:r w:rsidRPr="000D0C4D">
        <w:rPr>
          <w:rFonts w:cstheme="minorHAnsi"/>
          <w:b/>
          <w:i/>
        </w:rPr>
        <w:t xml:space="preserve"> </w:t>
      </w:r>
      <w:r w:rsidRPr="000D0C4D">
        <w:rPr>
          <w:rFonts w:cstheme="minorHAnsi"/>
        </w:rPr>
        <w:t>w nieprzekraczalnym terminie:</w:t>
      </w:r>
    </w:p>
    <w:tbl>
      <w:tblPr>
        <w:tblW w:w="0" w:type="auto"/>
        <w:tblInd w:w="893" w:type="dxa"/>
        <w:tblLayout w:type="fixed"/>
        <w:tblCellMar>
          <w:left w:w="70" w:type="dxa"/>
          <w:right w:w="70" w:type="dxa"/>
        </w:tblCellMar>
        <w:tblLook w:val="0000" w:firstRow="0" w:lastRow="0" w:firstColumn="0" w:lastColumn="0" w:noHBand="0" w:noVBand="0"/>
      </w:tblPr>
      <w:tblGrid>
        <w:gridCol w:w="2020"/>
        <w:gridCol w:w="2608"/>
        <w:gridCol w:w="1432"/>
        <w:gridCol w:w="2080"/>
      </w:tblGrid>
      <w:tr w:rsidR="000D0C4D" w:rsidRPr="000D0C4D" w14:paraId="3716259A" w14:textId="77777777" w:rsidTr="000D0C4D">
        <w:tc>
          <w:tcPr>
            <w:tcW w:w="2020" w:type="dxa"/>
            <w:tcBorders>
              <w:top w:val="single" w:sz="6" w:space="0" w:color="000000"/>
              <w:left w:val="single" w:sz="6" w:space="0" w:color="000000"/>
              <w:bottom w:val="single" w:sz="6" w:space="0" w:color="000000"/>
            </w:tcBorders>
            <w:shd w:val="clear" w:color="auto" w:fill="auto"/>
          </w:tcPr>
          <w:bookmarkEnd w:id="15"/>
          <w:p w14:paraId="4C3F5024" w14:textId="77777777" w:rsidR="00CB79E9" w:rsidRPr="000D0C4D" w:rsidRDefault="00CB79E9" w:rsidP="000D0C4D">
            <w:pPr>
              <w:tabs>
                <w:tab w:val="left" w:pos="360"/>
              </w:tabs>
              <w:spacing w:after="0" w:line="276" w:lineRule="auto"/>
              <w:jc w:val="center"/>
              <w:rPr>
                <w:rFonts w:eastAsia="Arial" w:cstheme="minorHAnsi"/>
                <w:b/>
                <w:color w:val="FF0000"/>
              </w:rPr>
            </w:pPr>
            <w:r w:rsidRPr="000D0C4D">
              <w:rPr>
                <w:rFonts w:cstheme="minorHAnsi"/>
                <w:b/>
                <w:color w:val="FF0000"/>
              </w:rPr>
              <w:t xml:space="preserve">do dnia </w:t>
            </w:r>
          </w:p>
        </w:tc>
        <w:tc>
          <w:tcPr>
            <w:tcW w:w="2608" w:type="dxa"/>
            <w:tcBorders>
              <w:top w:val="single" w:sz="6" w:space="0" w:color="000000"/>
              <w:left w:val="single" w:sz="6" w:space="0" w:color="000000"/>
              <w:bottom w:val="single" w:sz="6" w:space="0" w:color="000000"/>
            </w:tcBorders>
            <w:shd w:val="clear" w:color="auto" w:fill="auto"/>
          </w:tcPr>
          <w:p w14:paraId="33F25D74" w14:textId="3E8FFE47" w:rsidR="00CB79E9" w:rsidRPr="000D0C4D" w:rsidRDefault="00C30E79" w:rsidP="000D0C4D">
            <w:pPr>
              <w:tabs>
                <w:tab w:val="left" w:pos="360"/>
              </w:tabs>
              <w:spacing w:after="0" w:line="276" w:lineRule="auto"/>
              <w:jc w:val="center"/>
              <w:rPr>
                <w:rFonts w:cstheme="minorHAnsi"/>
                <w:b/>
                <w:color w:val="FF0000"/>
              </w:rPr>
            </w:pPr>
            <w:r w:rsidRPr="000D0C4D">
              <w:rPr>
                <w:rFonts w:eastAsia="Arial" w:cstheme="minorHAnsi"/>
                <w:b/>
                <w:color w:val="FF0000"/>
              </w:rPr>
              <w:t>25 października 2021r</w:t>
            </w:r>
          </w:p>
        </w:tc>
        <w:tc>
          <w:tcPr>
            <w:tcW w:w="1432" w:type="dxa"/>
            <w:tcBorders>
              <w:top w:val="single" w:sz="6" w:space="0" w:color="000000"/>
              <w:left w:val="single" w:sz="6" w:space="0" w:color="000000"/>
              <w:bottom w:val="single" w:sz="6" w:space="0" w:color="000000"/>
            </w:tcBorders>
            <w:shd w:val="clear" w:color="auto" w:fill="auto"/>
          </w:tcPr>
          <w:p w14:paraId="73F805F3" w14:textId="77777777" w:rsidR="00CB79E9" w:rsidRPr="000D0C4D" w:rsidRDefault="00CB79E9" w:rsidP="000D0C4D">
            <w:pPr>
              <w:tabs>
                <w:tab w:val="left" w:pos="360"/>
              </w:tabs>
              <w:spacing w:after="0" w:line="276" w:lineRule="auto"/>
              <w:jc w:val="center"/>
              <w:rPr>
                <w:rFonts w:cstheme="minorHAnsi"/>
                <w:b/>
                <w:color w:val="FF0000"/>
              </w:rPr>
            </w:pPr>
            <w:r w:rsidRPr="000D0C4D">
              <w:rPr>
                <w:rFonts w:cstheme="minorHAnsi"/>
                <w:b/>
                <w:color w:val="FF0000"/>
              </w:rPr>
              <w:t xml:space="preserve">do godz. </w:t>
            </w:r>
          </w:p>
        </w:tc>
        <w:tc>
          <w:tcPr>
            <w:tcW w:w="2080" w:type="dxa"/>
            <w:tcBorders>
              <w:top w:val="single" w:sz="6" w:space="0" w:color="000000"/>
              <w:left w:val="single" w:sz="6" w:space="0" w:color="000000"/>
              <w:bottom w:val="single" w:sz="6" w:space="0" w:color="000000"/>
              <w:right w:val="single" w:sz="6" w:space="0" w:color="000000"/>
            </w:tcBorders>
            <w:shd w:val="clear" w:color="auto" w:fill="auto"/>
          </w:tcPr>
          <w:p w14:paraId="0D09412D" w14:textId="157C107E" w:rsidR="00CB79E9" w:rsidRPr="000D0C4D" w:rsidRDefault="00152B21" w:rsidP="000D0C4D">
            <w:pPr>
              <w:tabs>
                <w:tab w:val="left" w:pos="360"/>
              </w:tabs>
              <w:spacing w:after="0" w:line="276" w:lineRule="auto"/>
              <w:jc w:val="center"/>
              <w:rPr>
                <w:rFonts w:cstheme="minorHAnsi"/>
                <w:color w:val="FF0000"/>
              </w:rPr>
            </w:pPr>
            <w:r w:rsidRPr="000D0C4D">
              <w:rPr>
                <w:rFonts w:cstheme="minorHAnsi"/>
                <w:b/>
                <w:color w:val="FF0000"/>
              </w:rPr>
              <w:t>10:00</w:t>
            </w:r>
          </w:p>
        </w:tc>
      </w:tr>
    </w:tbl>
    <w:p w14:paraId="67AD5F02" w14:textId="77777777" w:rsidR="00CB79E9" w:rsidRPr="000D0C4D" w:rsidRDefault="00CB79E9" w:rsidP="000D0C4D">
      <w:pPr>
        <w:spacing w:after="0" w:line="276" w:lineRule="auto"/>
        <w:rPr>
          <w:rFonts w:cstheme="minorHAnsi"/>
          <w:b/>
          <w:i/>
        </w:rPr>
      </w:pPr>
    </w:p>
    <w:p w14:paraId="0122B64F" w14:textId="77777777" w:rsidR="00CB79E9" w:rsidRPr="000D0C4D" w:rsidRDefault="00CB79E9" w:rsidP="000D0C4D">
      <w:pPr>
        <w:pStyle w:val="Akapitzlist"/>
        <w:numPr>
          <w:ilvl w:val="0"/>
          <w:numId w:val="8"/>
        </w:numPr>
        <w:suppressAutoHyphens/>
        <w:spacing w:after="0" w:line="276" w:lineRule="auto"/>
        <w:ind w:left="426" w:hanging="426"/>
        <w:jc w:val="both"/>
        <w:rPr>
          <w:rFonts w:eastAsia="Calibri" w:cstheme="minorHAnsi"/>
          <w:b/>
          <w:i/>
        </w:rPr>
      </w:pPr>
      <w:r w:rsidRPr="000D0C4D">
        <w:rPr>
          <w:rFonts w:eastAsia="Calibri" w:cstheme="minorHAnsi"/>
        </w:rPr>
        <w:t>Ofertę należy złożyć w paczce (np. w formacie ZIP), którą należy opisać następująco:</w:t>
      </w:r>
    </w:p>
    <w:p w14:paraId="642D0E22" w14:textId="6A184AD8" w:rsidR="00CB79E9" w:rsidRPr="000D0C4D" w:rsidRDefault="00CB79E9" w:rsidP="000D0C4D">
      <w:pPr>
        <w:spacing w:after="0" w:line="276" w:lineRule="auto"/>
        <w:jc w:val="center"/>
        <w:rPr>
          <w:rFonts w:cstheme="minorHAnsi"/>
          <w:b/>
          <w:color w:val="FF0000"/>
        </w:rPr>
      </w:pPr>
      <w:r w:rsidRPr="000D0C4D">
        <w:rPr>
          <w:rFonts w:cstheme="minorHAnsi"/>
          <w:b/>
          <w:i/>
        </w:rPr>
        <w:t xml:space="preserve">(Nazwa oferenta) </w:t>
      </w:r>
      <w:r w:rsidRPr="000D0C4D">
        <w:rPr>
          <w:rFonts w:eastAsia="Arial" w:cstheme="minorHAnsi"/>
          <w:b/>
          <w:i/>
        </w:rPr>
        <w:t xml:space="preserve">……… OFERTA do </w:t>
      </w:r>
      <w:r w:rsidR="003A104C" w:rsidRPr="000D0C4D">
        <w:rPr>
          <w:rFonts w:eastAsia="Arial" w:cstheme="minorHAnsi"/>
          <w:b/>
          <w:i/>
        </w:rPr>
        <w:t xml:space="preserve">znak sprawy </w:t>
      </w:r>
      <w:r w:rsidR="00C67944" w:rsidRPr="000D0C4D">
        <w:rPr>
          <w:rFonts w:cstheme="minorHAnsi"/>
          <w:b/>
        </w:rPr>
        <w:t>WKO/P/2/202</w:t>
      </w:r>
      <w:r w:rsidR="006860CE">
        <w:rPr>
          <w:rFonts w:cstheme="minorHAnsi"/>
          <w:b/>
        </w:rPr>
        <w:t>1</w:t>
      </w:r>
    </w:p>
    <w:p w14:paraId="2F842168" w14:textId="77777777" w:rsidR="00CB79E9" w:rsidRPr="000D0C4D" w:rsidRDefault="00CB79E9" w:rsidP="000D0C4D">
      <w:pPr>
        <w:pStyle w:val="Akapitzlist"/>
        <w:numPr>
          <w:ilvl w:val="0"/>
          <w:numId w:val="8"/>
        </w:numPr>
        <w:suppressAutoHyphens/>
        <w:spacing w:after="0" w:line="276" w:lineRule="auto"/>
        <w:ind w:left="426" w:hanging="426"/>
        <w:jc w:val="both"/>
        <w:rPr>
          <w:rFonts w:eastAsia="Calibri" w:cstheme="minorHAnsi"/>
          <w:b/>
          <w:i/>
        </w:rPr>
      </w:pPr>
      <w:r w:rsidRPr="000D0C4D">
        <w:rPr>
          <w:rFonts w:eastAsia="Calibri" w:cstheme="minorHAnsi"/>
        </w:rPr>
        <w:t>Wykonawca może złożyć tylko jedną ofertę.</w:t>
      </w:r>
    </w:p>
    <w:p w14:paraId="23A6E89F" w14:textId="65F8C53E" w:rsidR="00CB79E9" w:rsidRPr="008D7B3B" w:rsidRDefault="00CB79E9" w:rsidP="008D7B3B">
      <w:pPr>
        <w:pStyle w:val="Akapitzlist"/>
        <w:numPr>
          <w:ilvl w:val="0"/>
          <w:numId w:val="8"/>
        </w:numPr>
        <w:suppressAutoHyphens/>
        <w:spacing w:after="0" w:line="276" w:lineRule="auto"/>
        <w:ind w:left="426" w:hanging="426"/>
        <w:jc w:val="both"/>
        <w:rPr>
          <w:rFonts w:eastAsia="Calibri" w:cstheme="minorHAnsi"/>
          <w:b/>
          <w:i/>
        </w:rPr>
      </w:pPr>
      <w:r w:rsidRPr="008D7B3B">
        <w:rPr>
          <w:rFonts w:eastAsia="Calibri" w:cstheme="minorHAnsi"/>
        </w:rPr>
        <w:t xml:space="preserve">Zamawiający odrzuci ofertę złożoną po terminie składania </w:t>
      </w:r>
      <w:proofErr w:type="spellStart"/>
      <w:r w:rsidRPr="008D7B3B">
        <w:rPr>
          <w:rFonts w:eastAsia="Calibri" w:cstheme="minorHAnsi"/>
        </w:rPr>
        <w:t>ofert.Wykonawca</w:t>
      </w:r>
      <w:proofErr w:type="spellEnd"/>
      <w:r w:rsidRPr="008D7B3B">
        <w:rPr>
          <w:rFonts w:eastAsia="Calibri" w:cstheme="minorHAnsi"/>
        </w:rPr>
        <w:t xml:space="preserve"> przed upływem terminu do składania ofert może wycofać ofertę. Sposób wycofania oferty został opisany w instrukcji użytkownika.</w:t>
      </w:r>
    </w:p>
    <w:p w14:paraId="5536E3EB" w14:textId="77777777" w:rsidR="00CB79E9" w:rsidRPr="000D0C4D" w:rsidRDefault="00CB79E9" w:rsidP="000D0C4D">
      <w:pPr>
        <w:pStyle w:val="Akapitzlist"/>
        <w:numPr>
          <w:ilvl w:val="0"/>
          <w:numId w:val="8"/>
        </w:numPr>
        <w:suppressAutoHyphens/>
        <w:spacing w:after="0" w:line="276" w:lineRule="auto"/>
        <w:ind w:left="426" w:hanging="426"/>
        <w:jc w:val="both"/>
        <w:rPr>
          <w:rFonts w:eastAsia="Calibri" w:cstheme="minorHAnsi"/>
          <w:b/>
          <w:i/>
        </w:rPr>
      </w:pPr>
      <w:r w:rsidRPr="000D0C4D">
        <w:rPr>
          <w:rFonts w:eastAsia="Calibri" w:cstheme="minorHAnsi"/>
        </w:rPr>
        <w:t>Wykonawca po upływie terminu do składania ofert nie może wycofać złożonej oferty.</w:t>
      </w:r>
    </w:p>
    <w:p w14:paraId="35D28524" w14:textId="77777777" w:rsidR="00CB79E9" w:rsidRPr="000D0C4D" w:rsidRDefault="00CB79E9" w:rsidP="000D0C4D">
      <w:pPr>
        <w:shd w:val="clear" w:color="auto" w:fill="FFFFFF"/>
        <w:spacing w:after="0" w:line="276" w:lineRule="auto"/>
        <w:ind w:left="567" w:hanging="567"/>
        <w:jc w:val="both"/>
        <w:rPr>
          <w:rFonts w:eastAsia="Times New Roman" w:cstheme="minorHAnsi"/>
          <w:b/>
          <w:lang w:eastAsia="pl-PL"/>
        </w:rPr>
      </w:pPr>
    </w:p>
    <w:p w14:paraId="684A7697"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7" w:name="_Toc83873232"/>
      <w:r w:rsidRPr="000D0C4D">
        <w:rPr>
          <w:rFonts w:asciiTheme="minorHAnsi" w:eastAsia="Times New Roman" w:hAnsiTheme="minorHAnsi" w:cstheme="minorHAnsi"/>
          <w:b/>
          <w:color w:val="auto"/>
          <w:sz w:val="22"/>
          <w:szCs w:val="22"/>
          <w:lang w:eastAsia="pl-PL"/>
        </w:rPr>
        <w:t>Termin otwarcia ofert</w:t>
      </w:r>
      <w:bookmarkEnd w:id="17"/>
    </w:p>
    <w:p w14:paraId="0BB467C2" w14:textId="5D009476" w:rsidR="00CB79E9" w:rsidRPr="000D0C4D" w:rsidRDefault="00CB79E9" w:rsidP="000D0C4D">
      <w:pPr>
        <w:pStyle w:val="Stopka"/>
        <w:numPr>
          <w:ilvl w:val="0"/>
          <w:numId w:val="7"/>
        </w:numPr>
        <w:spacing w:line="276" w:lineRule="auto"/>
        <w:ind w:left="426" w:hanging="426"/>
        <w:jc w:val="both"/>
        <w:rPr>
          <w:rFonts w:asciiTheme="minorHAnsi" w:hAnsiTheme="minorHAnsi" w:cstheme="minorHAnsi"/>
          <w:b/>
          <w:bCs/>
          <w:color w:val="FF0000"/>
          <w:sz w:val="22"/>
          <w:szCs w:val="22"/>
        </w:rPr>
      </w:pPr>
      <w:r w:rsidRPr="000D0C4D">
        <w:rPr>
          <w:rFonts w:asciiTheme="minorHAnsi" w:hAnsiTheme="minorHAnsi" w:cstheme="minorHAnsi"/>
          <w:color w:val="FF0000"/>
          <w:sz w:val="22"/>
          <w:szCs w:val="22"/>
        </w:rPr>
        <w:t xml:space="preserve">Otwarcie ofert nastąpi w dniu </w:t>
      </w:r>
      <w:r w:rsidR="00C30E79" w:rsidRPr="000D0C4D">
        <w:rPr>
          <w:rFonts w:asciiTheme="minorHAnsi" w:hAnsiTheme="minorHAnsi" w:cstheme="minorHAnsi"/>
          <w:b/>
          <w:bCs/>
          <w:color w:val="FF0000"/>
          <w:sz w:val="22"/>
          <w:szCs w:val="22"/>
        </w:rPr>
        <w:t>25.10.2021</w:t>
      </w:r>
      <w:r w:rsidR="005B21EB" w:rsidRPr="000D0C4D">
        <w:rPr>
          <w:rFonts w:asciiTheme="minorHAnsi" w:hAnsiTheme="minorHAnsi" w:cstheme="minorHAnsi"/>
          <w:b/>
          <w:bCs/>
          <w:color w:val="FF0000"/>
          <w:sz w:val="22"/>
          <w:szCs w:val="22"/>
        </w:rPr>
        <w:t xml:space="preserve"> r.</w:t>
      </w:r>
      <w:r w:rsidRPr="000D0C4D">
        <w:rPr>
          <w:rFonts w:asciiTheme="minorHAnsi" w:hAnsiTheme="minorHAnsi" w:cstheme="minorHAnsi"/>
          <w:b/>
          <w:bCs/>
          <w:color w:val="FF0000"/>
          <w:sz w:val="22"/>
          <w:szCs w:val="22"/>
        </w:rPr>
        <w:t xml:space="preserve"> o godzinie </w:t>
      </w:r>
      <w:r w:rsidR="00152B21" w:rsidRPr="000D0C4D">
        <w:rPr>
          <w:rFonts w:asciiTheme="minorHAnsi" w:hAnsiTheme="minorHAnsi" w:cstheme="minorHAnsi"/>
          <w:b/>
          <w:bCs/>
          <w:color w:val="FF0000"/>
          <w:sz w:val="22"/>
          <w:szCs w:val="22"/>
        </w:rPr>
        <w:t>12:00.</w:t>
      </w:r>
    </w:p>
    <w:p w14:paraId="22FD3C58" w14:textId="77777777" w:rsidR="00CB79E9" w:rsidRPr="000D0C4D" w:rsidRDefault="00CB79E9" w:rsidP="000D0C4D">
      <w:pPr>
        <w:pStyle w:val="Stopka"/>
        <w:numPr>
          <w:ilvl w:val="0"/>
          <w:numId w:val="7"/>
        </w:numPr>
        <w:spacing w:line="276" w:lineRule="auto"/>
        <w:ind w:left="426" w:hanging="426"/>
        <w:jc w:val="both"/>
        <w:rPr>
          <w:rFonts w:asciiTheme="minorHAnsi" w:hAnsiTheme="minorHAnsi" w:cstheme="minorHAnsi"/>
          <w:sz w:val="22"/>
          <w:szCs w:val="22"/>
        </w:rPr>
      </w:pPr>
      <w:r w:rsidRPr="000D0C4D">
        <w:rPr>
          <w:rFonts w:asciiTheme="minorHAnsi"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6800BEA7" w14:textId="77777777" w:rsidR="00CB79E9" w:rsidRPr="000D0C4D" w:rsidRDefault="00CB79E9" w:rsidP="000D0C4D">
      <w:pPr>
        <w:pStyle w:val="Stopka"/>
        <w:numPr>
          <w:ilvl w:val="0"/>
          <w:numId w:val="7"/>
        </w:numPr>
        <w:spacing w:line="276" w:lineRule="auto"/>
        <w:ind w:left="426" w:hanging="426"/>
        <w:jc w:val="both"/>
        <w:rPr>
          <w:rFonts w:asciiTheme="minorHAnsi" w:hAnsiTheme="minorHAnsi" w:cstheme="minorHAnsi"/>
          <w:sz w:val="22"/>
          <w:szCs w:val="22"/>
        </w:rPr>
      </w:pPr>
      <w:r w:rsidRPr="000D0C4D">
        <w:rPr>
          <w:rFonts w:asciiTheme="minorHAnsi" w:hAnsiTheme="minorHAnsi" w:cstheme="minorHAnsi"/>
          <w:sz w:val="22"/>
          <w:szCs w:val="22"/>
        </w:rPr>
        <w:t>Zamawiający, niezwłocznie po otwarciu ofert, udostępnia na stronie internetowej prowadzonego postępowania informacje o:</w:t>
      </w:r>
    </w:p>
    <w:p w14:paraId="7F9EFFD4" w14:textId="1051040D" w:rsidR="00CB79E9" w:rsidRPr="000D0C4D" w:rsidRDefault="00CB79E9" w:rsidP="000D0C4D">
      <w:pPr>
        <w:pStyle w:val="Stopka"/>
        <w:numPr>
          <w:ilvl w:val="1"/>
          <w:numId w:val="7"/>
        </w:numPr>
        <w:spacing w:line="276" w:lineRule="auto"/>
        <w:ind w:left="1276" w:hanging="425"/>
        <w:jc w:val="both"/>
        <w:rPr>
          <w:rFonts w:asciiTheme="minorHAnsi" w:hAnsiTheme="minorHAnsi" w:cstheme="minorHAnsi"/>
          <w:sz w:val="22"/>
          <w:szCs w:val="22"/>
        </w:rPr>
      </w:pPr>
      <w:r w:rsidRPr="000D0C4D">
        <w:rPr>
          <w:rFonts w:asciiTheme="minorHAnsi" w:hAnsiTheme="minorHAnsi" w:cstheme="minorHAnsi"/>
          <w:sz w:val="22"/>
          <w:szCs w:val="22"/>
        </w:rPr>
        <w:lastRenderedPageBreak/>
        <w:t>Nazwach albo imionach i nazwiskach oraz siedzibach lub miejscach prowadzonej działalności gospodarczej albo miejsca</w:t>
      </w:r>
      <w:r w:rsidR="00140A71" w:rsidRPr="000D0C4D">
        <w:rPr>
          <w:rFonts w:asciiTheme="minorHAnsi" w:hAnsiTheme="minorHAnsi" w:cstheme="minorHAnsi"/>
          <w:sz w:val="22"/>
          <w:szCs w:val="22"/>
        </w:rPr>
        <w:t>ch</w:t>
      </w:r>
      <w:r w:rsidRPr="000D0C4D">
        <w:rPr>
          <w:rFonts w:asciiTheme="minorHAnsi" w:hAnsiTheme="minorHAnsi" w:cstheme="minorHAnsi"/>
          <w:sz w:val="22"/>
          <w:szCs w:val="22"/>
        </w:rPr>
        <w:t xml:space="preserve"> zamieszkania wykonawców, których oferty zostały otwarte,</w:t>
      </w:r>
    </w:p>
    <w:p w14:paraId="11C96F30" w14:textId="77777777" w:rsidR="00CB79E9" w:rsidRPr="000D0C4D" w:rsidRDefault="00CB79E9" w:rsidP="000D0C4D">
      <w:pPr>
        <w:pStyle w:val="Stopka"/>
        <w:numPr>
          <w:ilvl w:val="1"/>
          <w:numId w:val="7"/>
        </w:numPr>
        <w:spacing w:line="276" w:lineRule="auto"/>
        <w:ind w:left="1276" w:hanging="425"/>
        <w:jc w:val="both"/>
        <w:rPr>
          <w:rFonts w:asciiTheme="minorHAnsi" w:hAnsiTheme="minorHAnsi" w:cstheme="minorHAnsi"/>
          <w:sz w:val="22"/>
          <w:szCs w:val="22"/>
        </w:rPr>
      </w:pPr>
      <w:r w:rsidRPr="000D0C4D">
        <w:rPr>
          <w:rFonts w:asciiTheme="minorHAnsi" w:hAnsiTheme="minorHAnsi" w:cstheme="minorHAnsi"/>
          <w:sz w:val="22"/>
          <w:szCs w:val="22"/>
        </w:rPr>
        <w:t>Cenach lub kosztach zawartych w ofertach.</w:t>
      </w:r>
    </w:p>
    <w:p w14:paraId="77BB51FC" w14:textId="77777777" w:rsidR="00CB79E9" w:rsidRPr="000D0C4D" w:rsidRDefault="00CB79E9" w:rsidP="000D0C4D">
      <w:pPr>
        <w:pStyle w:val="Stopka"/>
        <w:numPr>
          <w:ilvl w:val="0"/>
          <w:numId w:val="7"/>
        </w:numPr>
        <w:spacing w:line="276" w:lineRule="auto"/>
        <w:ind w:left="426" w:hanging="426"/>
        <w:jc w:val="both"/>
        <w:rPr>
          <w:rFonts w:asciiTheme="minorHAnsi" w:hAnsiTheme="minorHAnsi" w:cstheme="minorHAnsi"/>
          <w:sz w:val="22"/>
          <w:szCs w:val="22"/>
        </w:rPr>
      </w:pPr>
      <w:r w:rsidRPr="000D0C4D">
        <w:rPr>
          <w:rFonts w:asciiTheme="minorHAnsi" w:hAnsiTheme="minorHAnsi" w:cstheme="minorHAnsi"/>
          <w:sz w:val="22"/>
          <w:szCs w:val="22"/>
        </w:rPr>
        <w:t xml:space="preserve">W przypadku wystąpienia awarii systemu teleinformatycznego, która spowoduje brak możliwości otwarcia ofert w terminie określonym przez Zamawiającego, otwarcie ofert nastąpi niezwłocznie </w:t>
      </w:r>
      <w:r w:rsidRPr="000D0C4D">
        <w:rPr>
          <w:rFonts w:asciiTheme="minorHAnsi" w:hAnsiTheme="minorHAnsi" w:cstheme="minorHAnsi"/>
          <w:sz w:val="22"/>
          <w:szCs w:val="22"/>
        </w:rPr>
        <w:br/>
        <w:t>po usunięciu awarii.</w:t>
      </w:r>
    </w:p>
    <w:p w14:paraId="684530AC" w14:textId="77777777" w:rsidR="00CB79E9" w:rsidRPr="000D0C4D" w:rsidRDefault="00CB79E9" w:rsidP="000D0C4D">
      <w:pPr>
        <w:pStyle w:val="Stopka"/>
        <w:numPr>
          <w:ilvl w:val="0"/>
          <w:numId w:val="7"/>
        </w:numPr>
        <w:spacing w:line="276" w:lineRule="auto"/>
        <w:ind w:left="426" w:hanging="426"/>
        <w:jc w:val="both"/>
        <w:rPr>
          <w:rFonts w:asciiTheme="minorHAnsi" w:hAnsiTheme="minorHAnsi" w:cstheme="minorHAnsi"/>
          <w:sz w:val="22"/>
          <w:szCs w:val="22"/>
        </w:rPr>
      </w:pPr>
      <w:r w:rsidRPr="000D0C4D">
        <w:rPr>
          <w:rFonts w:asciiTheme="minorHAnsi" w:hAnsiTheme="minorHAnsi" w:cstheme="minorHAnsi"/>
          <w:sz w:val="22"/>
          <w:szCs w:val="22"/>
        </w:rPr>
        <w:t>Zamawiający poinformuje o zmianie terminu otwarcia ofert na stronie internetowej prowadzonego postępowania.</w:t>
      </w:r>
    </w:p>
    <w:p w14:paraId="416927B4" w14:textId="77777777" w:rsidR="00CB79E9" w:rsidRPr="000D0C4D" w:rsidRDefault="00CB79E9" w:rsidP="000D0C4D">
      <w:pPr>
        <w:shd w:val="clear" w:color="auto" w:fill="FFFFFF"/>
        <w:spacing w:after="0" w:line="276" w:lineRule="auto"/>
        <w:ind w:left="567" w:hanging="567"/>
        <w:jc w:val="both"/>
        <w:rPr>
          <w:rFonts w:eastAsia="Times New Roman" w:cstheme="minorHAnsi"/>
          <w:b/>
          <w:lang w:eastAsia="pl-PL"/>
        </w:rPr>
      </w:pPr>
    </w:p>
    <w:p w14:paraId="7A24E979"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18" w:name="_Toc83873233"/>
      <w:r w:rsidRPr="000D0C4D">
        <w:rPr>
          <w:rFonts w:asciiTheme="minorHAnsi" w:eastAsia="Times New Roman" w:hAnsiTheme="minorHAnsi" w:cstheme="minorHAnsi"/>
          <w:b/>
          <w:color w:val="auto"/>
          <w:sz w:val="22"/>
          <w:szCs w:val="22"/>
          <w:lang w:eastAsia="pl-PL"/>
        </w:rPr>
        <w:t>Podstawy</w:t>
      </w:r>
      <w:r w:rsidRPr="000D0C4D">
        <w:rPr>
          <w:rFonts w:asciiTheme="minorHAnsi" w:eastAsia="Times New Roman" w:hAnsiTheme="minorHAnsi" w:cstheme="minorHAnsi"/>
          <w:b/>
          <w:bCs/>
          <w:color w:val="auto"/>
          <w:sz w:val="22"/>
          <w:szCs w:val="22"/>
          <w:lang w:eastAsia="pl-PL"/>
        </w:rPr>
        <w:t xml:space="preserve"> wykluczenia, o których mowa w art. 108 ust. 1</w:t>
      </w:r>
      <w:bookmarkEnd w:id="18"/>
    </w:p>
    <w:p w14:paraId="751DB2ED" w14:textId="77777777" w:rsidR="00CB79E9" w:rsidRPr="000D0C4D" w:rsidRDefault="00CB79E9" w:rsidP="000D0C4D">
      <w:pPr>
        <w:pStyle w:val="Akapitzlist"/>
        <w:numPr>
          <w:ilvl w:val="0"/>
          <w:numId w:val="2"/>
        </w:numPr>
        <w:spacing w:after="0" w:line="276" w:lineRule="auto"/>
        <w:ind w:left="284" w:hanging="284"/>
        <w:jc w:val="both"/>
        <w:rPr>
          <w:rFonts w:eastAsiaTheme="minorEastAsia" w:cstheme="minorHAnsi"/>
        </w:rPr>
      </w:pPr>
      <w:r w:rsidRPr="000D0C4D">
        <w:rPr>
          <w:rFonts w:eastAsia="Garamond" w:cstheme="minorHAnsi"/>
        </w:rPr>
        <w:t xml:space="preserve">Z postępowania o udzielenie zamówienia wyklucza się, z zastrzeżeniem art. 110 ust. 2 </w:t>
      </w:r>
      <w:proofErr w:type="spellStart"/>
      <w:r w:rsidRPr="000D0C4D">
        <w:rPr>
          <w:rFonts w:eastAsia="Garamond" w:cstheme="minorHAnsi"/>
        </w:rPr>
        <w:t>pzp</w:t>
      </w:r>
      <w:proofErr w:type="spellEnd"/>
      <w:r w:rsidRPr="000D0C4D">
        <w:rPr>
          <w:rFonts w:eastAsia="Garamond" w:cstheme="minorHAnsi"/>
        </w:rPr>
        <w:t>, Wykonawcę:</w:t>
      </w:r>
    </w:p>
    <w:p w14:paraId="0F662490" w14:textId="77777777" w:rsidR="00CB79E9" w:rsidRPr="000D0C4D" w:rsidRDefault="00CB79E9" w:rsidP="000D0C4D">
      <w:pPr>
        <w:pStyle w:val="Akapitzlist"/>
        <w:numPr>
          <w:ilvl w:val="1"/>
          <w:numId w:val="2"/>
        </w:numPr>
        <w:spacing w:after="0" w:line="276" w:lineRule="auto"/>
        <w:ind w:left="993" w:hanging="284"/>
        <w:jc w:val="both"/>
        <w:rPr>
          <w:rFonts w:eastAsiaTheme="minorEastAsia" w:cstheme="minorHAnsi"/>
        </w:rPr>
      </w:pPr>
      <w:r w:rsidRPr="000D0C4D">
        <w:rPr>
          <w:rFonts w:eastAsia="Garamond" w:cstheme="minorHAnsi"/>
        </w:rPr>
        <w:t>Będącego osobą fizyczną, którego prawomocnie skazano za przestępstwo:</w:t>
      </w:r>
    </w:p>
    <w:p w14:paraId="5C956288" w14:textId="77777777" w:rsidR="00CB79E9" w:rsidRPr="000D0C4D" w:rsidRDefault="00CB79E9" w:rsidP="000D0C4D">
      <w:pPr>
        <w:pStyle w:val="Akapitzlist"/>
        <w:numPr>
          <w:ilvl w:val="2"/>
          <w:numId w:val="2"/>
        </w:numPr>
        <w:spacing w:after="0" w:line="276" w:lineRule="auto"/>
        <w:ind w:left="1701" w:hanging="425"/>
        <w:jc w:val="both"/>
        <w:rPr>
          <w:rFonts w:eastAsiaTheme="minorEastAsia" w:cstheme="minorHAnsi"/>
        </w:rPr>
      </w:pPr>
      <w:r w:rsidRPr="000D0C4D">
        <w:rPr>
          <w:rFonts w:eastAsia="Garamond" w:cstheme="minorHAnsi"/>
        </w:rPr>
        <w:t>Udziału w zorganizowanej grupie przestępczej albo związku mającym na celu popełnienie przestępstwa lub przestępstwa skarbowego, o którym mowa w art. 258 Kodeksu karnego.</w:t>
      </w:r>
    </w:p>
    <w:p w14:paraId="69F1DA6A" w14:textId="77777777" w:rsidR="00CB79E9" w:rsidRPr="000D0C4D" w:rsidRDefault="00CB79E9" w:rsidP="000D0C4D">
      <w:pPr>
        <w:pStyle w:val="Akapitzlist"/>
        <w:numPr>
          <w:ilvl w:val="2"/>
          <w:numId w:val="2"/>
        </w:numPr>
        <w:spacing w:after="0" w:line="276" w:lineRule="auto"/>
        <w:ind w:left="1701" w:hanging="425"/>
        <w:jc w:val="both"/>
        <w:rPr>
          <w:rFonts w:eastAsiaTheme="minorEastAsia" w:cstheme="minorHAnsi"/>
        </w:rPr>
      </w:pPr>
      <w:r w:rsidRPr="000D0C4D">
        <w:rPr>
          <w:rFonts w:eastAsia="Garamond" w:cstheme="minorHAnsi"/>
        </w:rPr>
        <w:t>Handlu ludźmi, o którym mowa w art. 189a Kodeksu karnego,</w:t>
      </w:r>
    </w:p>
    <w:p w14:paraId="7E54FAA2" w14:textId="77777777" w:rsidR="00CB79E9" w:rsidRPr="000D0C4D" w:rsidRDefault="00CB79E9" w:rsidP="000D0C4D">
      <w:pPr>
        <w:pStyle w:val="Akapitzlist"/>
        <w:numPr>
          <w:ilvl w:val="2"/>
          <w:numId w:val="2"/>
        </w:numPr>
        <w:spacing w:after="0" w:line="276" w:lineRule="auto"/>
        <w:ind w:left="1701" w:hanging="425"/>
        <w:jc w:val="both"/>
        <w:rPr>
          <w:rFonts w:eastAsiaTheme="minorEastAsia" w:cstheme="minorHAnsi"/>
        </w:rPr>
      </w:pPr>
      <w:r w:rsidRPr="000D0C4D">
        <w:rPr>
          <w:rFonts w:eastAsia="Garamond" w:cstheme="minorHAnsi"/>
        </w:rPr>
        <w:t xml:space="preserve">O którym mowa w art. 228-230a, art. 250a Kodeksu karnego lub w art. 46 lub </w:t>
      </w:r>
      <w:r w:rsidRPr="000D0C4D">
        <w:rPr>
          <w:rFonts w:cstheme="minorHAnsi"/>
        </w:rPr>
        <w:br/>
      </w:r>
      <w:r w:rsidRPr="000D0C4D">
        <w:rPr>
          <w:rFonts w:eastAsia="Garamond" w:cstheme="minorHAnsi"/>
        </w:rPr>
        <w:t>art. 48 ustawy z dnia 25 czerwca 2010 r. o sporcie.</w:t>
      </w:r>
    </w:p>
    <w:p w14:paraId="1D2008CC" w14:textId="77777777" w:rsidR="00CB79E9" w:rsidRPr="000D0C4D" w:rsidRDefault="00CB79E9" w:rsidP="000D0C4D">
      <w:pPr>
        <w:pStyle w:val="Akapitzlist"/>
        <w:numPr>
          <w:ilvl w:val="2"/>
          <w:numId w:val="2"/>
        </w:numPr>
        <w:spacing w:after="0" w:line="276" w:lineRule="auto"/>
        <w:ind w:left="1701" w:hanging="425"/>
        <w:jc w:val="both"/>
        <w:rPr>
          <w:rFonts w:eastAsiaTheme="minorEastAsia" w:cstheme="minorHAnsi"/>
        </w:rPr>
      </w:pPr>
      <w:r w:rsidRPr="000D0C4D">
        <w:rPr>
          <w:rFonts w:eastAsia="Garamond"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FE3BF8" w14:textId="77777777" w:rsidR="00CB79E9" w:rsidRPr="000D0C4D" w:rsidRDefault="00CB79E9" w:rsidP="000D0C4D">
      <w:pPr>
        <w:pStyle w:val="Akapitzlist"/>
        <w:numPr>
          <w:ilvl w:val="2"/>
          <w:numId w:val="2"/>
        </w:numPr>
        <w:spacing w:after="0" w:line="276" w:lineRule="auto"/>
        <w:ind w:left="1701" w:hanging="425"/>
        <w:jc w:val="both"/>
        <w:rPr>
          <w:rFonts w:eastAsiaTheme="minorEastAsia" w:cstheme="minorHAnsi"/>
        </w:rPr>
      </w:pPr>
      <w:r w:rsidRPr="000D0C4D">
        <w:rPr>
          <w:rFonts w:eastAsia="Garamond" w:cstheme="minorHAnsi"/>
        </w:rPr>
        <w:t>O charakterze terrorystycznym, o którym mowa w art. 115 § 20 Kodeksu karnego, lub mające na celu popełnienia tego przestępstwa,</w:t>
      </w:r>
    </w:p>
    <w:p w14:paraId="644F8C55" w14:textId="77777777" w:rsidR="00CB79E9" w:rsidRPr="000D0C4D" w:rsidRDefault="00CB79E9" w:rsidP="000D0C4D">
      <w:pPr>
        <w:pStyle w:val="Akapitzlist"/>
        <w:numPr>
          <w:ilvl w:val="2"/>
          <w:numId w:val="2"/>
        </w:numPr>
        <w:spacing w:after="0" w:line="276" w:lineRule="auto"/>
        <w:ind w:left="1701" w:hanging="425"/>
        <w:jc w:val="both"/>
        <w:rPr>
          <w:rFonts w:eastAsiaTheme="minorEastAsia" w:cstheme="minorHAnsi"/>
        </w:rPr>
      </w:pPr>
      <w:r w:rsidRPr="000D0C4D">
        <w:rPr>
          <w:rFonts w:eastAsia="Garamond" w:cstheme="minorHAnsi"/>
        </w:rPr>
        <w:t>Pracy małoletnich cudzoziemców, o którym mowa w art. 9 ust. 2 ustawy z dnia 15 czerwca 2012 r. o skutkach powierzenia wykonywania pracy cudzoziemcom przebywającym wbrew przepisom na terytorium Rzeczypospolitej Polskiej.</w:t>
      </w:r>
    </w:p>
    <w:p w14:paraId="5AC780CE" w14:textId="77777777" w:rsidR="00CB79E9" w:rsidRPr="000D0C4D" w:rsidRDefault="00CB79E9" w:rsidP="000D0C4D">
      <w:pPr>
        <w:pStyle w:val="Akapitzlist"/>
        <w:numPr>
          <w:ilvl w:val="2"/>
          <w:numId w:val="2"/>
        </w:numPr>
        <w:spacing w:after="0" w:line="276" w:lineRule="auto"/>
        <w:ind w:left="1701" w:hanging="425"/>
        <w:jc w:val="both"/>
        <w:rPr>
          <w:rFonts w:eastAsiaTheme="minorEastAsia" w:cstheme="minorHAnsi"/>
        </w:rPr>
      </w:pPr>
      <w:r w:rsidRPr="000D0C4D">
        <w:rPr>
          <w:rFonts w:eastAsia="Garamond" w:cstheme="minorHAnsi"/>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32A53634" w14:textId="77777777" w:rsidR="00CB79E9" w:rsidRPr="000D0C4D" w:rsidRDefault="00CB79E9" w:rsidP="000D0C4D">
      <w:pPr>
        <w:pStyle w:val="Akapitzlist"/>
        <w:numPr>
          <w:ilvl w:val="2"/>
          <w:numId w:val="2"/>
        </w:numPr>
        <w:spacing w:after="0" w:line="276" w:lineRule="auto"/>
        <w:ind w:left="1701" w:hanging="425"/>
        <w:jc w:val="both"/>
        <w:rPr>
          <w:rFonts w:eastAsiaTheme="minorEastAsia" w:cstheme="minorHAnsi"/>
        </w:rPr>
      </w:pPr>
      <w:r w:rsidRPr="000D0C4D">
        <w:rPr>
          <w:rFonts w:eastAsia="Garamond" w:cstheme="minorHAnsi"/>
        </w:rPr>
        <w:t xml:space="preserve">O którym mowa w art. 9 ust. 1 i 3 lub art. 10 ustawy z dnia 15 czerwca 2012 r. </w:t>
      </w:r>
      <w:r w:rsidRPr="000D0C4D">
        <w:rPr>
          <w:rFonts w:cstheme="minorHAnsi"/>
        </w:rPr>
        <w:br/>
      </w:r>
      <w:r w:rsidRPr="000D0C4D">
        <w:rPr>
          <w:rFonts w:eastAsia="Garamond" w:cstheme="minorHAnsi"/>
        </w:rPr>
        <w:t>o skutkach powierzenia wykonywania pracy cudzoziemcom przebywającym wbrew przepisom na terytorium Rzeczypospolitej Polskiej</w:t>
      </w:r>
    </w:p>
    <w:p w14:paraId="071D3ACB" w14:textId="77777777" w:rsidR="00CB79E9" w:rsidRPr="000D0C4D" w:rsidRDefault="00CB79E9" w:rsidP="000D0C4D">
      <w:pPr>
        <w:spacing w:after="0" w:line="276" w:lineRule="auto"/>
        <w:ind w:left="1843"/>
        <w:jc w:val="both"/>
        <w:rPr>
          <w:rFonts w:eastAsia="Garamond" w:cstheme="minorHAnsi"/>
        </w:rPr>
      </w:pPr>
      <w:r w:rsidRPr="000D0C4D">
        <w:rPr>
          <w:rFonts w:eastAsia="Garamond" w:cstheme="minorHAnsi"/>
        </w:rPr>
        <w:t>- lub za odpowiedni czyn zabroniony określony w przepisach prawa obcego.</w:t>
      </w:r>
    </w:p>
    <w:p w14:paraId="07651F51" w14:textId="62C019BD" w:rsidR="00CB79E9" w:rsidRPr="000D0C4D" w:rsidRDefault="00CB79E9" w:rsidP="000D0C4D">
      <w:pPr>
        <w:pStyle w:val="Akapitzlist"/>
        <w:numPr>
          <w:ilvl w:val="1"/>
          <w:numId w:val="2"/>
        </w:numPr>
        <w:spacing w:after="0" w:line="276" w:lineRule="auto"/>
        <w:ind w:left="993" w:hanging="284"/>
        <w:jc w:val="both"/>
        <w:rPr>
          <w:rFonts w:eastAsiaTheme="minorEastAsia" w:cstheme="minorHAnsi"/>
        </w:rPr>
      </w:pPr>
      <w:r w:rsidRPr="000D0C4D">
        <w:rPr>
          <w:rFonts w:eastAsia="Garamond" w:cstheme="minorHAnsi"/>
        </w:rPr>
        <w:t xml:space="preserve">Jeżeli urzędującego członka jego organu zarządzającego lub nadzorczego, wspólnika spółki </w:t>
      </w:r>
      <w:r w:rsidR="000C03AB" w:rsidRPr="000D0C4D">
        <w:rPr>
          <w:rFonts w:eastAsia="Garamond" w:cstheme="minorHAnsi"/>
        </w:rPr>
        <w:br/>
      </w:r>
      <w:r w:rsidRPr="000D0C4D">
        <w:rPr>
          <w:rFonts w:eastAsia="Garamond" w:cstheme="minorHAnsi"/>
        </w:rPr>
        <w:t>w spółce jawnej lub partnerskiej albo komplementariusza w spółce komandytowej lub komandytowo-akcyjnej albo prokurenta prawomocnie skazano na przestępstwo, o którym mowa w pkt 1,</w:t>
      </w:r>
    </w:p>
    <w:p w14:paraId="4D6F284A" w14:textId="77777777" w:rsidR="00CB79E9" w:rsidRPr="000D0C4D" w:rsidRDefault="00CB79E9" w:rsidP="000D0C4D">
      <w:pPr>
        <w:pStyle w:val="Akapitzlist"/>
        <w:numPr>
          <w:ilvl w:val="1"/>
          <w:numId w:val="2"/>
        </w:numPr>
        <w:spacing w:after="0" w:line="276" w:lineRule="auto"/>
        <w:ind w:left="993" w:hanging="284"/>
        <w:jc w:val="both"/>
        <w:rPr>
          <w:rFonts w:eastAsiaTheme="minorEastAsia" w:cstheme="minorHAnsi"/>
        </w:rPr>
      </w:pPr>
      <w:r w:rsidRPr="000D0C4D">
        <w:rPr>
          <w:rFonts w:eastAsia="Garamond" w:cstheme="minorHAnsi"/>
        </w:rPr>
        <w:t xml:space="preserve">Wobec którego wydano prawomocny wyrok sądu lub ostateczną decyzję administracyjną </w:t>
      </w:r>
      <w:r w:rsidRPr="000D0C4D">
        <w:rPr>
          <w:rFonts w:cstheme="minorHAnsi"/>
        </w:rPr>
        <w:br/>
      </w:r>
      <w:r w:rsidRPr="000D0C4D">
        <w:rPr>
          <w:rFonts w:eastAsia="Garamond" w:cstheme="minorHAnsi"/>
        </w:rPr>
        <w:t xml:space="preserve">o zaleganiu z uiszczaniem podatków, opłat lub składek na ubezpieczenie społeczne lub zdrowotne, chyba że wykonawca odpowiednio przed upływem terminu do składania wniosków o dopuszczenie do udziału w postępowaniu albo przed upływem terminu </w:t>
      </w:r>
      <w:r w:rsidRPr="000D0C4D">
        <w:rPr>
          <w:rFonts w:eastAsia="Garamond" w:cstheme="minorHAnsi"/>
        </w:rPr>
        <w:lastRenderedPageBreak/>
        <w:t>składania ofert dokonał płatności należnych podatków, opłat lub składek na ubezpieczenie społeczne lub zdrowotne wraz z odsetkami lub grzywnami lub zawarł wiążące porozumienie w sprawie spłaty tych należności.</w:t>
      </w:r>
    </w:p>
    <w:p w14:paraId="3C696BC3" w14:textId="77777777" w:rsidR="00CB79E9" w:rsidRPr="000D0C4D" w:rsidRDefault="00CB79E9" w:rsidP="000D0C4D">
      <w:pPr>
        <w:pStyle w:val="Akapitzlist"/>
        <w:numPr>
          <w:ilvl w:val="1"/>
          <w:numId w:val="2"/>
        </w:numPr>
        <w:spacing w:after="0" w:line="276" w:lineRule="auto"/>
        <w:ind w:left="993" w:hanging="284"/>
        <w:jc w:val="both"/>
        <w:rPr>
          <w:rFonts w:eastAsiaTheme="minorEastAsia" w:cstheme="minorHAnsi"/>
        </w:rPr>
      </w:pPr>
      <w:r w:rsidRPr="000D0C4D">
        <w:rPr>
          <w:rFonts w:eastAsia="Garamond" w:cstheme="minorHAnsi"/>
        </w:rPr>
        <w:t>Wobec którego orzeczono zakaz ubiegania się o zamówienie publiczne.</w:t>
      </w:r>
    </w:p>
    <w:p w14:paraId="3357D941" w14:textId="77777777" w:rsidR="00CB79E9" w:rsidRPr="000D0C4D" w:rsidRDefault="00CB79E9" w:rsidP="000D0C4D">
      <w:pPr>
        <w:pStyle w:val="Akapitzlist"/>
        <w:numPr>
          <w:ilvl w:val="1"/>
          <w:numId w:val="2"/>
        </w:numPr>
        <w:spacing w:after="0" w:line="276" w:lineRule="auto"/>
        <w:ind w:left="993" w:hanging="284"/>
        <w:jc w:val="both"/>
        <w:rPr>
          <w:rFonts w:eastAsiaTheme="minorEastAsia" w:cstheme="minorHAnsi"/>
        </w:rPr>
      </w:pPr>
      <w:r w:rsidRPr="000D0C4D">
        <w:rPr>
          <w:rFonts w:eastAsia="Garamond" w:cstheme="minorHAnsi"/>
        </w:rPr>
        <w:t xml:space="preserve">Jeżeli zamawiający może stwierdzić, na podstawie wiarygodnych przesłanek, że wykonawca zawarł z innymi wykonawcami porozumienie mające na celu zakłócenie konkurencji, </w:t>
      </w:r>
      <w:r w:rsidRPr="000D0C4D">
        <w:rPr>
          <w:rFonts w:cstheme="minorHAnsi"/>
        </w:rPr>
        <w:br/>
      </w:r>
      <w:r w:rsidRPr="000D0C4D">
        <w:rPr>
          <w:rFonts w:eastAsia="Garamond" w:cstheme="minorHAnsi"/>
        </w:rPr>
        <w:t xml:space="preserve">w szczególności jeżeli należąc do tej samej grupy kapitałowej w rozumieniu ustawy z dnia 16 lutego 2007 r. o ochronie konkurencji i konsumentów, chyba że spowodowane tym zakłócenie konkurencji może być wyeliminowane w inny sposób niż przez wykluczenie wykonawcy </w:t>
      </w:r>
      <w:r w:rsidRPr="000D0C4D">
        <w:rPr>
          <w:rFonts w:cstheme="minorHAnsi"/>
        </w:rPr>
        <w:br/>
      </w:r>
      <w:r w:rsidRPr="000D0C4D">
        <w:rPr>
          <w:rFonts w:eastAsia="Garamond" w:cstheme="minorHAnsi"/>
        </w:rPr>
        <w:t>z udziału w postępowaniu o udzielenie zamówienia.</w:t>
      </w:r>
    </w:p>
    <w:p w14:paraId="4C365C0B" w14:textId="77777777" w:rsidR="00CB79E9" w:rsidRPr="000D0C4D" w:rsidRDefault="00CB79E9" w:rsidP="000D0C4D">
      <w:pPr>
        <w:pStyle w:val="Akapitzlist"/>
        <w:numPr>
          <w:ilvl w:val="1"/>
          <w:numId w:val="2"/>
        </w:numPr>
        <w:spacing w:after="0" w:line="276" w:lineRule="auto"/>
        <w:ind w:left="993" w:hanging="284"/>
        <w:jc w:val="both"/>
        <w:rPr>
          <w:rFonts w:eastAsiaTheme="minorEastAsia" w:cstheme="minorHAnsi"/>
        </w:rPr>
      </w:pPr>
      <w:r w:rsidRPr="000D0C4D">
        <w:rPr>
          <w:rFonts w:eastAsia="Garamond" w:cstheme="minorHAnsi"/>
        </w:rPr>
        <w:t xml:space="preserve">Jeżeli, w przypadku, o których mowa w art. 85 ust. 1, doszło do zakłócenia konkurencji wynikającego z wcześniejszego zaangażowania tego wykonawcy lub podmiotu, który należy </w:t>
      </w:r>
      <w:r w:rsidRPr="000D0C4D">
        <w:rPr>
          <w:rFonts w:cstheme="minorHAnsi"/>
        </w:rPr>
        <w:br/>
      </w:r>
      <w:r w:rsidRPr="000D0C4D">
        <w:rPr>
          <w:rFonts w:eastAsia="Garamond" w:cstheme="minorHAnsi"/>
        </w:rPr>
        <w:t xml:space="preserve">z wykonawcą do tej samej grupy kapitałowej w rozumieniu </w:t>
      </w:r>
      <w:hyperlink r:id="rId11" w:anchor="/document/17337528?cm=DOCUMENT">
        <w:r w:rsidRPr="000D0C4D">
          <w:rPr>
            <w:rStyle w:val="Hipercze"/>
            <w:rFonts w:eastAsia="Garamond" w:cstheme="minorHAnsi"/>
            <w:color w:val="auto"/>
          </w:rPr>
          <w:t>ustawy</w:t>
        </w:r>
      </w:hyperlink>
      <w:r w:rsidRPr="000D0C4D">
        <w:rPr>
          <w:rFonts w:eastAsia="Garamond" w:cstheme="minorHAnsi"/>
        </w:rPr>
        <w:t xml:space="preserve"> z dnia 16 lutego 2007 r. </w:t>
      </w:r>
      <w:r w:rsidRPr="000D0C4D">
        <w:rPr>
          <w:rFonts w:cstheme="minorHAnsi"/>
        </w:rPr>
        <w:br/>
      </w:r>
      <w:r w:rsidRPr="000D0C4D">
        <w:rPr>
          <w:rFonts w:eastAsia="Garamond" w:cstheme="minorHAnsi"/>
        </w:rPr>
        <w:t xml:space="preserve">o ochronie konkurencji i konsumentów, chyba że spowodowane tym zakłócenie konkurencji może być wyeliminowane w inny sposób niż przez wykluczenie wykonawcy z udziału </w:t>
      </w:r>
      <w:r w:rsidRPr="000D0C4D">
        <w:rPr>
          <w:rFonts w:cstheme="minorHAnsi"/>
        </w:rPr>
        <w:br/>
      </w:r>
      <w:r w:rsidRPr="000D0C4D">
        <w:rPr>
          <w:rFonts w:eastAsia="Garamond" w:cstheme="minorHAnsi"/>
        </w:rPr>
        <w:t>w postępowaniu o udzielenie zamówienia.</w:t>
      </w:r>
    </w:p>
    <w:p w14:paraId="5C75EC22" w14:textId="77777777" w:rsidR="00CB79E9" w:rsidRPr="000D0C4D" w:rsidRDefault="00CB79E9" w:rsidP="000D0C4D">
      <w:pPr>
        <w:pStyle w:val="Akapitzlist"/>
        <w:numPr>
          <w:ilvl w:val="0"/>
          <w:numId w:val="2"/>
        </w:numPr>
        <w:spacing w:after="0" w:line="276" w:lineRule="auto"/>
        <w:ind w:left="284" w:hanging="284"/>
        <w:jc w:val="both"/>
        <w:rPr>
          <w:rFonts w:eastAsiaTheme="minorEastAsia" w:cstheme="minorHAnsi"/>
        </w:rPr>
      </w:pPr>
      <w:r w:rsidRPr="000D0C4D">
        <w:rPr>
          <w:rFonts w:eastAsia="Garamond" w:cstheme="minorHAnsi"/>
        </w:rPr>
        <w:t xml:space="preserve">Z postępowania o udzielenie zamówienia, w przypadku zamówienia o wartości równej </w:t>
      </w:r>
      <w:r w:rsidRPr="000D0C4D">
        <w:rPr>
          <w:rFonts w:cstheme="minorHAnsi"/>
        </w:rPr>
        <w:br/>
      </w:r>
      <w:r w:rsidRPr="000D0C4D">
        <w:rPr>
          <w:rFonts w:eastAsia="Garamond" w:cstheme="minorHAnsi"/>
        </w:rPr>
        <w:t xml:space="preserve">lub przekraczającej wyrażoną w złotych równowartość kwoty dla robót budowlanych - 20 000 000 euro, a dla dostaw lub usług – 10 000 000 euro, wyklucza się wykonawcę, który udaremnia </w:t>
      </w:r>
      <w:r w:rsidRPr="000D0C4D">
        <w:rPr>
          <w:rFonts w:cstheme="minorHAnsi"/>
        </w:rPr>
        <w:br/>
      </w:r>
      <w:r w:rsidRPr="000D0C4D">
        <w:rPr>
          <w:rFonts w:eastAsia="Garamond" w:cstheme="minorHAnsi"/>
        </w:rPr>
        <w:t xml:space="preserve">lub utrudnia stwierdzenie przestępnego pochodzenia pieniędzy lub ukrywa ich pochodzenie, </w:t>
      </w:r>
      <w:r w:rsidRPr="000D0C4D">
        <w:rPr>
          <w:rFonts w:cstheme="minorHAnsi"/>
        </w:rPr>
        <w:br/>
      </w:r>
      <w:r w:rsidRPr="000D0C4D">
        <w:rPr>
          <w:rFonts w:eastAsia="Garamond" w:cstheme="minorHAnsi"/>
        </w:rPr>
        <w:t xml:space="preserve">w związku z brakiem możliwości ustalenia beneficjenta rzeczywistego, w rozumieniu art. 2 ust. 2 </w:t>
      </w:r>
      <w:r w:rsidRPr="000D0C4D">
        <w:rPr>
          <w:rFonts w:cstheme="minorHAnsi"/>
        </w:rPr>
        <w:br/>
      </w:r>
      <w:r w:rsidRPr="000D0C4D">
        <w:rPr>
          <w:rFonts w:eastAsia="Garamond" w:cstheme="minorHAnsi"/>
        </w:rPr>
        <w:t>pkt 1 ustawy z dnia 1 marca 2018 r. o przeciwdziałaniu praniu pieniędzy oraz finansowaniu terroryzmu.</w:t>
      </w:r>
    </w:p>
    <w:p w14:paraId="32F0C1E6" w14:textId="77777777" w:rsidR="00CB79E9" w:rsidRPr="000D0C4D" w:rsidRDefault="00CB79E9" w:rsidP="000D0C4D">
      <w:pPr>
        <w:pStyle w:val="Akapitzlist"/>
        <w:numPr>
          <w:ilvl w:val="0"/>
          <w:numId w:val="2"/>
        </w:numPr>
        <w:spacing w:after="0" w:line="276" w:lineRule="auto"/>
        <w:ind w:left="284" w:hanging="284"/>
        <w:jc w:val="both"/>
        <w:rPr>
          <w:rFonts w:eastAsiaTheme="minorEastAsia" w:cstheme="minorHAnsi"/>
        </w:rPr>
      </w:pPr>
      <w:r w:rsidRPr="000D0C4D">
        <w:rPr>
          <w:rFonts w:eastAsia="Garamond" w:cstheme="minorHAnsi"/>
        </w:rPr>
        <w:t xml:space="preserve">Wykonawca może zostać wykluczony przez Zamawiającego na każdym etapie postępowania </w:t>
      </w:r>
      <w:r w:rsidRPr="000D0C4D">
        <w:rPr>
          <w:rFonts w:cstheme="minorHAnsi"/>
        </w:rPr>
        <w:br/>
      </w:r>
      <w:r w:rsidRPr="000D0C4D">
        <w:rPr>
          <w:rFonts w:eastAsia="Garamond" w:cstheme="minorHAnsi"/>
        </w:rPr>
        <w:t>o udzielenie zamówienia.</w:t>
      </w:r>
    </w:p>
    <w:p w14:paraId="594B5D75" w14:textId="77777777" w:rsidR="00CB79E9" w:rsidRPr="000D0C4D" w:rsidRDefault="00CB79E9" w:rsidP="000D0C4D">
      <w:pPr>
        <w:pStyle w:val="Akapitzlist"/>
        <w:numPr>
          <w:ilvl w:val="0"/>
          <w:numId w:val="2"/>
        </w:numPr>
        <w:spacing w:after="0" w:line="276" w:lineRule="auto"/>
        <w:ind w:left="284" w:hanging="284"/>
        <w:jc w:val="both"/>
        <w:rPr>
          <w:rFonts w:eastAsiaTheme="minorEastAsia" w:cstheme="minorHAnsi"/>
        </w:rPr>
      </w:pPr>
      <w:r w:rsidRPr="000D0C4D">
        <w:rPr>
          <w:rFonts w:eastAsia="Garamond" w:cstheme="minorHAnsi"/>
        </w:rPr>
        <w:t xml:space="preserve">Wykonawca może zostać wykluczony przez zamawiającego na każdym etapie postępowania </w:t>
      </w:r>
      <w:r w:rsidRPr="000D0C4D">
        <w:rPr>
          <w:rFonts w:cstheme="minorHAnsi"/>
        </w:rPr>
        <w:br/>
      </w:r>
      <w:r w:rsidRPr="000D0C4D">
        <w:rPr>
          <w:rFonts w:eastAsia="Garamond" w:cstheme="minorHAnsi"/>
        </w:rPr>
        <w:t>o udzielenie zamówienia.</w:t>
      </w:r>
    </w:p>
    <w:p w14:paraId="3B4D4797" w14:textId="35C0C6E4" w:rsidR="00CB79E9" w:rsidRPr="000D0C4D" w:rsidRDefault="00CB79E9" w:rsidP="000D0C4D">
      <w:pPr>
        <w:pStyle w:val="Akapitzlist"/>
        <w:numPr>
          <w:ilvl w:val="0"/>
          <w:numId w:val="2"/>
        </w:numPr>
        <w:spacing w:after="0" w:line="276" w:lineRule="auto"/>
        <w:jc w:val="both"/>
        <w:rPr>
          <w:rFonts w:eastAsiaTheme="minorEastAsia" w:cstheme="minorHAnsi"/>
        </w:rPr>
      </w:pPr>
      <w:r w:rsidRPr="000D0C4D">
        <w:rPr>
          <w:rFonts w:eastAsia="Garamond" w:cstheme="minorHAnsi"/>
        </w:rPr>
        <w:t>Wykonawca nie podlega wykluczeniu w okolicznościach określonych w art. 108 ust. 1 pkt 1, 2, 5 i 6, jeżeli udowodni zamawiającemu, że spełni łącznie następujące przesłanki:</w:t>
      </w:r>
    </w:p>
    <w:p w14:paraId="1EC04FE3" w14:textId="77777777" w:rsidR="00CB79E9" w:rsidRPr="000D0C4D" w:rsidRDefault="00CB79E9" w:rsidP="000D0C4D">
      <w:pPr>
        <w:pStyle w:val="Akapitzlist"/>
        <w:numPr>
          <w:ilvl w:val="1"/>
          <w:numId w:val="2"/>
        </w:numPr>
        <w:spacing w:after="0" w:line="276" w:lineRule="auto"/>
        <w:jc w:val="both"/>
        <w:rPr>
          <w:rFonts w:eastAsiaTheme="minorEastAsia" w:cstheme="minorHAnsi"/>
        </w:rPr>
      </w:pPr>
      <w:r w:rsidRPr="000D0C4D">
        <w:rPr>
          <w:rFonts w:eastAsia="Garamond" w:cstheme="minorHAnsi"/>
        </w:rPr>
        <w:t>Naprawił lub zobowiązał się do naprawienia szkody wyrządzonej przestępstwem, wykroczeniem lub swoim nieprawidłowym postępowaniem, w tym poprzez zadośćuczynienie pieniężne,</w:t>
      </w:r>
    </w:p>
    <w:p w14:paraId="52C57DBF" w14:textId="77777777" w:rsidR="00CB79E9" w:rsidRPr="000D0C4D" w:rsidRDefault="00CB79E9" w:rsidP="000D0C4D">
      <w:pPr>
        <w:pStyle w:val="Akapitzlist"/>
        <w:numPr>
          <w:ilvl w:val="1"/>
          <w:numId w:val="2"/>
        </w:numPr>
        <w:spacing w:after="0" w:line="276" w:lineRule="auto"/>
        <w:jc w:val="both"/>
        <w:rPr>
          <w:rFonts w:eastAsiaTheme="minorEastAsia" w:cstheme="minorHAnsi"/>
        </w:rPr>
      </w:pPr>
      <w:r w:rsidRPr="000D0C4D">
        <w:rPr>
          <w:rFonts w:eastAsia="Garamond"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D75F0C2" w14:textId="77777777" w:rsidR="00CB79E9" w:rsidRPr="000D0C4D" w:rsidRDefault="00CB79E9" w:rsidP="000D0C4D">
      <w:pPr>
        <w:pStyle w:val="Akapitzlist"/>
        <w:numPr>
          <w:ilvl w:val="1"/>
          <w:numId w:val="2"/>
        </w:numPr>
        <w:spacing w:after="0" w:line="276" w:lineRule="auto"/>
        <w:jc w:val="both"/>
        <w:rPr>
          <w:rFonts w:eastAsiaTheme="minorEastAsia" w:cstheme="minorHAnsi"/>
        </w:rPr>
      </w:pPr>
      <w:r w:rsidRPr="000D0C4D">
        <w:rPr>
          <w:rFonts w:eastAsia="Garamond" w:cstheme="minorHAnsi"/>
        </w:rPr>
        <w:t>Podjął konkretnie środki techniczne, organizacyjne i kadrowe, odpowiednie dla zapobiegania dalszym przestępstwom, wykroczeniom lub nieprawidłowemu postępowaniu, w szczególności:</w:t>
      </w:r>
    </w:p>
    <w:p w14:paraId="30A243A7" w14:textId="3F9ADC1D" w:rsidR="00CB79E9" w:rsidRPr="000D0C4D" w:rsidRDefault="00CB79E9" w:rsidP="000D0C4D">
      <w:pPr>
        <w:pStyle w:val="Akapitzlist"/>
        <w:numPr>
          <w:ilvl w:val="2"/>
          <w:numId w:val="2"/>
        </w:numPr>
        <w:spacing w:after="0" w:line="276" w:lineRule="auto"/>
        <w:jc w:val="both"/>
        <w:rPr>
          <w:rFonts w:eastAsiaTheme="minorEastAsia" w:cstheme="minorHAnsi"/>
        </w:rPr>
      </w:pPr>
      <w:r w:rsidRPr="000D0C4D">
        <w:rPr>
          <w:rFonts w:eastAsia="Garamond" w:cstheme="minorHAnsi"/>
        </w:rPr>
        <w:t xml:space="preserve">Zerwał wszelkie powiązania z osobami lub podmiotami odpowiedzialnymi </w:t>
      </w:r>
      <w:r w:rsidR="00513C8B" w:rsidRPr="000D0C4D">
        <w:rPr>
          <w:rFonts w:eastAsia="Garamond" w:cstheme="minorHAnsi"/>
        </w:rPr>
        <w:br/>
      </w:r>
      <w:r w:rsidRPr="000D0C4D">
        <w:rPr>
          <w:rFonts w:eastAsia="Garamond" w:cstheme="minorHAnsi"/>
        </w:rPr>
        <w:t>za nieprawidłowe postępowanie wykonawcy,</w:t>
      </w:r>
    </w:p>
    <w:p w14:paraId="5C0A3D33" w14:textId="77777777" w:rsidR="00CB79E9" w:rsidRPr="000D0C4D" w:rsidRDefault="00CB79E9" w:rsidP="000D0C4D">
      <w:pPr>
        <w:pStyle w:val="Akapitzlist"/>
        <w:numPr>
          <w:ilvl w:val="2"/>
          <w:numId w:val="2"/>
        </w:numPr>
        <w:spacing w:after="0" w:line="276" w:lineRule="auto"/>
        <w:jc w:val="both"/>
        <w:rPr>
          <w:rFonts w:eastAsiaTheme="minorEastAsia" w:cstheme="minorHAnsi"/>
        </w:rPr>
      </w:pPr>
      <w:r w:rsidRPr="000D0C4D">
        <w:rPr>
          <w:rFonts w:eastAsia="Garamond" w:cstheme="minorHAnsi"/>
        </w:rPr>
        <w:t>Zreorganizował personel,</w:t>
      </w:r>
    </w:p>
    <w:p w14:paraId="0FDABE13" w14:textId="77777777" w:rsidR="00CB79E9" w:rsidRPr="000D0C4D" w:rsidRDefault="00CB79E9" w:rsidP="000D0C4D">
      <w:pPr>
        <w:pStyle w:val="Akapitzlist"/>
        <w:numPr>
          <w:ilvl w:val="2"/>
          <w:numId w:val="2"/>
        </w:numPr>
        <w:spacing w:after="0" w:line="276" w:lineRule="auto"/>
        <w:jc w:val="both"/>
        <w:rPr>
          <w:rFonts w:eastAsiaTheme="minorEastAsia" w:cstheme="minorHAnsi"/>
        </w:rPr>
      </w:pPr>
      <w:r w:rsidRPr="000D0C4D">
        <w:rPr>
          <w:rFonts w:eastAsia="Garamond" w:cstheme="minorHAnsi"/>
        </w:rPr>
        <w:t>Wdrożył system sprawozdawczości i kontroli,</w:t>
      </w:r>
    </w:p>
    <w:p w14:paraId="55BA8BA2" w14:textId="77777777" w:rsidR="00CB79E9" w:rsidRPr="000D0C4D" w:rsidRDefault="00CB79E9" w:rsidP="000D0C4D">
      <w:pPr>
        <w:pStyle w:val="Akapitzlist"/>
        <w:numPr>
          <w:ilvl w:val="2"/>
          <w:numId w:val="2"/>
        </w:numPr>
        <w:spacing w:after="0" w:line="276" w:lineRule="auto"/>
        <w:jc w:val="both"/>
        <w:rPr>
          <w:rFonts w:eastAsiaTheme="minorEastAsia" w:cstheme="minorHAnsi"/>
        </w:rPr>
      </w:pPr>
      <w:r w:rsidRPr="000D0C4D">
        <w:rPr>
          <w:rFonts w:eastAsia="Garamond" w:cstheme="minorHAnsi"/>
        </w:rPr>
        <w:lastRenderedPageBreak/>
        <w:t>Utworzył struktury audytu wewnętrznego do monitorowania przestrzegania przepisów, wewnętrznych regulacji lub standardów,</w:t>
      </w:r>
    </w:p>
    <w:p w14:paraId="708BB08C" w14:textId="32FB22B9" w:rsidR="00CB79E9" w:rsidRPr="000D0C4D" w:rsidRDefault="00CB79E9" w:rsidP="000D0C4D">
      <w:pPr>
        <w:pStyle w:val="Akapitzlist"/>
        <w:numPr>
          <w:ilvl w:val="2"/>
          <w:numId w:val="2"/>
        </w:numPr>
        <w:spacing w:after="0" w:line="276" w:lineRule="auto"/>
        <w:jc w:val="both"/>
        <w:rPr>
          <w:rFonts w:eastAsiaTheme="minorEastAsia" w:cstheme="minorHAnsi"/>
        </w:rPr>
      </w:pPr>
      <w:r w:rsidRPr="000D0C4D">
        <w:rPr>
          <w:rFonts w:eastAsia="Garamond" w:cstheme="minorHAnsi"/>
        </w:rPr>
        <w:t xml:space="preserve">Wprowadził wewnętrzne regulacje dotyczące odpowiedzialności </w:t>
      </w:r>
      <w:r w:rsidR="00513C8B" w:rsidRPr="000D0C4D">
        <w:rPr>
          <w:rFonts w:eastAsia="Garamond" w:cstheme="minorHAnsi"/>
        </w:rPr>
        <w:br/>
      </w:r>
      <w:r w:rsidRPr="000D0C4D">
        <w:rPr>
          <w:rFonts w:eastAsia="Garamond" w:cstheme="minorHAnsi"/>
        </w:rPr>
        <w:t>i odszkodowań za nieprzestrzeganie przepisów, wewnętrznych regulacji lub standardów.</w:t>
      </w:r>
    </w:p>
    <w:p w14:paraId="3A00DDE0" w14:textId="77777777" w:rsidR="00CB79E9" w:rsidRPr="000D0C4D" w:rsidRDefault="00CB79E9" w:rsidP="000D0C4D">
      <w:pPr>
        <w:pStyle w:val="Akapitzlist"/>
        <w:numPr>
          <w:ilvl w:val="0"/>
          <w:numId w:val="2"/>
        </w:numPr>
        <w:spacing w:after="0" w:line="276" w:lineRule="auto"/>
        <w:jc w:val="both"/>
        <w:rPr>
          <w:rFonts w:eastAsiaTheme="minorEastAsia" w:cstheme="minorHAnsi"/>
        </w:rPr>
      </w:pPr>
      <w:r w:rsidRPr="000D0C4D">
        <w:rPr>
          <w:rFonts w:eastAsia="Garamond" w:cstheme="minorHAnsi"/>
        </w:rPr>
        <w:t xml:space="preserve"> Zamawiający ocenia, czy podjęte przez wykonawcę czynności, o których mowa w art. 110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E4CAD52" w14:textId="77777777" w:rsidR="00CB79E9" w:rsidRPr="000D0C4D" w:rsidRDefault="00CB79E9" w:rsidP="000D0C4D">
      <w:pPr>
        <w:shd w:val="clear" w:color="auto" w:fill="FFFFFF"/>
        <w:spacing w:after="0" w:line="276" w:lineRule="auto"/>
        <w:ind w:left="567" w:hanging="567"/>
        <w:jc w:val="both"/>
        <w:rPr>
          <w:rFonts w:eastAsia="Times New Roman" w:cstheme="minorHAnsi"/>
          <w:b/>
          <w:lang w:eastAsia="pl-PL"/>
        </w:rPr>
      </w:pPr>
    </w:p>
    <w:p w14:paraId="6EA1FF8C"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19" w:name="_Toc83873234"/>
      <w:r w:rsidRPr="000D0C4D">
        <w:rPr>
          <w:rFonts w:asciiTheme="minorHAnsi" w:eastAsia="Times New Roman" w:hAnsiTheme="minorHAnsi" w:cstheme="minorHAnsi"/>
          <w:b/>
          <w:bCs/>
          <w:color w:val="auto"/>
          <w:sz w:val="22"/>
          <w:szCs w:val="22"/>
          <w:lang w:eastAsia="pl-PL"/>
        </w:rPr>
        <w:t xml:space="preserve">Sposób </w:t>
      </w:r>
      <w:r w:rsidRPr="000D0C4D">
        <w:rPr>
          <w:rFonts w:asciiTheme="minorHAnsi" w:eastAsia="Times New Roman" w:hAnsiTheme="minorHAnsi" w:cstheme="minorHAnsi"/>
          <w:b/>
          <w:color w:val="auto"/>
          <w:sz w:val="22"/>
          <w:szCs w:val="22"/>
          <w:lang w:eastAsia="pl-PL"/>
        </w:rPr>
        <w:t>obliczenia</w:t>
      </w:r>
      <w:r w:rsidRPr="000D0C4D">
        <w:rPr>
          <w:rFonts w:asciiTheme="minorHAnsi" w:eastAsia="Times New Roman" w:hAnsiTheme="minorHAnsi" w:cstheme="minorHAnsi"/>
          <w:b/>
          <w:bCs/>
          <w:color w:val="auto"/>
          <w:sz w:val="22"/>
          <w:szCs w:val="22"/>
          <w:lang w:eastAsia="pl-PL"/>
        </w:rPr>
        <w:t xml:space="preserve"> ceny</w:t>
      </w:r>
      <w:bookmarkEnd w:id="19"/>
    </w:p>
    <w:p w14:paraId="57D5991E" w14:textId="0579176D" w:rsidR="00CB79E9" w:rsidRPr="000D0C4D" w:rsidRDefault="00CB79E9" w:rsidP="000D0C4D">
      <w:pPr>
        <w:pStyle w:val="Akapitzlist"/>
        <w:numPr>
          <w:ilvl w:val="0"/>
          <w:numId w:val="1"/>
        </w:numPr>
        <w:spacing w:after="0" w:line="276" w:lineRule="auto"/>
        <w:ind w:left="284" w:hanging="284"/>
        <w:jc w:val="both"/>
        <w:rPr>
          <w:rFonts w:eastAsiaTheme="minorEastAsia" w:cstheme="minorHAnsi"/>
        </w:rPr>
      </w:pPr>
      <w:r w:rsidRPr="000D0C4D">
        <w:rPr>
          <w:rFonts w:eastAsia="Garamond" w:cstheme="minorHAnsi"/>
        </w:rPr>
        <w:t xml:space="preserve">Cena musi być podana w PLN cyfrowo i słownie z wyodrębnieniem należnego podatku od towaru </w:t>
      </w:r>
      <w:r w:rsidRPr="000D0C4D">
        <w:rPr>
          <w:rFonts w:cstheme="minorHAnsi"/>
        </w:rPr>
        <w:br/>
      </w:r>
      <w:r w:rsidRPr="000D0C4D">
        <w:rPr>
          <w:rFonts w:eastAsia="Garamond" w:cstheme="minorHAnsi"/>
        </w:rPr>
        <w:t xml:space="preserve">i usług (VAT). Stawka podatku od towarów i usług (VAT) określana jest zgodnie z ustawą z dnia </w:t>
      </w:r>
      <w:r w:rsidR="00990F67" w:rsidRPr="000D0C4D">
        <w:rPr>
          <w:rFonts w:eastAsia="Garamond" w:cstheme="minorHAnsi"/>
        </w:rPr>
        <w:br/>
      </w:r>
      <w:r w:rsidRPr="000D0C4D">
        <w:rPr>
          <w:rFonts w:eastAsia="Garamond" w:cstheme="minorHAnsi"/>
        </w:rPr>
        <w:t>11 marca 2004 r. o podatku od towarów i usług.</w:t>
      </w:r>
    </w:p>
    <w:p w14:paraId="385FE618" w14:textId="77777777" w:rsidR="00CB79E9" w:rsidRPr="000D0C4D" w:rsidRDefault="00CB79E9" w:rsidP="000D0C4D">
      <w:pPr>
        <w:pStyle w:val="Akapitzlist"/>
        <w:numPr>
          <w:ilvl w:val="0"/>
          <w:numId w:val="1"/>
        </w:numPr>
        <w:spacing w:after="0" w:line="276" w:lineRule="auto"/>
        <w:ind w:left="284" w:hanging="284"/>
        <w:jc w:val="both"/>
        <w:rPr>
          <w:rFonts w:eastAsiaTheme="minorEastAsia" w:cstheme="minorHAnsi"/>
        </w:rPr>
      </w:pPr>
      <w:r w:rsidRPr="000D0C4D">
        <w:rPr>
          <w:rFonts w:eastAsia="Garamond" w:cstheme="minorHAnsi"/>
        </w:rPr>
        <w:t>Ceny jednostkowe należy wypełnić według załączonego do oferty Formularza cenowego. Formularz cenowy i formularz ofertowy należy wypełnić z dokładnością do dwóch miejsc po przecinku. Przyjmuje się matematyczną zasadę zaokrąglania z dokładnością do dwóch miejsc po przecinku. Wartość całości zamówienia należy obliczyć jako sumę wartości poszczególnych pozycji formularza cenowego.</w:t>
      </w:r>
    </w:p>
    <w:p w14:paraId="520B0A86" w14:textId="77777777" w:rsidR="00CB79E9" w:rsidRPr="000D0C4D" w:rsidRDefault="00CB79E9" w:rsidP="000D0C4D">
      <w:pPr>
        <w:pStyle w:val="Akapitzlist"/>
        <w:numPr>
          <w:ilvl w:val="0"/>
          <w:numId w:val="1"/>
        </w:numPr>
        <w:spacing w:after="0" w:line="276" w:lineRule="auto"/>
        <w:ind w:left="284" w:hanging="284"/>
        <w:jc w:val="both"/>
        <w:rPr>
          <w:rFonts w:eastAsiaTheme="minorEastAsia" w:cstheme="minorHAnsi"/>
        </w:rPr>
      </w:pPr>
      <w:r w:rsidRPr="000D0C4D">
        <w:rPr>
          <w:rFonts w:eastAsia="Garamond" w:cstheme="minorHAnsi"/>
        </w:rPr>
        <w:t>Ceny jednostkowe zawarte w Formularzu cenowym są cenami ryczałtowymi i zostaną ustalone na okres ważności umowy i nie będą podlegały zmianom.</w:t>
      </w:r>
    </w:p>
    <w:p w14:paraId="0C9F8E6D" w14:textId="77777777" w:rsidR="00CB79E9" w:rsidRPr="000D0C4D" w:rsidRDefault="00CB79E9" w:rsidP="000D0C4D">
      <w:pPr>
        <w:pStyle w:val="Akapitzlist"/>
        <w:numPr>
          <w:ilvl w:val="0"/>
          <w:numId w:val="1"/>
        </w:numPr>
        <w:spacing w:after="0" w:line="276" w:lineRule="auto"/>
        <w:ind w:left="284" w:hanging="284"/>
        <w:jc w:val="both"/>
        <w:rPr>
          <w:rFonts w:eastAsiaTheme="minorEastAsia" w:cstheme="minorHAnsi"/>
        </w:rPr>
      </w:pPr>
      <w:r w:rsidRPr="000D0C4D">
        <w:rPr>
          <w:rFonts w:eastAsia="Garamond" w:cstheme="minorHAnsi"/>
        </w:rPr>
        <w:t>Do wyliczonej kwoty należy doliczyć obowiązujący podatek VAT.</w:t>
      </w:r>
    </w:p>
    <w:p w14:paraId="6027939C" w14:textId="77777777" w:rsidR="00CB79E9" w:rsidRPr="000D0C4D" w:rsidRDefault="00CB79E9" w:rsidP="000D0C4D">
      <w:pPr>
        <w:pStyle w:val="Akapitzlist"/>
        <w:numPr>
          <w:ilvl w:val="0"/>
          <w:numId w:val="1"/>
        </w:numPr>
        <w:spacing w:after="0" w:line="276" w:lineRule="auto"/>
        <w:ind w:left="284" w:hanging="284"/>
        <w:jc w:val="both"/>
        <w:rPr>
          <w:rFonts w:eastAsiaTheme="minorEastAsia" w:cstheme="minorHAnsi"/>
        </w:rPr>
      </w:pPr>
      <w:r w:rsidRPr="000D0C4D">
        <w:rPr>
          <w:rFonts w:eastAsia="Garamond" w:cstheme="minorHAnsi"/>
        </w:rPr>
        <w:t>Wartość poszczególnych pozycji należy obliczyć jako iloczyn ceny jednostkowej i ilości jednostek.</w:t>
      </w:r>
    </w:p>
    <w:p w14:paraId="6956A15C" w14:textId="77777777" w:rsidR="00CB79E9" w:rsidRPr="000D0C4D" w:rsidRDefault="00CB79E9" w:rsidP="000D0C4D">
      <w:pPr>
        <w:pStyle w:val="Akapitzlist"/>
        <w:numPr>
          <w:ilvl w:val="0"/>
          <w:numId w:val="1"/>
        </w:numPr>
        <w:spacing w:after="0" w:line="276" w:lineRule="auto"/>
        <w:ind w:left="284" w:hanging="284"/>
        <w:jc w:val="both"/>
        <w:rPr>
          <w:rFonts w:eastAsiaTheme="minorEastAsia" w:cstheme="minorHAnsi"/>
        </w:rPr>
      </w:pPr>
      <w:r w:rsidRPr="000D0C4D">
        <w:rPr>
          <w:rFonts w:eastAsia="Garamond" w:cstheme="minorHAnsi"/>
        </w:rPr>
        <w:t>Wykonawca określi ceny i wartości dla wszystkich pozycji wymienionych w formularzu cenowym.</w:t>
      </w:r>
    </w:p>
    <w:p w14:paraId="3B793085" w14:textId="11846400" w:rsidR="00CB79E9" w:rsidRPr="000D0C4D" w:rsidRDefault="00CB79E9" w:rsidP="000D0C4D">
      <w:pPr>
        <w:pStyle w:val="Akapitzlist"/>
        <w:numPr>
          <w:ilvl w:val="0"/>
          <w:numId w:val="1"/>
        </w:numPr>
        <w:spacing w:after="0" w:line="276" w:lineRule="auto"/>
        <w:ind w:left="284" w:hanging="284"/>
        <w:jc w:val="both"/>
        <w:rPr>
          <w:rFonts w:eastAsiaTheme="minorEastAsia" w:cstheme="minorHAnsi"/>
        </w:rPr>
      </w:pPr>
      <w:r w:rsidRPr="000D0C4D">
        <w:rPr>
          <w:rFonts w:eastAsia="Garamond" w:cstheme="minorHAnsi"/>
        </w:rPr>
        <w:t xml:space="preserve">Cena ofertowa oraz ceny podane w formularzu cenowym powinny zawierać wszystkie zobowiązania </w:t>
      </w:r>
      <w:r w:rsidRPr="000D0C4D">
        <w:rPr>
          <w:rFonts w:cstheme="minorHAnsi"/>
        </w:rPr>
        <w:br/>
      </w:r>
      <w:r w:rsidRPr="000D0C4D">
        <w:rPr>
          <w:rFonts w:eastAsia="Garamond" w:cstheme="minorHAnsi"/>
        </w:rPr>
        <w:t>w tym koszty bezpośrednie, koszty pośrednie oraz zysk i powinny uwzględniać wszystkie podatki, ubezpieczenia, opłaty itp., włącznie z podatkiem od towarów i usług (VAT). W przypadku osoby fizycznej nieprowadzącej działalności gospodarczej należy uwzględnić wszystkie składniki na ubezpieczenie społeczne, zdrowotne i zaliczkę na podatek dochodowy.</w:t>
      </w:r>
    </w:p>
    <w:p w14:paraId="33473FF3" w14:textId="01F3EFA0" w:rsidR="00CB79E9" w:rsidRPr="000D0C4D" w:rsidRDefault="00CB79E9" w:rsidP="000D0C4D">
      <w:pPr>
        <w:pStyle w:val="Akapitzlist"/>
        <w:numPr>
          <w:ilvl w:val="0"/>
          <w:numId w:val="1"/>
        </w:numPr>
        <w:spacing w:after="0" w:line="276" w:lineRule="auto"/>
        <w:ind w:left="284" w:hanging="284"/>
        <w:jc w:val="both"/>
        <w:rPr>
          <w:rFonts w:eastAsiaTheme="minorEastAsia" w:cstheme="minorHAnsi"/>
        </w:rPr>
      </w:pPr>
      <w:r w:rsidRPr="000D0C4D">
        <w:rPr>
          <w:rFonts w:eastAsia="Garamond" w:cstheme="minorHAnsi"/>
        </w:rPr>
        <w:t>Jeżeli złożona zostanie oferta, której wybór prowadzić będzie do powstania obowiązku podatkowego zgodnie z ustawą z dnia 11 marca 2004 r. o podatku od towarów i usług dla celów zastosowania kryterium ceny lub kosztu zamawiający dolicza do przedstawionej w ofercie ceny kwotę podatku od towarów i usług, którą miałby obowiązek rozliczyć.</w:t>
      </w:r>
    </w:p>
    <w:p w14:paraId="4F6D1AC1" w14:textId="34027EE0" w:rsidR="00CB79E9" w:rsidRPr="000D0C4D" w:rsidRDefault="00CB79E9" w:rsidP="000D0C4D">
      <w:pPr>
        <w:pStyle w:val="Akapitzlist"/>
        <w:numPr>
          <w:ilvl w:val="0"/>
          <w:numId w:val="1"/>
        </w:numPr>
        <w:spacing w:after="0" w:line="276" w:lineRule="auto"/>
        <w:ind w:left="284" w:hanging="284"/>
        <w:jc w:val="both"/>
        <w:rPr>
          <w:rFonts w:eastAsiaTheme="minorEastAsia" w:cstheme="minorHAnsi"/>
        </w:rPr>
      </w:pPr>
      <w:r w:rsidRPr="000D0C4D">
        <w:rPr>
          <w:rFonts w:eastAsia="Garamond" w:cstheme="minorHAnsi"/>
        </w:rPr>
        <w:t xml:space="preserve">W ofercie o której mowa w Rozdziale </w:t>
      </w:r>
      <w:r w:rsidR="00A74BDB" w:rsidRPr="000D0C4D">
        <w:rPr>
          <w:rFonts w:eastAsia="Garamond" w:cstheme="minorHAnsi"/>
        </w:rPr>
        <w:t>I</w:t>
      </w:r>
      <w:r w:rsidRPr="000D0C4D">
        <w:rPr>
          <w:rFonts w:eastAsia="Garamond" w:cstheme="minorHAnsi"/>
        </w:rPr>
        <w:t xml:space="preserve"> wykonawca ma obowiązek:</w:t>
      </w:r>
    </w:p>
    <w:p w14:paraId="27A830E9" w14:textId="77777777" w:rsidR="00CB79E9" w:rsidRPr="000D0C4D" w:rsidRDefault="00CB79E9" w:rsidP="000D0C4D">
      <w:pPr>
        <w:pStyle w:val="Akapitzlist"/>
        <w:numPr>
          <w:ilvl w:val="1"/>
          <w:numId w:val="1"/>
        </w:numPr>
        <w:spacing w:after="0" w:line="276" w:lineRule="auto"/>
        <w:ind w:left="1418" w:hanging="425"/>
        <w:jc w:val="both"/>
        <w:rPr>
          <w:rFonts w:eastAsiaTheme="minorEastAsia" w:cstheme="minorHAnsi"/>
        </w:rPr>
      </w:pPr>
      <w:r w:rsidRPr="000D0C4D">
        <w:rPr>
          <w:rFonts w:eastAsia="Garamond" w:cstheme="minorHAnsi"/>
        </w:rPr>
        <w:t xml:space="preserve">Poinformowania zamawiającego, że wybór jego oferty będzie prowadził do powstania </w:t>
      </w:r>
      <w:r w:rsidRPr="000D0C4D">
        <w:rPr>
          <w:rFonts w:cstheme="minorHAnsi"/>
        </w:rPr>
        <w:br/>
      </w:r>
      <w:r w:rsidRPr="000D0C4D">
        <w:rPr>
          <w:rFonts w:eastAsia="Garamond" w:cstheme="minorHAnsi"/>
        </w:rPr>
        <w:t>u zamawiającego obowiązku podatkowego.</w:t>
      </w:r>
    </w:p>
    <w:p w14:paraId="7A692977" w14:textId="77777777" w:rsidR="00CB79E9" w:rsidRPr="000D0C4D" w:rsidRDefault="00CB79E9" w:rsidP="000D0C4D">
      <w:pPr>
        <w:pStyle w:val="Akapitzlist"/>
        <w:numPr>
          <w:ilvl w:val="1"/>
          <w:numId w:val="1"/>
        </w:numPr>
        <w:spacing w:after="0" w:line="276" w:lineRule="auto"/>
        <w:ind w:left="1418" w:hanging="425"/>
        <w:jc w:val="both"/>
        <w:rPr>
          <w:rFonts w:eastAsiaTheme="minorEastAsia" w:cstheme="minorHAnsi"/>
        </w:rPr>
      </w:pPr>
      <w:r w:rsidRPr="000D0C4D">
        <w:rPr>
          <w:rFonts w:eastAsia="Garamond" w:cstheme="minorHAnsi"/>
        </w:rPr>
        <w:t>Wskazanie nazwy (rodzaju) towaru lub usługi, których dostawa lub świadczenie będą prowadziły do powstania obowiązku podatkowego.</w:t>
      </w:r>
    </w:p>
    <w:p w14:paraId="2F68BDBB" w14:textId="3F144D16" w:rsidR="00CB79E9" w:rsidRPr="000D0C4D" w:rsidRDefault="00965E65" w:rsidP="000D0C4D">
      <w:pPr>
        <w:pStyle w:val="Akapitzlist"/>
        <w:numPr>
          <w:ilvl w:val="1"/>
          <w:numId w:val="1"/>
        </w:numPr>
        <w:spacing w:after="0" w:line="276" w:lineRule="auto"/>
        <w:ind w:left="1418" w:hanging="425"/>
        <w:jc w:val="both"/>
        <w:rPr>
          <w:rFonts w:eastAsiaTheme="minorEastAsia" w:cstheme="minorHAnsi"/>
        </w:rPr>
      </w:pPr>
      <w:r w:rsidRPr="000D0C4D">
        <w:rPr>
          <w:rFonts w:eastAsia="Garamond" w:cstheme="minorHAnsi"/>
        </w:rPr>
        <w:t>Wskazanie wartości towaru lub usługi objętej obowiązkiem podatkowym zamawiającego, bez kwoty podatku</w:t>
      </w:r>
      <w:r w:rsidR="00CB79E9" w:rsidRPr="000D0C4D">
        <w:rPr>
          <w:rFonts w:eastAsia="Garamond" w:cstheme="minorHAnsi"/>
        </w:rPr>
        <w:t>.</w:t>
      </w:r>
    </w:p>
    <w:p w14:paraId="60438061" w14:textId="77777777" w:rsidR="00CB79E9" w:rsidRPr="000D0C4D" w:rsidRDefault="00CB79E9" w:rsidP="000D0C4D">
      <w:pPr>
        <w:pStyle w:val="Akapitzlist"/>
        <w:numPr>
          <w:ilvl w:val="1"/>
          <w:numId w:val="1"/>
        </w:numPr>
        <w:spacing w:after="0" w:line="276" w:lineRule="auto"/>
        <w:ind w:left="1418" w:hanging="425"/>
        <w:jc w:val="both"/>
        <w:rPr>
          <w:rFonts w:eastAsiaTheme="minorEastAsia" w:cstheme="minorHAnsi"/>
        </w:rPr>
      </w:pPr>
      <w:r w:rsidRPr="000D0C4D">
        <w:rPr>
          <w:rFonts w:eastAsia="Garamond" w:cstheme="minorHAnsi"/>
        </w:rPr>
        <w:t>Wskazanie stawki podatku od towarów i usług, która zgodnie z wiedzą wykonawcy, będzie miała zastosowanie.</w:t>
      </w:r>
    </w:p>
    <w:p w14:paraId="18A0F417" w14:textId="1EFD1EB5" w:rsidR="00CB79E9" w:rsidRPr="000D0C4D" w:rsidRDefault="00990F67" w:rsidP="000D0C4D">
      <w:pPr>
        <w:pStyle w:val="Akapitzlist"/>
        <w:numPr>
          <w:ilvl w:val="0"/>
          <w:numId w:val="1"/>
        </w:numPr>
        <w:spacing w:after="0" w:line="276" w:lineRule="auto"/>
        <w:ind w:left="284" w:hanging="284"/>
        <w:jc w:val="both"/>
        <w:rPr>
          <w:rFonts w:eastAsiaTheme="minorEastAsia" w:cstheme="minorHAnsi"/>
        </w:rPr>
      </w:pPr>
      <w:r w:rsidRPr="000D0C4D">
        <w:rPr>
          <w:rFonts w:eastAsia="Garamond" w:cstheme="minorHAnsi"/>
        </w:rPr>
        <w:t xml:space="preserve"> </w:t>
      </w:r>
      <w:r w:rsidR="00CB79E9" w:rsidRPr="000D0C4D">
        <w:rPr>
          <w:rFonts w:eastAsia="Garamond" w:cstheme="minorHAnsi"/>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w:t>
      </w:r>
      <w:r w:rsidR="00CB79E9" w:rsidRPr="000D0C4D">
        <w:rPr>
          <w:rFonts w:eastAsia="Garamond" w:cstheme="minorHAnsi"/>
        </w:rPr>
        <w:lastRenderedPageBreak/>
        <w:t>zamówienia lub wynikającymi z odrębnych przepisów, zamawiający żąda od wykonawcy wyjaśnień, w tym złożenia dowodów w zakresie wyliczenia ceny lub kosztu, lub ich istotnych części składowych.</w:t>
      </w:r>
    </w:p>
    <w:p w14:paraId="71C0CA94" w14:textId="77777777" w:rsidR="00CB79E9" w:rsidRPr="000D0C4D" w:rsidRDefault="00CB79E9" w:rsidP="000D0C4D">
      <w:pPr>
        <w:pStyle w:val="Akapitzlist"/>
        <w:numPr>
          <w:ilvl w:val="0"/>
          <w:numId w:val="1"/>
        </w:numPr>
        <w:spacing w:after="0" w:line="276" w:lineRule="auto"/>
        <w:ind w:left="284" w:hanging="284"/>
        <w:jc w:val="both"/>
        <w:rPr>
          <w:rFonts w:eastAsiaTheme="minorEastAsia" w:cstheme="minorHAnsi"/>
        </w:rPr>
      </w:pPr>
      <w:r w:rsidRPr="000D0C4D">
        <w:rPr>
          <w:rFonts w:eastAsia="Garamond" w:cstheme="minorHAnsi"/>
        </w:rPr>
        <w:t>W przypadku gdy cena całkowita oferty złożonej w terminie jest niższa o co najmniej 30% od:</w:t>
      </w:r>
    </w:p>
    <w:p w14:paraId="0C2880C3" w14:textId="77777777" w:rsidR="00CB79E9" w:rsidRPr="000D0C4D" w:rsidRDefault="00CB79E9" w:rsidP="000D0C4D">
      <w:pPr>
        <w:pStyle w:val="Akapitzlist"/>
        <w:numPr>
          <w:ilvl w:val="1"/>
          <w:numId w:val="1"/>
        </w:numPr>
        <w:spacing w:after="0" w:line="276" w:lineRule="auto"/>
        <w:ind w:left="1418" w:hanging="425"/>
        <w:jc w:val="both"/>
        <w:rPr>
          <w:rFonts w:eastAsiaTheme="minorEastAsia" w:cstheme="minorHAnsi"/>
        </w:rPr>
      </w:pPr>
      <w:r w:rsidRPr="000D0C4D">
        <w:rPr>
          <w:rFonts w:eastAsia="Garamond" w:cstheme="minorHAnsi"/>
        </w:rPr>
        <w:t xml:space="preserve">Wartość zamówienia powiększonej o należny podatek od towarów i usług, ustalonej przed wszczęciem postępowania lub średniej arytmetycznej cen wszystkich złożonych ofert niepodlegających odrzuceniu na podstawie art. 226 ust. 1 pkt 1, 5 i 10 ustawy </w:t>
      </w:r>
      <w:proofErr w:type="spellStart"/>
      <w:r w:rsidRPr="000D0C4D">
        <w:rPr>
          <w:rFonts w:eastAsia="Garamond" w:cstheme="minorHAnsi"/>
        </w:rPr>
        <w:t>Pzp</w:t>
      </w:r>
      <w:proofErr w:type="spellEnd"/>
      <w:r w:rsidRPr="000D0C4D">
        <w:rPr>
          <w:rFonts w:eastAsia="Garamond" w:cstheme="minorHAnsi"/>
        </w:rPr>
        <w:t xml:space="preserve">, zamawiający zwraca się o udzielenie wyjaśnień, o których mowa w pkt 10., chyba </w:t>
      </w:r>
      <w:r w:rsidRPr="000D0C4D">
        <w:rPr>
          <w:rFonts w:cstheme="minorHAnsi"/>
        </w:rPr>
        <w:br/>
      </w:r>
      <w:r w:rsidRPr="000D0C4D">
        <w:rPr>
          <w:rFonts w:eastAsia="Garamond" w:cstheme="minorHAnsi"/>
        </w:rPr>
        <w:t>że rozbieżność wynika z okoliczności oczywistych, które nie wymagają wyjaśnień.</w:t>
      </w:r>
    </w:p>
    <w:p w14:paraId="08E06906" w14:textId="6F8FBCE6" w:rsidR="00CB79E9" w:rsidRPr="000D0C4D" w:rsidRDefault="00CB79E9" w:rsidP="000D0C4D">
      <w:pPr>
        <w:pStyle w:val="Akapitzlist"/>
        <w:numPr>
          <w:ilvl w:val="1"/>
          <w:numId w:val="1"/>
        </w:numPr>
        <w:spacing w:after="0" w:line="276" w:lineRule="auto"/>
        <w:ind w:left="1418" w:hanging="425"/>
        <w:jc w:val="both"/>
        <w:rPr>
          <w:rFonts w:eastAsiaTheme="minorEastAsia" w:cstheme="minorHAnsi"/>
        </w:rPr>
      </w:pPr>
      <w:r w:rsidRPr="000D0C4D">
        <w:rPr>
          <w:rFonts w:eastAsia="Garamond" w:cstheme="minorHAnsi"/>
        </w:rPr>
        <w:t xml:space="preserve">Wartość zamówienia powiększonej o należny podatek od towarów i usług, zaktualizowanej z uwzględnieniem okoliczności, które nastąpiły po wszczęciu postępowania, </w:t>
      </w:r>
      <w:r w:rsidR="00990F67" w:rsidRPr="000D0C4D">
        <w:rPr>
          <w:rFonts w:eastAsia="Garamond" w:cstheme="minorHAnsi"/>
        </w:rPr>
        <w:br/>
      </w:r>
      <w:r w:rsidRPr="000D0C4D">
        <w:rPr>
          <w:rFonts w:eastAsia="Garamond" w:cstheme="minorHAnsi"/>
        </w:rPr>
        <w:t>w szczególności istotnej zmiany cen rynkowych, zamawiający może zwrócić się o udzielenie wyjaśnień, o których mowa w ust. 1.</w:t>
      </w:r>
    </w:p>
    <w:p w14:paraId="2429B6CA" w14:textId="77777777" w:rsidR="00CB79E9" w:rsidRPr="000D0C4D" w:rsidRDefault="00CB79E9" w:rsidP="000D0C4D">
      <w:pPr>
        <w:pStyle w:val="Akapitzlist"/>
        <w:numPr>
          <w:ilvl w:val="0"/>
          <w:numId w:val="1"/>
        </w:numPr>
        <w:spacing w:after="0" w:line="276" w:lineRule="auto"/>
        <w:ind w:left="284" w:hanging="284"/>
        <w:jc w:val="both"/>
        <w:rPr>
          <w:rFonts w:eastAsiaTheme="minorEastAsia" w:cstheme="minorHAnsi"/>
        </w:rPr>
      </w:pPr>
      <w:r w:rsidRPr="000D0C4D">
        <w:rPr>
          <w:rFonts w:eastAsia="Garamond" w:cstheme="minorHAnsi"/>
        </w:rPr>
        <w:t>Wyjaśnienia o których mowa w ust. 10., mogą dotyczyć w szczególności:</w:t>
      </w:r>
    </w:p>
    <w:p w14:paraId="6F563248" w14:textId="77777777" w:rsidR="00CB79E9" w:rsidRPr="000D0C4D" w:rsidRDefault="00CB79E9" w:rsidP="000D0C4D">
      <w:pPr>
        <w:pStyle w:val="Akapitzlist"/>
        <w:numPr>
          <w:ilvl w:val="1"/>
          <w:numId w:val="1"/>
        </w:numPr>
        <w:spacing w:after="0" w:line="276" w:lineRule="auto"/>
        <w:ind w:left="1418" w:hanging="425"/>
        <w:jc w:val="both"/>
        <w:rPr>
          <w:rFonts w:eastAsiaTheme="minorEastAsia" w:cstheme="minorHAnsi"/>
        </w:rPr>
      </w:pPr>
      <w:r w:rsidRPr="000D0C4D">
        <w:rPr>
          <w:rFonts w:eastAsia="Garamond" w:cstheme="minorHAnsi"/>
        </w:rPr>
        <w:t>Zarządzenie procesem produkcji, świadczonych usług lub metody budowy,</w:t>
      </w:r>
    </w:p>
    <w:p w14:paraId="58D3D842" w14:textId="77777777" w:rsidR="00CB79E9" w:rsidRPr="000D0C4D" w:rsidRDefault="00CB79E9" w:rsidP="000D0C4D">
      <w:pPr>
        <w:pStyle w:val="Akapitzlist"/>
        <w:numPr>
          <w:ilvl w:val="1"/>
          <w:numId w:val="1"/>
        </w:numPr>
        <w:spacing w:after="0" w:line="276" w:lineRule="auto"/>
        <w:ind w:left="1418" w:hanging="425"/>
        <w:jc w:val="both"/>
        <w:rPr>
          <w:rFonts w:eastAsiaTheme="minorEastAsia" w:cstheme="minorHAnsi"/>
        </w:rPr>
      </w:pPr>
      <w:r w:rsidRPr="000D0C4D">
        <w:rPr>
          <w:rFonts w:eastAsia="Garamond" w:cstheme="minorHAnsi"/>
        </w:rPr>
        <w:t>Wybranych rozwiązań technicznych, wyjątkowo korzystnych warunków dostaw, usług albo związanych z realizacją robót budowlanych,</w:t>
      </w:r>
    </w:p>
    <w:p w14:paraId="521C4F97" w14:textId="77777777" w:rsidR="00CB79E9" w:rsidRPr="000D0C4D" w:rsidRDefault="00CB79E9" w:rsidP="000D0C4D">
      <w:pPr>
        <w:pStyle w:val="Akapitzlist"/>
        <w:numPr>
          <w:ilvl w:val="1"/>
          <w:numId w:val="1"/>
        </w:numPr>
        <w:spacing w:after="0" w:line="276" w:lineRule="auto"/>
        <w:ind w:left="1418" w:hanging="425"/>
        <w:jc w:val="both"/>
        <w:rPr>
          <w:rFonts w:eastAsiaTheme="minorEastAsia" w:cstheme="minorHAnsi"/>
        </w:rPr>
      </w:pPr>
      <w:r w:rsidRPr="000D0C4D">
        <w:rPr>
          <w:rFonts w:eastAsia="Garamond" w:cstheme="minorHAnsi"/>
        </w:rPr>
        <w:t>Oryginalności dostaw, usług lub robót budowlanych oferowanych przez wykonawcę,</w:t>
      </w:r>
    </w:p>
    <w:p w14:paraId="2326381D" w14:textId="58CE14C0" w:rsidR="00CB79E9" w:rsidRPr="000D0C4D" w:rsidRDefault="00CB79E9" w:rsidP="000D0C4D">
      <w:pPr>
        <w:pStyle w:val="Akapitzlist"/>
        <w:numPr>
          <w:ilvl w:val="1"/>
          <w:numId w:val="1"/>
        </w:numPr>
        <w:spacing w:after="0" w:line="276" w:lineRule="auto"/>
        <w:ind w:left="1418" w:hanging="425"/>
        <w:jc w:val="both"/>
        <w:rPr>
          <w:rFonts w:eastAsiaTheme="minorEastAsia" w:cstheme="minorHAnsi"/>
        </w:rPr>
      </w:pPr>
      <w:r w:rsidRPr="000D0C4D">
        <w:rPr>
          <w:rFonts w:eastAsia="Garamond" w:cstheme="minorHAnsi"/>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 wynagrodzenia za pracę lub przepisów odrębnych właściwych dla spraw, z którymi związane jest realizowane zamówienia,</w:t>
      </w:r>
    </w:p>
    <w:p w14:paraId="0C43655D" w14:textId="77777777" w:rsidR="00CB79E9" w:rsidRPr="000D0C4D" w:rsidRDefault="00CB79E9" w:rsidP="000D0C4D">
      <w:pPr>
        <w:pStyle w:val="Akapitzlist"/>
        <w:numPr>
          <w:ilvl w:val="1"/>
          <w:numId w:val="1"/>
        </w:numPr>
        <w:spacing w:after="0" w:line="276" w:lineRule="auto"/>
        <w:ind w:left="1418" w:hanging="425"/>
        <w:jc w:val="both"/>
        <w:rPr>
          <w:rFonts w:eastAsiaTheme="minorEastAsia" w:cstheme="minorHAnsi"/>
        </w:rPr>
      </w:pPr>
      <w:r w:rsidRPr="000D0C4D">
        <w:rPr>
          <w:rFonts w:eastAsia="Garamond" w:cstheme="minorHAnsi"/>
        </w:rPr>
        <w:t>Zgodności z prawem w rozumieniu przepisów o postępowaniu w sprawach dotyczących pomocy publicznej,</w:t>
      </w:r>
    </w:p>
    <w:p w14:paraId="10945670" w14:textId="77777777" w:rsidR="00CB79E9" w:rsidRPr="000D0C4D" w:rsidRDefault="00CB79E9" w:rsidP="000D0C4D">
      <w:pPr>
        <w:pStyle w:val="Akapitzlist"/>
        <w:numPr>
          <w:ilvl w:val="1"/>
          <w:numId w:val="1"/>
        </w:numPr>
        <w:spacing w:after="0" w:line="276" w:lineRule="auto"/>
        <w:ind w:left="1418" w:hanging="425"/>
        <w:jc w:val="both"/>
        <w:rPr>
          <w:rFonts w:eastAsiaTheme="minorEastAsia" w:cstheme="minorHAnsi"/>
        </w:rPr>
      </w:pPr>
      <w:r w:rsidRPr="000D0C4D">
        <w:rPr>
          <w:rFonts w:eastAsia="Garamond" w:cstheme="minorHAnsi"/>
        </w:rPr>
        <w:t>Zgodności z przepisami z zakresu prawa pracy i zabezpieczenia społecznego, obowiązującymi w miejscu, w którym realizowane jest zamówienie.</w:t>
      </w:r>
    </w:p>
    <w:p w14:paraId="25C4BC43" w14:textId="77777777" w:rsidR="00CB79E9" w:rsidRPr="000D0C4D" w:rsidRDefault="00CB79E9" w:rsidP="000D0C4D">
      <w:pPr>
        <w:pStyle w:val="Akapitzlist"/>
        <w:numPr>
          <w:ilvl w:val="1"/>
          <w:numId w:val="1"/>
        </w:numPr>
        <w:spacing w:after="0" w:line="276" w:lineRule="auto"/>
        <w:ind w:left="1418" w:hanging="425"/>
        <w:jc w:val="both"/>
        <w:rPr>
          <w:rFonts w:eastAsiaTheme="minorEastAsia" w:cstheme="minorHAnsi"/>
        </w:rPr>
      </w:pPr>
      <w:r w:rsidRPr="000D0C4D">
        <w:rPr>
          <w:rFonts w:eastAsia="Garamond" w:cstheme="minorHAnsi"/>
        </w:rPr>
        <w:t>Zgodności z przepisami dotyczącymi z zakresu ochrony środowiska.</w:t>
      </w:r>
    </w:p>
    <w:p w14:paraId="07772B50" w14:textId="77777777" w:rsidR="00CB79E9" w:rsidRPr="000D0C4D" w:rsidRDefault="00CB79E9" w:rsidP="000D0C4D">
      <w:pPr>
        <w:pStyle w:val="Akapitzlist"/>
        <w:numPr>
          <w:ilvl w:val="1"/>
          <w:numId w:val="1"/>
        </w:numPr>
        <w:spacing w:after="0" w:line="276" w:lineRule="auto"/>
        <w:ind w:left="1418" w:hanging="425"/>
        <w:jc w:val="both"/>
        <w:rPr>
          <w:rFonts w:eastAsiaTheme="minorEastAsia" w:cstheme="minorHAnsi"/>
        </w:rPr>
      </w:pPr>
      <w:r w:rsidRPr="000D0C4D">
        <w:rPr>
          <w:rFonts w:eastAsia="Garamond" w:cstheme="minorHAnsi"/>
        </w:rPr>
        <w:t>Wypełnienie obowiązku związanych z powierzeniem wykonania części zamówienia podwykonawcy.</w:t>
      </w:r>
    </w:p>
    <w:p w14:paraId="01C54ECB" w14:textId="5FB42D01" w:rsidR="00CB79E9" w:rsidRPr="000D0C4D" w:rsidRDefault="00CB79E9" w:rsidP="000D0C4D">
      <w:pPr>
        <w:pStyle w:val="Akapitzlist"/>
        <w:numPr>
          <w:ilvl w:val="0"/>
          <w:numId w:val="1"/>
        </w:numPr>
        <w:spacing w:after="0" w:line="276" w:lineRule="auto"/>
        <w:ind w:left="284" w:hanging="284"/>
        <w:jc w:val="both"/>
        <w:rPr>
          <w:rFonts w:eastAsiaTheme="minorEastAsia" w:cstheme="minorHAnsi"/>
        </w:rPr>
      </w:pPr>
      <w:r w:rsidRPr="000D0C4D">
        <w:rPr>
          <w:rFonts w:eastAsia="Garamond" w:cstheme="minorHAnsi"/>
        </w:rPr>
        <w:t>W przypadku zamówień na roboty budowlane lub usługi, zamawiający jest obowiązany żądać wyj</w:t>
      </w:r>
      <w:r w:rsidR="00990F67" w:rsidRPr="000D0C4D">
        <w:rPr>
          <w:rFonts w:eastAsia="Garamond" w:cstheme="minorHAnsi"/>
        </w:rPr>
        <w:t>aśnień, o których mowa w pkt 10</w:t>
      </w:r>
      <w:r w:rsidRPr="000D0C4D">
        <w:rPr>
          <w:rFonts w:eastAsia="Garamond" w:cstheme="minorHAnsi"/>
        </w:rPr>
        <w:t>, c</w:t>
      </w:r>
      <w:r w:rsidR="00990F67" w:rsidRPr="000D0C4D">
        <w:rPr>
          <w:rFonts w:eastAsia="Garamond" w:cstheme="minorHAnsi"/>
        </w:rPr>
        <w:t>o najmniej w zakresie określonym</w:t>
      </w:r>
      <w:r w:rsidRPr="000D0C4D">
        <w:rPr>
          <w:rFonts w:eastAsia="Garamond" w:cstheme="minorHAnsi"/>
        </w:rPr>
        <w:t xml:space="preserve"> w pkt 4) i 6).</w:t>
      </w:r>
    </w:p>
    <w:p w14:paraId="096C741A" w14:textId="77777777" w:rsidR="00CB79E9" w:rsidRPr="000D0C4D" w:rsidRDefault="00CB79E9" w:rsidP="000D0C4D">
      <w:pPr>
        <w:pStyle w:val="Akapitzlist"/>
        <w:numPr>
          <w:ilvl w:val="1"/>
          <w:numId w:val="1"/>
        </w:numPr>
        <w:spacing w:after="0" w:line="276" w:lineRule="auto"/>
        <w:ind w:left="1418" w:hanging="425"/>
        <w:jc w:val="both"/>
        <w:rPr>
          <w:rFonts w:eastAsiaTheme="minorEastAsia" w:cstheme="minorHAnsi"/>
        </w:rPr>
      </w:pPr>
      <w:r w:rsidRPr="000D0C4D">
        <w:rPr>
          <w:rFonts w:eastAsia="Garamond" w:cstheme="minorHAnsi"/>
        </w:rPr>
        <w:t xml:space="preserve">Obowiązek wykazania, że oferta nie zawiera rażąco niskiej ceny lub kosztu spoczywa </w:t>
      </w:r>
      <w:r w:rsidRPr="000D0C4D">
        <w:rPr>
          <w:rFonts w:cstheme="minorHAnsi"/>
        </w:rPr>
        <w:br/>
      </w:r>
      <w:r w:rsidRPr="000D0C4D">
        <w:rPr>
          <w:rFonts w:eastAsia="Garamond" w:cstheme="minorHAnsi"/>
        </w:rPr>
        <w:t>na wykonawcy.</w:t>
      </w:r>
    </w:p>
    <w:p w14:paraId="20AEBF53" w14:textId="74FEE992" w:rsidR="00CB79E9" w:rsidRPr="000D0C4D" w:rsidRDefault="00CB79E9" w:rsidP="000D0C4D">
      <w:pPr>
        <w:pStyle w:val="Akapitzlist"/>
        <w:numPr>
          <w:ilvl w:val="1"/>
          <w:numId w:val="1"/>
        </w:numPr>
        <w:spacing w:after="0" w:line="276" w:lineRule="auto"/>
        <w:ind w:left="1418" w:hanging="425"/>
        <w:jc w:val="both"/>
        <w:rPr>
          <w:rFonts w:eastAsiaTheme="minorEastAsia" w:cstheme="minorHAnsi"/>
        </w:rPr>
      </w:pPr>
      <w:r w:rsidRPr="000D0C4D">
        <w:rPr>
          <w:rFonts w:eastAsia="Garamond" w:cstheme="minorHAnsi"/>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6AEE8E42" w14:textId="7253832B" w:rsidR="00CB79E9" w:rsidRPr="000D0C4D" w:rsidRDefault="00CB79E9" w:rsidP="000D0C4D">
      <w:pPr>
        <w:pStyle w:val="Akapitzlist"/>
        <w:numPr>
          <w:ilvl w:val="1"/>
          <w:numId w:val="1"/>
        </w:numPr>
        <w:spacing w:after="0" w:line="276" w:lineRule="auto"/>
        <w:ind w:left="1418" w:hanging="425"/>
        <w:jc w:val="both"/>
        <w:rPr>
          <w:rFonts w:eastAsiaTheme="minorEastAsia" w:cstheme="minorHAnsi"/>
        </w:rPr>
      </w:pPr>
      <w:r w:rsidRPr="000D0C4D">
        <w:rPr>
          <w:rFonts w:eastAsia="Garamond" w:cstheme="minorHAnsi"/>
        </w:rPr>
        <w:t>Jeżeli wartość zamówienia jest równa lub przekracza progi unijne, zamawiający zawiadamia Prezesa Urzędu oraz Komisję Europejską o odrzuceniu ofert, które według zamawiającego zawierały rażąco niską cenę lub koszt z powodu udzielenia pomocy publicznej, a wykonawca, w terminie wyznaczonym przez zamawiającego, nie udowodnił, ze pomoc ta jest zgodna z prawem w rozumieniu przepisów o postępowaniu w sprawach dotyczących pomocy publicznej.</w:t>
      </w:r>
    </w:p>
    <w:p w14:paraId="5DE5DDFD" w14:textId="77777777" w:rsidR="00CB79E9" w:rsidRPr="000D0C4D" w:rsidRDefault="00CB79E9" w:rsidP="000D0C4D">
      <w:pPr>
        <w:shd w:val="clear" w:color="auto" w:fill="FFFFFF" w:themeFill="background1"/>
        <w:spacing w:after="0" w:line="276" w:lineRule="auto"/>
        <w:ind w:left="567" w:hanging="567"/>
        <w:jc w:val="both"/>
        <w:rPr>
          <w:rFonts w:eastAsia="Times New Roman" w:cstheme="minorHAnsi"/>
          <w:b/>
          <w:bCs/>
          <w:lang w:eastAsia="pl-PL"/>
        </w:rPr>
      </w:pPr>
    </w:p>
    <w:p w14:paraId="56822C71" w14:textId="711F2123"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20" w:name="_Toc83873235"/>
      <w:r w:rsidRPr="000D0C4D">
        <w:rPr>
          <w:rFonts w:asciiTheme="minorHAnsi" w:eastAsia="Times New Roman" w:hAnsiTheme="minorHAnsi" w:cstheme="minorHAnsi"/>
          <w:b/>
          <w:bCs/>
          <w:color w:val="auto"/>
          <w:sz w:val="22"/>
          <w:szCs w:val="22"/>
          <w:lang w:eastAsia="pl-PL"/>
        </w:rPr>
        <w:lastRenderedPageBreak/>
        <w:t xml:space="preserve">Opis </w:t>
      </w:r>
      <w:r w:rsidRPr="000D0C4D">
        <w:rPr>
          <w:rFonts w:asciiTheme="minorHAnsi" w:eastAsia="Times New Roman" w:hAnsiTheme="minorHAnsi" w:cstheme="minorHAnsi"/>
          <w:b/>
          <w:color w:val="auto"/>
          <w:sz w:val="22"/>
          <w:szCs w:val="22"/>
          <w:lang w:eastAsia="pl-PL"/>
        </w:rPr>
        <w:t>kryteriów</w:t>
      </w:r>
      <w:r w:rsidRPr="000D0C4D">
        <w:rPr>
          <w:rFonts w:asciiTheme="minorHAnsi" w:eastAsia="Times New Roman" w:hAnsiTheme="minorHAnsi" w:cstheme="minorHAnsi"/>
          <w:b/>
          <w:bCs/>
          <w:color w:val="auto"/>
          <w:sz w:val="22"/>
          <w:szCs w:val="22"/>
          <w:lang w:eastAsia="pl-PL"/>
        </w:rPr>
        <w:t xml:space="preserve"> oceny ofert, wra</w:t>
      </w:r>
      <w:r w:rsidR="00990F67" w:rsidRPr="000D0C4D">
        <w:rPr>
          <w:rFonts w:asciiTheme="minorHAnsi" w:eastAsia="Times New Roman" w:hAnsiTheme="minorHAnsi" w:cstheme="minorHAnsi"/>
          <w:b/>
          <w:bCs/>
          <w:color w:val="auto"/>
          <w:sz w:val="22"/>
          <w:szCs w:val="22"/>
          <w:lang w:eastAsia="pl-PL"/>
        </w:rPr>
        <w:t>z z podaniem wag tych kryteriów</w:t>
      </w:r>
      <w:r w:rsidRPr="000D0C4D">
        <w:rPr>
          <w:rFonts w:asciiTheme="minorHAnsi" w:eastAsia="Times New Roman" w:hAnsiTheme="minorHAnsi" w:cstheme="minorHAnsi"/>
          <w:b/>
          <w:bCs/>
          <w:color w:val="auto"/>
          <w:sz w:val="22"/>
          <w:szCs w:val="22"/>
          <w:lang w:eastAsia="pl-PL"/>
        </w:rPr>
        <w:t xml:space="preserve"> i sposobu oceny ofert</w:t>
      </w:r>
      <w:bookmarkEnd w:id="20"/>
    </w:p>
    <w:p w14:paraId="718492DD" w14:textId="6F9B2BE0" w:rsidR="007267C3" w:rsidRPr="000D0C4D" w:rsidRDefault="007267C3" w:rsidP="000D0C4D">
      <w:pPr>
        <w:pStyle w:val="Akapitzlist"/>
        <w:numPr>
          <w:ilvl w:val="3"/>
          <w:numId w:val="27"/>
        </w:numPr>
        <w:spacing w:line="276" w:lineRule="auto"/>
        <w:ind w:left="426"/>
        <w:rPr>
          <w:rFonts w:cstheme="minorHAnsi"/>
          <w:bCs/>
          <w:lang w:eastAsia="pl-PL"/>
        </w:rPr>
      </w:pPr>
      <w:r w:rsidRPr="000D0C4D">
        <w:rPr>
          <w:rFonts w:cstheme="minorHAnsi"/>
          <w:bCs/>
          <w:lang w:eastAsia="pl-PL"/>
        </w:rPr>
        <w:t>Zamawiający wybiera ofertę najkorzystniejszą na podstawie kryteriów oceny ofert określonych w specyfikacji istotnych warunków zamówienia.</w:t>
      </w:r>
    </w:p>
    <w:p w14:paraId="3DBD08A1" w14:textId="77777777" w:rsidR="007267C3" w:rsidRPr="000D0C4D" w:rsidRDefault="007267C3" w:rsidP="000D0C4D">
      <w:pPr>
        <w:pStyle w:val="Akapitzlist"/>
        <w:numPr>
          <w:ilvl w:val="3"/>
          <w:numId w:val="27"/>
        </w:numPr>
        <w:spacing w:line="276" w:lineRule="auto"/>
        <w:ind w:left="426"/>
        <w:rPr>
          <w:rFonts w:cstheme="minorHAnsi"/>
          <w:lang w:eastAsia="pl-PL"/>
        </w:rPr>
      </w:pPr>
      <w:r w:rsidRPr="000D0C4D">
        <w:rPr>
          <w:rFonts w:cstheme="minorHAnsi"/>
          <w:lang w:eastAsia="pl-PL"/>
        </w:rPr>
        <w:t>Zamawiający przy wyborze oferty będzie się kierował poniższymi kryteriami  określonymi w sposób jednoznaczny i zrozumiały, umożliwiający sprawdzenie informacji przedstawianych przez wykonawców.</w:t>
      </w:r>
      <w:r w:rsidRPr="000D0C4D">
        <w:rPr>
          <w:rFonts w:cstheme="minorHAnsi"/>
          <w:bCs/>
          <w:lang w:eastAsia="pl-PL"/>
        </w:rPr>
        <w:t xml:space="preserve"> </w:t>
      </w:r>
    </w:p>
    <w:p w14:paraId="7487673A" w14:textId="77777777" w:rsidR="007267C3" w:rsidRPr="000D0C4D" w:rsidRDefault="007267C3" w:rsidP="000D0C4D">
      <w:pPr>
        <w:numPr>
          <w:ilvl w:val="0"/>
          <w:numId w:val="30"/>
        </w:numPr>
        <w:spacing w:line="276" w:lineRule="auto"/>
        <w:rPr>
          <w:rFonts w:cstheme="minorHAnsi"/>
          <w:bCs/>
          <w:lang w:eastAsia="pl-PL"/>
        </w:rPr>
      </w:pPr>
      <w:r w:rsidRPr="000D0C4D">
        <w:rPr>
          <w:rFonts w:cstheme="minorHAnsi"/>
          <w:bCs/>
          <w:lang w:eastAsia="pl-PL"/>
        </w:rPr>
        <w:t xml:space="preserve">Nazwa kryterium: </w:t>
      </w:r>
      <w:r w:rsidRPr="000D0C4D">
        <w:rPr>
          <w:rFonts w:cstheme="minorHAnsi"/>
          <w:b/>
          <w:bCs/>
          <w:lang w:eastAsia="pl-PL"/>
        </w:rPr>
        <w:t>cena brutto</w:t>
      </w:r>
    </w:p>
    <w:p w14:paraId="09902318" w14:textId="77777777" w:rsidR="007267C3" w:rsidRPr="000D0C4D" w:rsidRDefault="007267C3" w:rsidP="000D0C4D">
      <w:pPr>
        <w:spacing w:line="276" w:lineRule="auto"/>
        <w:rPr>
          <w:rFonts w:cstheme="minorHAnsi"/>
          <w:bCs/>
          <w:lang w:eastAsia="pl-PL"/>
        </w:rPr>
      </w:pPr>
      <w:r w:rsidRPr="000D0C4D">
        <w:rPr>
          <w:rFonts w:cstheme="minorHAnsi"/>
          <w:bCs/>
          <w:lang w:eastAsia="pl-PL"/>
        </w:rPr>
        <w:t>Waga kryterium: 60 % - 60 pkt.</w:t>
      </w:r>
    </w:p>
    <w:p w14:paraId="799F0F7B" w14:textId="77777777" w:rsidR="007267C3" w:rsidRPr="000D0C4D" w:rsidRDefault="007267C3" w:rsidP="000D0C4D">
      <w:pPr>
        <w:spacing w:line="276" w:lineRule="auto"/>
        <w:rPr>
          <w:rFonts w:cstheme="minorHAnsi"/>
          <w:bCs/>
          <w:lang w:eastAsia="pl-PL"/>
        </w:rPr>
      </w:pPr>
      <w:r w:rsidRPr="000D0C4D">
        <w:rPr>
          <w:rFonts w:cstheme="minorHAnsi"/>
          <w:bCs/>
          <w:lang w:eastAsia="pl-PL"/>
        </w:rPr>
        <w:t>Opis sposobu obliczenia punktów:</w:t>
      </w:r>
    </w:p>
    <w:tbl>
      <w:tblPr>
        <w:tblpPr w:leftFromText="141" w:rightFromText="141" w:vertAnchor="text" w:horzAnchor="page" w:tblpX="2222" w:tblpY="158"/>
        <w:tblW w:w="0" w:type="auto"/>
        <w:tblLook w:val="04A0" w:firstRow="1" w:lastRow="0" w:firstColumn="1" w:lastColumn="0" w:noHBand="0" w:noVBand="1"/>
      </w:tblPr>
      <w:tblGrid>
        <w:gridCol w:w="976"/>
        <w:gridCol w:w="976"/>
        <w:gridCol w:w="1396"/>
      </w:tblGrid>
      <w:tr w:rsidR="007267C3" w:rsidRPr="000D0C4D" w14:paraId="3045D4D1" w14:textId="77777777" w:rsidTr="00783BA0">
        <w:trPr>
          <w:trHeight w:val="465"/>
        </w:trPr>
        <w:tc>
          <w:tcPr>
            <w:tcW w:w="976" w:type="dxa"/>
            <w:vMerge w:val="restart"/>
            <w:shd w:val="clear" w:color="auto" w:fill="auto"/>
            <w:vAlign w:val="center"/>
          </w:tcPr>
          <w:p w14:paraId="6621D1A0" w14:textId="77777777" w:rsidR="007267C3" w:rsidRPr="000D0C4D" w:rsidRDefault="007267C3" w:rsidP="000D0C4D">
            <w:pPr>
              <w:spacing w:line="276" w:lineRule="auto"/>
              <w:rPr>
                <w:rFonts w:cstheme="minorHAnsi"/>
                <w:bCs/>
                <w:lang w:eastAsia="pl-PL"/>
              </w:rPr>
            </w:pPr>
            <w:r w:rsidRPr="000D0C4D">
              <w:rPr>
                <w:rFonts w:cstheme="minorHAnsi"/>
                <w:bCs/>
                <w:lang w:eastAsia="pl-PL"/>
              </w:rPr>
              <w:t>C =</w:t>
            </w:r>
          </w:p>
        </w:tc>
        <w:tc>
          <w:tcPr>
            <w:tcW w:w="976" w:type="dxa"/>
            <w:tcBorders>
              <w:bottom w:val="single" w:sz="4" w:space="0" w:color="auto"/>
            </w:tcBorders>
            <w:shd w:val="clear" w:color="auto" w:fill="auto"/>
            <w:vAlign w:val="center"/>
          </w:tcPr>
          <w:p w14:paraId="3A73CF5A" w14:textId="77777777" w:rsidR="007267C3" w:rsidRPr="000D0C4D" w:rsidRDefault="007267C3" w:rsidP="000D0C4D">
            <w:pPr>
              <w:spacing w:line="276" w:lineRule="auto"/>
              <w:rPr>
                <w:rFonts w:cstheme="minorHAnsi"/>
                <w:bCs/>
                <w:lang w:eastAsia="pl-PL"/>
              </w:rPr>
            </w:pPr>
            <w:r w:rsidRPr="000D0C4D">
              <w:rPr>
                <w:rFonts w:cstheme="minorHAnsi"/>
                <w:bCs/>
                <w:lang w:eastAsia="pl-PL"/>
              </w:rPr>
              <w:t>C min</w:t>
            </w:r>
          </w:p>
        </w:tc>
        <w:tc>
          <w:tcPr>
            <w:tcW w:w="1396" w:type="dxa"/>
            <w:vMerge w:val="restart"/>
            <w:shd w:val="clear" w:color="auto" w:fill="auto"/>
            <w:vAlign w:val="center"/>
          </w:tcPr>
          <w:p w14:paraId="07E67C93" w14:textId="77777777" w:rsidR="007267C3" w:rsidRPr="000D0C4D" w:rsidRDefault="007267C3" w:rsidP="000D0C4D">
            <w:pPr>
              <w:spacing w:line="276" w:lineRule="auto"/>
              <w:rPr>
                <w:rFonts w:cstheme="minorHAnsi"/>
                <w:bCs/>
                <w:lang w:eastAsia="pl-PL"/>
              </w:rPr>
            </w:pPr>
            <w:r w:rsidRPr="000D0C4D">
              <w:rPr>
                <w:rFonts w:cstheme="minorHAnsi"/>
                <w:bCs/>
                <w:lang w:eastAsia="pl-PL"/>
              </w:rPr>
              <w:t>X 60 %</w:t>
            </w:r>
          </w:p>
        </w:tc>
      </w:tr>
      <w:tr w:rsidR="007267C3" w:rsidRPr="000D0C4D" w14:paraId="51CCC506" w14:textId="77777777" w:rsidTr="00783BA0">
        <w:trPr>
          <w:trHeight w:val="475"/>
        </w:trPr>
        <w:tc>
          <w:tcPr>
            <w:tcW w:w="976" w:type="dxa"/>
            <w:vMerge/>
            <w:shd w:val="clear" w:color="auto" w:fill="auto"/>
          </w:tcPr>
          <w:p w14:paraId="02021F5C" w14:textId="77777777" w:rsidR="007267C3" w:rsidRPr="000D0C4D" w:rsidRDefault="007267C3" w:rsidP="000D0C4D">
            <w:pPr>
              <w:spacing w:line="276" w:lineRule="auto"/>
              <w:rPr>
                <w:rFonts w:cstheme="minorHAnsi"/>
                <w:bCs/>
                <w:lang w:eastAsia="pl-PL"/>
              </w:rPr>
            </w:pPr>
          </w:p>
        </w:tc>
        <w:tc>
          <w:tcPr>
            <w:tcW w:w="976" w:type="dxa"/>
            <w:tcBorders>
              <w:top w:val="single" w:sz="4" w:space="0" w:color="auto"/>
            </w:tcBorders>
            <w:shd w:val="clear" w:color="auto" w:fill="auto"/>
          </w:tcPr>
          <w:p w14:paraId="2679C033" w14:textId="77777777" w:rsidR="007267C3" w:rsidRPr="000D0C4D" w:rsidRDefault="007267C3" w:rsidP="000D0C4D">
            <w:pPr>
              <w:spacing w:line="276" w:lineRule="auto"/>
              <w:rPr>
                <w:rFonts w:cstheme="minorHAnsi"/>
                <w:bCs/>
                <w:lang w:eastAsia="pl-PL"/>
              </w:rPr>
            </w:pPr>
            <w:r w:rsidRPr="000D0C4D">
              <w:rPr>
                <w:rFonts w:cstheme="minorHAnsi"/>
                <w:bCs/>
                <w:lang w:eastAsia="pl-PL"/>
              </w:rPr>
              <w:t xml:space="preserve">C </w:t>
            </w:r>
            <w:proofErr w:type="spellStart"/>
            <w:r w:rsidRPr="000D0C4D">
              <w:rPr>
                <w:rFonts w:cstheme="minorHAnsi"/>
                <w:bCs/>
                <w:lang w:eastAsia="pl-PL"/>
              </w:rPr>
              <w:t>bad</w:t>
            </w:r>
            <w:proofErr w:type="spellEnd"/>
            <w:r w:rsidRPr="000D0C4D">
              <w:rPr>
                <w:rFonts w:cstheme="minorHAnsi"/>
                <w:bCs/>
                <w:lang w:eastAsia="pl-PL"/>
              </w:rPr>
              <w:t xml:space="preserve"> </w:t>
            </w:r>
          </w:p>
        </w:tc>
        <w:tc>
          <w:tcPr>
            <w:tcW w:w="1396" w:type="dxa"/>
            <w:vMerge/>
            <w:shd w:val="clear" w:color="auto" w:fill="auto"/>
          </w:tcPr>
          <w:p w14:paraId="27CF2BB7" w14:textId="77777777" w:rsidR="007267C3" w:rsidRPr="000D0C4D" w:rsidRDefault="007267C3" w:rsidP="000D0C4D">
            <w:pPr>
              <w:spacing w:line="276" w:lineRule="auto"/>
              <w:rPr>
                <w:rFonts w:cstheme="minorHAnsi"/>
                <w:bCs/>
                <w:lang w:eastAsia="pl-PL"/>
              </w:rPr>
            </w:pPr>
          </w:p>
        </w:tc>
      </w:tr>
    </w:tbl>
    <w:p w14:paraId="37AF6434" w14:textId="77777777" w:rsidR="007267C3" w:rsidRPr="000D0C4D" w:rsidRDefault="007267C3" w:rsidP="000D0C4D">
      <w:pPr>
        <w:spacing w:line="276" w:lineRule="auto"/>
        <w:rPr>
          <w:rFonts w:cstheme="minorHAnsi"/>
          <w:bCs/>
          <w:lang w:eastAsia="pl-PL"/>
        </w:rPr>
      </w:pPr>
    </w:p>
    <w:p w14:paraId="5EA3DD61" w14:textId="77777777" w:rsidR="007267C3" w:rsidRPr="000D0C4D" w:rsidRDefault="007267C3" w:rsidP="000D0C4D">
      <w:pPr>
        <w:spacing w:line="276" w:lineRule="auto"/>
        <w:rPr>
          <w:rFonts w:cstheme="minorHAnsi"/>
          <w:bCs/>
          <w:lang w:eastAsia="pl-PL"/>
        </w:rPr>
      </w:pPr>
    </w:p>
    <w:p w14:paraId="4F70BECF" w14:textId="77777777" w:rsidR="007267C3" w:rsidRPr="000D0C4D" w:rsidRDefault="007267C3" w:rsidP="000D0C4D">
      <w:pPr>
        <w:spacing w:line="276" w:lineRule="auto"/>
        <w:rPr>
          <w:rFonts w:cstheme="minorHAnsi"/>
          <w:bCs/>
          <w:lang w:eastAsia="pl-PL"/>
        </w:rPr>
      </w:pPr>
    </w:p>
    <w:p w14:paraId="3354EC9B" w14:textId="77777777" w:rsidR="007267C3" w:rsidRPr="000D0C4D" w:rsidRDefault="007267C3" w:rsidP="000D0C4D">
      <w:pPr>
        <w:spacing w:line="276" w:lineRule="auto"/>
        <w:rPr>
          <w:rFonts w:cstheme="minorHAnsi"/>
          <w:bCs/>
          <w:lang w:eastAsia="pl-PL"/>
        </w:rPr>
      </w:pPr>
      <w:r w:rsidRPr="000D0C4D">
        <w:rPr>
          <w:rFonts w:cstheme="minorHAnsi"/>
          <w:bCs/>
          <w:lang w:eastAsia="pl-PL"/>
        </w:rPr>
        <w:t xml:space="preserve">gdzie </w:t>
      </w:r>
    </w:p>
    <w:p w14:paraId="5C05D53E" w14:textId="77777777" w:rsidR="007267C3" w:rsidRPr="000D0C4D" w:rsidRDefault="007267C3" w:rsidP="000D0C4D">
      <w:pPr>
        <w:spacing w:line="276" w:lineRule="auto"/>
        <w:rPr>
          <w:rFonts w:cstheme="minorHAnsi"/>
          <w:bCs/>
          <w:lang w:eastAsia="pl-PL"/>
        </w:rPr>
      </w:pPr>
      <w:r w:rsidRPr="000D0C4D">
        <w:rPr>
          <w:rFonts w:cstheme="minorHAnsi"/>
          <w:bCs/>
          <w:lang w:eastAsia="pl-PL"/>
        </w:rPr>
        <w:t xml:space="preserve">C min cena ofertowa brutto oferty najtańszej </w:t>
      </w:r>
    </w:p>
    <w:p w14:paraId="66D28AAE" w14:textId="77777777" w:rsidR="007267C3" w:rsidRPr="000D0C4D" w:rsidRDefault="007267C3" w:rsidP="000D0C4D">
      <w:pPr>
        <w:spacing w:line="276" w:lineRule="auto"/>
        <w:rPr>
          <w:rFonts w:cstheme="minorHAnsi"/>
          <w:bCs/>
          <w:lang w:eastAsia="pl-PL"/>
        </w:rPr>
      </w:pPr>
      <w:r w:rsidRPr="000D0C4D">
        <w:rPr>
          <w:rFonts w:cstheme="minorHAnsi"/>
          <w:bCs/>
          <w:lang w:eastAsia="pl-PL"/>
        </w:rPr>
        <w:t xml:space="preserve">C </w:t>
      </w:r>
      <w:proofErr w:type="spellStart"/>
      <w:r w:rsidRPr="000D0C4D">
        <w:rPr>
          <w:rFonts w:cstheme="minorHAnsi"/>
          <w:bCs/>
          <w:lang w:eastAsia="pl-PL"/>
        </w:rPr>
        <w:t>bad</w:t>
      </w:r>
      <w:proofErr w:type="spellEnd"/>
      <w:r w:rsidRPr="000D0C4D">
        <w:rPr>
          <w:rFonts w:cstheme="minorHAnsi"/>
          <w:bCs/>
          <w:lang w:eastAsia="pl-PL"/>
        </w:rPr>
        <w:t xml:space="preserve"> cena ofertowa brutto oferty badanej </w:t>
      </w:r>
    </w:p>
    <w:p w14:paraId="361F2947" w14:textId="77777777" w:rsidR="007267C3" w:rsidRPr="000D0C4D" w:rsidRDefault="007267C3" w:rsidP="000D0C4D">
      <w:pPr>
        <w:spacing w:line="276" w:lineRule="auto"/>
        <w:rPr>
          <w:rFonts w:cstheme="minorHAnsi"/>
          <w:bCs/>
          <w:lang w:eastAsia="pl-PL"/>
        </w:rPr>
      </w:pPr>
    </w:p>
    <w:p w14:paraId="024BBCD1" w14:textId="77777777" w:rsidR="007267C3" w:rsidRPr="000D0C4D" w:rsidRDefault="007267C3" w:rsidP="000D0C4D">
      <w:pPr>
        <w:spacing w:line="276" w:lineRule="auto"/>
        <w:rPr>
          <w:rFonts w:cstheme="minorHAnsi"/>
          <w:bCs/>
          <w:lang w:eastAsia="pl-PL"/>
        </w:rPr>
      </w:pPr>
      <w:r w:rsidRPr="000D0C4D">
        <w:rPr>
          <w:rFonts w:cstheme="minorHAnsi"/>
          <w:bCs/>
          <w:lang w:eastAsia="pl-PL"/>
        </w:rPr>
        <w:t>W tym kryterium można uzyskać maksymalnie 60 punktów. Przyznane punkty zostaną zaokrąglone do dwóch miejsc po przecinku.</w:t>
      </w:r>
    </w:p>
    <w:p w14:paraId="7EC44675" w14:textId="77777777" w:rsidR="007267C3" w:rsidRPr="000D0C4D" w:rsidRDefault="007267C3" w:rsidP="000D0C4D">
      <w:pPr>
        <w:spacing w:line="276" w:lineRule="auto"/>
        <w:rPr>
          <w:rFonts w:cstheme="minorHAnsi"/>
          <w:bCs/>
          <w:lang w:eastAsia="pl-PL"/>
        </w:rPr>
      </w:pPr>
      <w:r w:rsidRPr="000D0C4D">
        <w:rPr>
          <w:rFonts w:cstheme="minorHAnsi"/>
          <w:bCs/>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8A83EF3" w14:textId="77777777" w:rsidR="007267C3" w:rsidRPr="000D0C4D" w:rsidRDefault="007267C3" w:rsidP="000D0C4D">
      <w:pPr>
        <w:numPr>
          <w:ilvl w:val="0"/>
          <w:numId w:val="30"/>
        </w:numPr>
        <w:spacing w:line="276" w:lineRule="auto"/>
        <w:rPr>
          <w:rFonts w:cstheme="minorHAnsi"/>
          <w:bCs/>
          <w:lang w:eastAsia="pl-PL"/>
        </w:rPr>
      </w:pPr>
      <w:r w:rsidRPr="000D0C4D">
        <w:rPr>
          <w:rFonts w:cstheme="minorHAnsi"/>
          <w:bCs/>
          <w:lang w:eastAsia="pl-PL"/>
        </w:rPr>
        <w:t xml:space="preserve">Nazwa kryterium: </w:t>
      </w:r>
      <w:r w:rsidRPr="000D0C4D">
        <w:rPr>
          <w:rFonts w:cstheme="minorHAnsi"/>
          <w:b/>
          <w:bCs/>
          <w:lang w:eastAsia="pl-PL"/>
        </w:rPr>
        <w:t xml:space="preserve">Jakość wapna   </w:t>
      </w:r>
    </w:p>
    <w:p w14:paraId="2C97F8FB" w14:textId="77777777" w:rsidR="007267C3" w:rsidRPr="000D0C4D" w:rsidRDefault="007267C3" w:rsidP="000D0C4D">
      <w:pPr>
        <w:spacing w:line="276" w:lineRule="auto"/>
        <w:rPr>
          <w:rFonts w:cstheme="minorHAnsi"/>
          <w:bCs/>
          <w:lang w:eastAsia="pl-PL"/>
        </w:rPr>
      </w:pPr>
      <w:r w:rsidRPr="000D0C4D">
        <w:rPr>
          <w:rFonts w:cstheme="minorHAnsi"/>
          <w:bCs/>
          <w:lang w:eastAsia="pl-PL"/>
        </w:rPr>
        <w:t>Waga kryterium: 40 % - 40 pkt.</w:t>
      </w:r>
    </w:p>
    <w:p w14:paraId="36D891F7" w14:textId="77777777" w:rsidR="007267C3" w:rsidRPr="000D0C4D" w:rsidRDefault="007267C3" w:rsidP="000D0C4D">
      <w:pPr>
        <w:spacing w:line="276" w:lineRule="auto"/>
        <w:rPr>
          <w:rFonts w:cstheme="minorHAnsi"/>
          <w:bCs/>
          <w:lang w:eastAsia="pl-PL"/>
        </w:rPr>
      </w:pPr>
      <w:r w:rsidRPr="000D0C4D">
        <w:rPr>
          <w:rFonts w:cstheme="minorHAnsi"/>
          <w:bCs/>
          <w:lang w:eastAsia="pl-PL"/>
        </w:rPr>
        <w:t>Opis sposobu obliczenia punktów:</w:t>
      </w:r>
    </w:p>
    <w:p w14:paraId="2D64869A" w14:textId="77777777" w:rsidR="007267C3" w:rsidRPr="000D0C4D" w:rsidRDefault="007267C3" w:rsidP="000D0C4D">
      <w:pPr>
        <w:spacing w:line="276" w:lineRule="auto"/>
        <w:rPr>
          <w:rFonts w:cstheme="minorHAnsi"/>
          <w:lang w:val="x-none" w:eastAsia="pl-PL"/>
        </w:rPr>
      </w:pPr>
      <w:r w:rsidRPr="000D0C4D">
        <w:rPr>
          <w:rFonts w:cstheme="minorHAnsi"/>
          <w:lang w:val="x-none" w:eastAsia="pl-PL"/>
        </w:rPr>
        <w:t>Kryterium reaktywność T-60 będzie oceniana na podstawie deklarowanej wartości wg normy PN-EN 459-2:2010.</w:t>
      </w:r>
    </w:p>
    <w:p w14:paraId="048C7B92" w14:textId="4D9D3FC1" w:rsidR="007267C3" w:rsidRPr="000D0C4D" w:rsidRDefault="007267C3" w:rsidP="000D0C4D">
      <w:pPr>
        <w:spacing w:line="276" w:lineRule="auto"/>
        <w:rPr>
          <w:rFonts w:cstheme="minorHAnsi"/>
          <w:lang w:val="en-US" w:eastAsia="pl-PL"/>
        </w:rPr>
      </w:pPr>
      <w:r w:rsidRPr="000D0C4D">
        <w:rPr>
          <w:rFonts w:cstheme="minorHAnsi"/>
          <w:lang w:val="x-none" w:eastAsia="pl-PL"/>
        </w:rPr>
        <w:t xml:space="preserve">       </w:t>
      </w:r>
      <w:r w:rsidRPr="000D0C4D">
        <w:rPr>
          <w:rFonts w:cstheme="minorHAnsi"/>
          <w:lang w:val="en-US" w:eastAsia="pl-PL"/>
        </w:rPr>
        <w:t xml:space="preserve">T-60 max </w:t>
      </w:r>
      <w:r w:rsidR="00FA4931" w:rsidRPr="000D0C4D">
        <w:rPr>
          <w:rFonts w:cstheme="minorHAnsi"/>
          <w:lang w:val="en-US" w:eastAsia="pl-PL"/>
        </w:rPr>
        <w:t xml:space="preserve">- 30 s                </w:t>
      </w:r>
      <w:r w:rsidRPr="000D0C4D">
        <w:rPr>
          <w:rFonts w:cstheme="minorHAnsi"/>
          <w:lang w:val="en-US" w:eastAsia="pl-PL"/>
        </w:rPr>
        <w:t>R=0,5</w:t>
      </w:r>
    </w:p>
    <w:p w14:paraId="1C6D374E" w14:textId="2D6465A2" w:rsidR="007267C3" w:rsidRPr="000D0C4D" w:rsidRDefault="007267C3" w:rsidP="000D0C4D">
      <w:pPr>
        <w:spacing w:line="276" w:lineRule="auto"/>
        <w:rPr>
          <w:rFonts w:cstheme="minorHAnsi"/>
          <w:lang w:val="en-US" w:eastAsia="pl-PL"/>
        </w:rPr>
      </w:pPr>
      <w:r w:rsidRPr="000D0C4D">
        <w:rPr>
          <w:rFonts w:cstheme="minorHAnsi"/>
          <w:lang w:val="en-US" w:eastAsia="pl-PL"/>
        </w:rPr>
        <w:t xml:space="preserve">       T-60 max </w:t>
      </w:r>
      <w:r w:rsidR="00FA4931" w:rsidRPr="000D0C4D">
        <w:rPr>
          <w:rFonts w:cstheme="minorHAnsi"/>
          <w:lang w:val="en-US" w:eastAsia="pl-PL"/>
        </w:rPr>
        <w:t xml:space="preserve">- </w:t>
      </w:r>
      <w:proofErr w:type="spellStart"/>
      <w:r w:rsidR="00FA4931" w:rsidRPr="000D0C4D">
        <w:rPr>
          <w:rFonts w:cstheme="minorHAnsi"/>
          <w:lang w:val="en-US" w:eastAsia="pl-PL"/>
        </w:rPr>
        <w:t>powyżej</w:t>
      </w:r>
      <w:proofErr w:type="spellEnd"/>
      <w:r w:rsidR="00FA4931" w:rsidRPr="000D0C4D">
        <w:rPr>
          <w:rFonts w:cstheme="minorHAnsi"/>
          <w:lang w:val="en-US" w:eastAsia="pl-PL"/>
        </w:rPr>
        <w:t xml:space="preserve"> </w:t>
      </w:r>
      <w:r w:rsidRPr="000D0C4D">
        <w:rPr>
          <w:rFonts w:cstheme="minorHAnsi"/>
          <w:lang w:val="en-US" w:eastAsia="pl-PL"/>
        </w:rPr>
        <w:t>30-50 s              R=0,6</w:t>
      </w:r>
    </w:p>
    <w:p w14:paraId="24EF65B5" w14:textId="3402FC6B" w:rsidR="007267C3" w:rsidRPr="000D0C4D" w:rsidRDefault="007267C3" w:rsidP="000D0C4D">
      <w:pPr>
        <w:spacing w:line="276" w:lineRule="auto"/>
        <w:rPr>
          <w:rFonts w:cstheme="minorHAnsi"/>
          <w:lang w:val="en-US" w:eastAsia="pl-PL"/>
        </w:rPr>
      </w:pPr>
      <w:r w:rsidRPr="000D0C4D">
        <w:rPr>
          <w:rFonts w:cstheme="minorHAnsi"/>
          <w:lang w:val="en-US" w:eastAsia="pl-PL"/>
        </w:rPr>
        <w:t xml:space="preserve">       T-60 max </w:t>
      </w:r>
      <w:proofErr w:type="spellStart"/>
      <w:r w:rsidR="00FA4931" w:rsidRPr="000D0C4D">
        <w:rPr>
          <w:rFonts w:cstheme="minorHAnsi"/>
          <w:lang w:val="en-US" w:eastAsia="pl-PL"/>
        </w:rPr>
        <w:t>powyżej</w:t>
      </w:r>
      <w:proofErr w:type="spellEnd"/>
      <w:r w:rsidR="00FA4931" w:rsidRPr="000D0C4D">
        <w:rPr>
          <w:rFonts w:cstheme="minorHAnsi"/>
          <w:lang w:val="en-US" w:eastAsia="pl-PL"/>
        </w:rPr>
        <w:t xml:space="preserve"> </w:t>
      </w:r>
      <w:r w:rsidRPr="000D0C4D">
        <w:rPr>
          <w:rFonts w:cstheme="minorHAnsi"/>
          <w:lang w:val="en-US" w:eastAsia="pl-PL"/>
        </w:rPr>
        <w:t>50-60 s              R=0,8</w:t>
      </w:r>
    </w:p>
    <w:p w14:paraId="0F1D9757" w14:textId="3B75A23E" w:rsidR="007267C3" w:rsidRPr="000D0C4D" w:rsidRDefault="007267C3" w:rsidP="000D0C4D">
      <w:pPr>
        <w:spacing w:line="276" w:lineRule="auto"/>
        <w:rPr>
          <w:rFonts w:cstheme="minorHAnsi"/>
          <w:lang w:val="en-US" w:eastAsia="pl-PL"/>
        </w:rPr>
      </w:pPr>
      <w:r w:rsidRPr="000D0C4D">
        <w:rPr>
          <w:rFonts w:cstheme="minorHAnsi"/>
          <w:lang w:val="en-US" w:eastAsia="pl-PL"/>
        </w:rPr>
        <w:t xml:space="preserve">       T-60 max </w:t>
      </w:r>
      <w:proofErr w:type="spellStart"/>
      <w:r w:rsidR="00FA4931" w:rsidRPr="000D0C4D">
        <w:rPr>
          <w:rFonts w:cstheme="minorHAnsi"/>
          <w:lang w:val="en-US" w:eastAsia="pl-PL"/>
        </w:rPr>
        <w:t>powyżej</w:t>
      </w:r>
      <w:proofErr w:type="spellEnd"/>
      <w:r w:rsidR="00FA4931" w:rsidRPr="000D0C4D">
        <w:rPr>
          <w:rFonts w:cstheme="minorHAnsi"/>
          <w:lang w:val="en-US" w:eastAsia="pl-PL"/>
        </w:rPr>
        <w:t xml:space="preserve"> </w:t>
      </w:r>
      <w:r w:rsidRPr="000D0C4D">
        <w:rPr>
          <w:rFonts w:cstheme="minorHAnsi"/>
          <w:lang w:val="en-US" w:eastAsia="pl-PL"/>
        </w:rPr>
        <w:t xml:space="preserve">60-80 s              R=1,0       </w:t>
      </w:r>
    </w:p>
    <w:p w14:paraId="7D439C20" w14:textId="77777777" w:rsidR="007267C3" w:rsidRPr="000D0C4D" w:rsidRDefault="007267C3" w:rsidP="000D0C4D">
      <w:pPr>
        <w:spacing w:line="276" w:lineRule="auto"/>
        <w:rPr>
          <w:rFonts w:cstheme="minorHAnsi"/>
          <w:b/>
          <w:lang w:eastAsia="pl-PL"/>
        </w:rPr>
      </w:pPr>
      <w:r w:rsidRPr="000D0C4D">
        <w:rPr>
          <w:rFonts w:cstheme="minorHAnsi"/>
          <w:b/>
          <w:lang w:eastAsia="pl-PL"/>
        </w:rPr>
        <w:lastRenderedPageBreak/>
        <w:t>Jeżeli reaktywność T60  powyżej 80s oferta w kryterium Jakość wapna otrzymuje 0 punktów.</w:t>
      </w:r>
    </w:p>
    <w:tbl>
      <w:tblPr>
        <w:tblpPr w:leftFromText="141" w:rightFromText="141" w:vertAnchor="text" w:horzAnchor="page" w:tblpX="2222" w:tblpY="158"/>
        <w:tblW w:w="0" w:type="auto"/>
        <w:tblLook w:val="04A0" w:firstRow="1" w:lastRow="0" w:firstColumn="1" w:lastColumn="0" w:noHBand="0" w:noVBand="1"/>
      </w:tblPr>
      <w:tblGrid>
        <w:gridCol w:w="964"/>
        <w:gridCol w:w="6192"/>
        <w:gridCol w:w="1378"/>
      </w:tblGrid>
      <w:tr w:rsidR="007267C3" w:rsidRPr="000D0C4D" w14:paraId="01C158C6" w14:textId="77777777" w:rsidTr="00580097">
        <w:trPr>
          <w:trHeight w:val="421"/>
        </w:trPr>
        <w:tc>
          <w:tcPr>
            <w:tcW w:w="964" w:type="dxa"/>
            <w:vMerge w:val="restart"/>
            <w:shd w:val="clear" w:color="auto" w:fill="auto"/>
            <w:vAlign w:val="center"/>
          </w:tcPr>
          <w:p w14:paraId="25C96852" w14:textId="77777777" w:rsidR="007267C3" w:rsidRPr="000D0C4D" w:rsidRDefault="007267C3" w:rsidP="000D0C4D">
            <w:pPr>
              <w:spacing w:line="276" w:lineRule="auto"/>
              <w:rPr>
                <w:rFonts w:cstheme="minorHAnsi"/>
                <w:bCs/>
                <w:lang w:eastAsia="pl-PL"/>
              </w:rPr>
            </w:pPr>
          </w:p>
        </w:tc>
        <w:tc>
          <w:tcPr>
            <w:tcW w:w="6192" w:type="dxa"/>
            <w:tcBorders>
              <w:bottom w:val="single" w:sz="4" w:space="0" w:color="auto"/>
            </w:tcBorders>
            <w:shd w:val="clear" w:color="auto" w:fill="auto"/>
            <w:vAlign w:val="center"/>
          </w:tcPr>
          <w:p w14:paraId="3AB3CC75" w14:textId="02742163" w:rsidR="007267C3" w:rsidRPr="000D0C4D" w:rsidRDefault="007267C3" w:rsidP="000D0C4D">
            <w:pPr>
              <w:spacing w:line="276" w:lineRule="auto"/>
              <w:jc w:val="both"/>
              <w:rPr>
                <w:rFonts w:cstheme="minorHAnsi"/>
                <w:bCs/>
                <w:lang w:eastAsia="pl-PL"/>
              </w:rPr>
            </w:pPr>
            <w:r w:rsidRPr="000D0C4D">
              <w:rPr>
                <w:rFonts w:cstheme="minorHAnsi"/>
                <w:bCs/>
                <w:lang w:eastAsia="pl-PL"/>
              </w:rPr>
              <w:t>Najmniejsza  wartość T60 z wszystkich ofert  (wartość „R” )</w:t>
            </w:r>
          </w:p>
        </w:tc>
        <w:tc>
          <w:tcPr>
            <w:tcW w:w="1378" w:type="dxa"/>
            <w:vMerge w:val="restart"/>
            <w:shd w:val="clear" w:color="auto" w:fill="auto"/>
            <w:vAlign w:val="center"/>
          </w:tcPr>
          <w:p w14:paraId="1EB786F6" w14:textId="77777777" w:rsidR="007267C3" w:rsidRPr="000D0C4D" w:rsidRDefault="007267C3" w:rsidP="000D0C4D">
            <w:pPr>
              <w:spacing w:line="276" w:lineRule="auto"/>
              <w:rPr>
                <w:rFonts w:cstheme="minorHAnsi"/>
                <w:bCs/>
                <w:lang w:eastAsia="pl-PL"/>
              </w:rPr>
            </w:pPr>
            <w:r w:rsidRPr="000D0C4D">
              <w:rPr>
                <w:rFonts w:cstheme="minorHAnsi"/>
                <w:bCs/>
                <w:lang w:eastAsia="pl-PL"/>
              </w:rPr>
              <w:t>X 40 %</w:t>
            </w:r>
          </w:p>
        </w:tc>
      </w:tr>
      <w:tr w:rsidR="007267C3" w:rsidRPr="000D0C4D" w14:paraId="4F371303" w14:textId="77777777" w:rsidTr="00580097">
        <w:trPr>
          <w:trHeight w:val="210"/>
        </w:trPr>
        <w:tc>
          <w:tcPr>
            <w:tcW w:w="964" w:type="dxa"/>
            <w:vMerge/>
            <w:shd w:val="clear" w:color="auto" w:fill="auto"/>
          </w:tcPr>
          <w:p w14:paraId="71774964" w14:textId="77777777" w:rsidR="007267C3" w:rsidRPr="000D0C4D" w:rsidRDefault="007267C3" w:rsidP="000D0C4D">
            <w:pPr>
              <w:spacing w:line="276" w:lineRule="auto"/>
              <w:rPr>
                <w:rFonts w:cstheme="minorHAnsi"/>
                <w:bCs/>
                <w:lang w:eastAsia="pl-PL"/>
              </w:rPr>
            </w:pPr>
          </w:p>
        </w:tc>
        <w:tc>
          <w:tcPr>
            <w:tcW w:w="6192" w:type="dxa"/>
            <w:tcBorders>
              <w:top w:val="single" w:sz="4" w:space="0" w:color="auto"/>
            </w:tcBorders>
            <w:shd w:val="clear" w:color="auto" w:fill="auto"/>
          </w:tcPr>
          <w:p w14:paraId="08477AA5" w14:textId="77777777" w:rsidR="007267C3" w:rsidRPr="000D0C4D" w:rsidRDefault="007267C3" w:rsidP="000D0C4D">
            <w:pPr>
              <w:spacing w:line="276" w:lineRule="auto"/>
              <w:rPr>
                <w:rFonts w:cstheme="minorHAnsi"/>
                <w:bCs/>
                <w:lang w:eastAsia="pl-PL"/>
              </w:rPr>
            </w:pPr>
            <w:r w:rsidRPr="000D0C4D">
              <w:rPr>
                <w:rFonts w:cstheme="minorHAnsi"/>
                <w:bCs/>
                <w:lang w:eastAsia="pl-PL"/>
              </w:rPr>
              <w:t>Wartość T60 z badanej oferty (wartość „R”)</w:t>
            </w:r>
          </w:p>
        </w:tc>
        <w:tc>
          <w:tcPr>
            <w:tcW w:w="1378" w:type="dxa"/>
            <w:vMerge/>
            <w:shd w:val="clear" w:color="auto" w:fill="auto"/>
          </w:tcPr>
          <w:p w14:paraId="3938B2FB" w14:textId="77777777" w:rsidR="007267C3" w:rsidRPr="000D0C4D" w:rsidRDefault="007267C3" w:rsidP="000D0C4D">
            <w:pPr>
              <w:spacing w:line="276" w:lineRule="auto"/>
              <w:rPr>
                <w:rFonts w:cstheme="minorHAnsi"/>
                <w:bCs/>
                <w:lang w:eastAsia="pl-PL"/>
              </w:rPr>
            </w:pPr>
          </w:p>
        </w:tc>
      </w:tr>
    </w:tbl>
    <w:p w14:paraId="0EE12D0A" w14:textId="77777777" w:rsidR="007267C3" w:rsidRPr="000D0C4D" w:rsidRDefault="007267C3" w:rsidP="000D0C4D">
      <w:pPr>
        <w:spacing w:line="276" w:lineRule="auto"/>
        <w:rPr>
          <w:rFonts w:cstheme="minorHAnsi"/>
          <w:bCs/>
          <w:lang w:eastAsia="pl-PL"/>
        </w:rPr>
      </w:pPr>
    </w:p>
    <w:p w14:paraId="6F898F07" w14:textId="77777777" w:rsidR="007267C3" w:rsidRPr="000D0C4D" w:rsidRDefault="007267C3" w:rsidP="000D0C4D">
      <w:pPr>
        <w:spacing w:line="276" w:lineRule="auto"/>
        <w:rPr>
          <w:rFonts w:cstheme="minorHAnsi"/>
          <w:bCs/>
          <w:lang w:eastAsia="pl-PL"/>
        </w:rPr>
      </w:pPr>
    </w:p>
    <w:p w14:paraId="29462ED7" w14:textId="77777777" w:rsidR="007267C3" w:rsidRPr="000D0C4D" w:rsidRDefault="007267C3" w:rsidP="000D0C4D">
      <w:pPr>
        <w:spacing w:line="276" w:lineRule="auto"/>
        <w:jc w:val="both"/>
        <w:rPr>
          <w:rFonts w:cstheme="minorHAnsi"/>
          <w:bCs/>
          <w:lang w:eastAsia="pl-PL"/>
        </w:rPr>
      </w:pPr>
      <w:r w:rsidRPr="000D0C4D">
        <w:rPr>
          <w:rFonts w:cstheme="minorHAnsi"/>
          <w:bCs/>
          <w:lang w:eastAsia="pl-PL"/>
        </w:rPr>
        <w:t xml:space="preserve">Maksymalna ilość punktów jaką można uzyskać w tym kryterium wynosi 40 pkt. </w:t>
      </w:r>
    </w:p>
    <w:p w14:paraId="43481401" w14:textId="77777777" w:rsidR="00FA4931" w:rsidRPr="000D0C4D" w:rsidRDefault="00FA4931" w:rsidP="000D0C4D">
      <w:pPr>
        <w:pStyle w:val="Akapitzlist"/>
        <w:numPr>
          <w:ilvl w:val="3"/>
          <w:numId w:val="27"/>
        </w:numPr>
        <w:spacing w:line="276" w:lineRule="auto"/>
        <w:ind w:left="426"/>
        <w:jc w:val="both"/>
        <w:rPr>
          <w:rFonts w:cstheme="minorHAnsi"/>
        </w:rPr>
      </w:pPr>
      <w:r w:rsidRPr="000D0C4D">
        <w:rPr>
          <w:rFonts w:cstheme="minorHAnsi"/>
          <w:bCs/>
          <w:lang w:eastAsia="pl-PL"/>
        </w:rPr>
        <w:t>Najkorzystniejsza</w:t>
      </w:r>
      <w:r w:rsidRPr="000D0C4D">
        <w:rPr>
          <w:rFonts w:cstheme="minorHAnsi"/>
        </w:rPr>
        <w:t xml:space="preserve"> oferta to oferta przedstawiająca najkorzystniejszy stosunek, jakości do ceny lub do kosztu lub oferta z najniższą ceną lub kosztem.</w:t>
      </w:r>
    </w:p>
    <w:p w14:paraId="3F344088" w14:textId="77777777" w:rsidR="00FA4931" w:rsidRPr="000D0C4D" w:rsidRDefault="00FA4931" w:rsidP="000D0C4D">
      <w:pPr>
        <w:pStyle w:val="Akapitzlist"/>
        <w:numPr>
          <w:ilvl w:val="3"/>
          <w:numId w:val="27"/>
        </w:numPr>
        <w:spacing w:line="276" w:lineRule="auto"/>
        <w:ind w:left="426"/>
        <w:jc w:val="both"/>
        <w:rPr>
          <w:rFonts w:cstheme="minorHAnsi"/>
          <w:bCs/>
          <w:lang w:eastAsia="pl-PL"/>
        </w:rPr>
      </w:pPr>
      <w:r w:rsidRPr="000D0C4D">
        <w:rPr>
          <w:rFonts w:cstheme="minorHAnsi"/>
        </w:rPr>
        <w:t xml:space="preserve">Jeżeli nie </w:t>
      </w:r>
      <w:r w:rsidRPr="000D0C4D">
        <w:rPr>
          <w:rFonts w:cstheme="minorHAnsi"/>
          <w:bCs/>
          <w:lang w:eastAsia="pl-PL"/>
        </w:rPr>
        <w:t>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529C76E6" w14:textId="77777777" w:rsidR="00FA4931" w:rsidRPr="000D0C4D" w:rsidRDefault="00FA4931" w:rsidP="000D0C4D">
      <w:pPr>
        <w:pStyle w:val="Akapitzlist"/>
        <w:numPr>
          <w:ilvl w:val="3"/>
          <w:numId w:val="27"/>
        </w:numPr>
        <w:spacing w:line="276" w:lineRule="auto"/>
        <w:ind w:left="426"/>
        <w:jc w:val="both"/>
        <w:rPr>
          <w:rFonts w:cstheme="minorHAnsi"/>
          <w:bCs/>
          <w:lang w:eastAsia="pl-PL"/>
        </w:rPr>
      </w:pPr>
      <w:r w:rsidRPr="000D0C4D">
        <w:rPr>
          <w:rFonts w:cstheme="minorHAnsi"/>
          <w:bCs/>
          <w:lang w:eastAsia="pl-PL"/>
        </w:rPr>
        <w:t xml:space="preserve">Jeżeli oferty otrzymały taką samą ocenę w kryterium o najwyższej wadze, zamawiający wybiera ofertę </w:t>
      </w:r>
      <w:r w:rsidRPr="000D0C4D">
        <w:rPr>
          <w:rFonts w:cstheme="minorHAnsi"/>
          <w:bCs/>
          <w:lang w:eastAsia="pl-PL"/>
        </w:rPr>
        <w:br/>
        <w:t>z najniższą ceną lub najniższym kosztem.</w:t>
      </w:r>
    </w:p>
    <w:p w14:paraId="578A390F" w14:textId="77777777" w:rsidR="00FA4931" w:rsidRPr="000D0C4D" w:rsidRDefault="00FA4931" w:rsidP="000D0C4D">
      <w:pPr>
        <w:pStyle w:val="Akapitzlist"/>
        <w:numPr>
          <w:ilvl w:val="3"/>
          <w:numId w:val="27"/>
        </w:numPr>
        <w:spacing w:line="276" w:lineRule="auto"/>
        <w:ind w:left="426"/>
        <w:jc w:val="both"/>
        <w:rPr>
          <w:rFonts w:cstheme="minorHAnsi"/>
          <w:bCs/>
          <w:lang w:eastAsia="pl-PL"/>
        </w:rPr>
      </w:pPr>
      <w:r w:rsidRPr="000D0C4D">
        <w:rPr>
          <w:rFonts w:cstheme="minorHAnsi"/>
          <w:bCs/>
          <w:lang w:eastAsia="pl-PL"/>
        </w:rPr>
        <w:t>Jeżeli nie można dokonać wyboru oferty w sposób, o którym mowa w ust. 5. zamawiający wzywa wykonawców, którzy złożyli te oferty, do złożenia w terminie określonym przez zamawiającego dodatkowych ofert zawierających nową cenę lub koszt.</w:t>
      </w:r>
    </w:p>
    <w:p w14:paraId="6CBBD6AE" w14:textId="1FE35581" w:rsidR="00FA4931" w:rsidRPr="000D0C4D" w:rsidRDefault="00FA4931" w:rsidP="000D0C4D">
      <w:pPr>
        <w:pStyle w:val="Akapitzlist"/>
        <w:numPr>
          <w:ilvl w:val="3"/>
          <w:numId w:val="27"/>
        </w:numPr>
        <w:spacing w:line="276" w:lineRule="auto"/>
        <w:ind w:left="426"/>
        <w:jc w:val="both"/>
        <w:rPr>
          <w:rFonts w:cstheme="minorHAnsi"/>
          <w:bCs/>
          <w:lang w:eastAsia="pl-PL"/>
        </w:rPr>
      </w:pPr>
      <w:r w:rsidRPr="000D0C4D">
        <w:rPr>
          <w:rFonts w:cstheme="minorHAnsi"/>
          <w:bCs/>
          <w:lang w:eastAsia="pl-PL"/>
        </w:rPr>
        <w:t>Jeżeli w postępowaniu o udzieleniu zamówienia, w którym jednym kryterium oceny ofert jest cena lub koszt, nie można dokonać wyboru najkorzystniejszej oferty ze względu na to,  że zostały oferty o takiej samej cenie lub koszcie, zamawiający wzywa wykonawców, którzy złożyli te oferty, do złożenia w terminie określonym przez zamawiającego ofert dodatkowych zawierających nową cenę lub koszt.</w:t>
      </w:r>
    </w:p>
    <w:p w14:paraId="7D27B011" w14:textId="77777777" w:rsidR="00FA4931" w:rsidRPr="000D0C4D" w:rsidRDefault="00FA4931" w:rsidP="000D0C4D">
      <w:pPr>
        <w:pStyle w:val="Akapitzlist"/>
        <w:numPr>
          <w:ilvl w:val="3"/>
          <w:numId w:val="27"/>
        </w:numPr>
        <w:spacing w:line="276" w:lineRule="auto"/>
        <w:ind w:left="426"/>
        <w:jc w:val="both"/>
        <w:rPr>
          <w:rFonts w:cstheme="minorHAnsi"/>
          <w:b/>
          <w:bCs/>
        </w:rPr>
      </w:pPr>
      <w:r w:rsidRPr="000D0C4D">
        <w:rPr>
          <w:rFonts w:cstheme="minorHAnsi"/>
          <w:bCs/>
          <w:lang w:eastAsia="pl-PL"/>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samum koszcie, zamawiają</w:t>
      </w:r>
      <w:r w:rsidRPr="000D0C4D">
        <w:rPr>
          <w:rFonts w:cstheme="minorHAnsi"/>
        </w:rPr>
        <w:t>cy wybiera ofertę:</w:t>
      </w:r>
    </w:p>
    <w:p w14:paraId="769A7AE0" w14:textId="77777777" w:rsidR="00FA4931" w:rsidRPr="000D0C4D" w:rsidRDefault="00FA4931" w:rsidP="000D0C4D">
      <w:pPr>
        <w:pStyle w:val="Akapitzlist"/>
        <w:numPr>
          <w:ilvl w:val="0"/>
          <w:numId w:val="37"/>
        </w:numPr>
        <w:spacing w:after="0" w:line="276" w:lineRule="auto"/>
        <w:jc w:val="both"/>
        <w:rPr>
          <w:rFonts w:cstheme="minorHAnsi"/>
          <w:b/>
          <w:bCs/>
        </w:rPr>
      </w:pPr>
      <w:r w:rsidRPr="000D0C4D">
        <w:rPr>
          <w:rFonts w:cstheme="minorHAnsi"/>
        </w:rPr>
        <w:t>Z niższym kosztem nabycia albo,</w:t>
      </w:r>
    </w:p>
    <w:p w14:paraId="1F68E993" w14:textId="77777777" w:rsidR="00FA4931" w:rsidRPr="000D0C4D" w:rsidRDefault="00FA4931" w:rsidP="000D0C4D">
      <w:pPr>
        <w:pStyle w:val="Akapitzlist"/>
        <w:numPr>
          <w:ilvl w:val="0"/>
          <w:numId w:val="37"/>
        </w:numPr>
        <w:spacing w:after="0" w:line="276" w:lineRule="auto"/>
        <w:jc w:val="both"/>
        <w:rPr>
          <w:rFonts w:cstheme="minorHAnsi"/>
          <w:b/>
          <w:bCs/>
        </w:rPr>
      </w:pPr>
      <w:r w:rsidRPr="000D0C4D">
        <w:rPr>
          <w:rFonts w:cstheme="minorHAnsi"/>
        </w:rPr>
        <w:t>Z niższymi innymi kosztami cyklu życia</w:t>
      </w:r>
    </w:p>
    <w:p w14:paraId="16D56C2B" w14:textId="77777777" w:rsidR="00FA4931" w:rsidRPr="000D0C4D" w:rsidRDefault="00FA4931" w:rsidP="000D0C4D">
      <w:pPr>
        <w:spacing w:after="0" w:line="276" w:lineRule="auto"/>
        <w:ind w:left="372" w:firstLine="348"/>
        <w:contextualSpacing/>
        <w:jc w:val="both"/>
        <w:rPr>
          <w:rFonts w:cstheme="minorHAnsi"/>
        </w:rPr>
      </w:pPr>
      <w:r w:rsidRPr="000D0C4D">
        <w:rPr>
          <w:rFonts w:cstheme="minorHAnsi"/>
        </w:rPr>
        <w:t>- pod warunkiem dopuszczenia takiego rozwiązania w dokumentach zamówienia.</w:t>
      </w:r>
    </w:p>
    <w:p w14:paraId="14A37734" w14:textId="77777777" w:rsidR="00FA4931" w:rsidRPr="000D0C4D" w:rsidRDefault="00FA4931" w:rsidP="000D0C4D">
      <w:pPr>
        <w:pStyle w:val="Akapitzlist"/>
        <w:numPr>
          <w:ilvl w:val="3"/>
          <w:numId w:val="27"/>
        </w:numPr>
        <w:spacing w:line="276" w:lineRule="auto"/>
        <w:ind w:left="426"/>
        <w:jc w:val="both"/>
        <w:rPr>
          <w:rFonts w:cstheme="minorHAnsi"/>
          <w:bCs/>
          <w:lang w:eastAsia="pl-PL"/>
        </w:rPr>
      </w:pPr>
      <w:r w:rsidRPr="000D0C4D">
        <w:rPr>
          <w:rFonts w:cstheme="minorHAnsi"/>
          <w:bCs/>
          <w:lang w:eastAsia="pl-PL"/>
        </w:rPr>
        <w:t>Jeżeli nie można dokonać wyboru oferty w sposób, o którym mowa w pkt 8., zamawiający wzywa wykonawców, którzy złożyli te oferty do złożenia ofert dodatkowych zawierających nowy koszt nabycia, w terminie określonym przez zamawiającego.</w:t>
      </w:r>
    </w:p>
    <w:p w14:paraId="5E20C79A" w14:textId="77777777" w:rsidR="00FA4931" w:rsidRPr="000D0C4D" w:rsidRDefault="00FA4931" w:rsidP="000D0C4D">
      <w:pPr>
        <w:pStyle w:val="Akapitzlist"/>
        <w:numPr>
          <w:ilvl w:val="3"/>
          <w:numId w:val="27"/>
        </w:numPr>
        <w:spacing w:line="276" w:lineRule="auto"/>
        <w:ind w:left="426"/>
        <w:jc w:val="both"/>
        <w:rPr>
          <w:rFonts w:cstheme="minorHAnsi"/>
          <w:bCs/>
          <w:lang w:eastAsia="pl-PL"/>
        </w:rPr>
      </w:pPr>
      <w:r w:rsidRPr="000D0C4D">
        <w:rPr>
          <w:rFonts w:cstheme="minorHAnsi"/>
          <w:bCs/>
          <w:lang w:eastAsia="pl-PL"/>
        </w:rPr>
        <w:t>Wykonawcy składający oferty dodatkowe, nie mogą oferować cen lub kosztów wyższych niż zaoferowany w uprzednio złożonych przez nich ofertach.</w:t>
      </w:r>
    </w:p>
    <w:p w14:paraId="2A964440" w14:textId="12A026A5" w:rsidR="00FA4931" w:rsidRPr="000D0C4D" w:rsidRDefault="00FA4931" w:rsidP="000D0C4D">
      <w:pPr>
        <w:pStyle w:val="Akapitzlist"/>
        <w:numPr>
          <w:ilvl w:val="3"/>
          <w:numId w:val="27"/>
        </w:numPr>
        <w:spacing w:line="276" w:lineRule="auto"/>
        <w:ind w:left="426"/>
        <w:jc w:val="both"/>
        <w:rPr>
          <w:rFonts w:cstheme="minorHAnsi"/>
          <w:bCs/>
          <w:lang w:eastAsia="pl-PL"/>
        </w:rPr>
      </w:pPr>
      <w:r w:rsidRPr="000D0C4D">
        <w:rPr>
          <w:rFonts w:cstheme="minorHAnsi"/>
          <w:bCs/>
          <w:lang w:eastAsia="pl-PL"/>
        </w:rPr>
        <w:t>Zamawiający wybiera najkorzystniejszą ofertę w terminie związania ofertą określonym</w:t>
      </w:r>
      <w:r w:rsidR="000D0C4D">
        <w:rPr>
          <w:rFonts w:cstheme="minorHAnsi"/>
          <w:bCs/>
          <w:lang w:eastAsia="pl-PL"/>
        </w:rPr>
        <w:t xml:space="preserve"> </w:t>
      </w:r>
      <w:r w:rsidRPr="000D0C4D">
        <w:rPr>
          <w:rFonts w:cstheme="minorHAnsi"/>
          <w:bCs/>
          <w:lang w:eastAsia="pl-PL"/>
        </w:rPr>
        <w:t>w dokumentach zamówienia tj. Rozdział I</w:t>
      </w:r>
    </w:p>
    <w:p w14:paraId="61C514E7" w14:textId="77777777" w:rsidR="00FA4931" w:rsidRPr="000D0C4D" w:rsidRDefault="00FA4931" w:rsidP="000D0C4D">
      <w:pPr>
        <w:pStyle w:val="Akapitzlist"/>
        <w:numPr>
          <w:ilvl w:val="3"/>
          <w:numId w:val="27"/>
        </w:numPr>
        <w:spacing w:line="276" w:lineRule="auto"/>
        <w:ind w:left="426"/>
        <w:jc w:val="both"/>
        <w:rPr>
          <w:rFonts w:cstheme="minorHAnsi"/>
          <w:bCs/>
          <w:lang w:eastAsia="pl-PL"/>
        </w:rPr>
      </w:pPr>
      <w:r w:rsidRPr="000D0C4D">
        <w:rPr>
          <w:rFonts w:cstheme="minorHAnsi"/>
          <w:bCs/>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0BFD0F6" w14:textId="77777777" w:rsidR="00FA4931" w:rsidRPr="000D0C4D" w:rsidRDefault="00FA4931" w:rsidP="000D0C4D">
      <w:pPr>
        <w:pStyle w:val="Akapitzlist"/>
        <w:numPr>
          <w:ilvl w:val="3"/>
          <w:numId w:val="27"/>
        </w:numPr>
        <w:spacing w:line="276" w:lineRule="auto"/>
        <w:ind w:left="426"/>
        <w:jc w:val="both"/>
        <w:rPr>
          <w:rFonts w:cstheme="minorHAnsi"/>
          <w:bCs/>
          <w:lang w:eastAsia="pl-PL"/>
        </w:rPr>
      </w:pPr>
      <w:r w:rsidRPr="000D0C4D">
        <w:rPr>
          <w:rFonts w:cstheme="minorHAnsi"/>
          <w:bCs/>
          <w:lang w:eastAsia="pl-PL"/>
        </w:rPr>
        <w:t>W przypadku braku zgody, o której mowa w ust. 12., zamawiający zwraca się o wyrażenie takiej zgody do kolejnego wykonawcy, którego oferta została najwyżej oceniona, chyba że zachodzą przesłanki unieważnienia postępowania.</w:t>
      </w:r>
    </w:p>
    <w:p w14:paraId="39C04E8D" w14:textId="77777777" w:rsidR="00FA4931" w:rsidRPr="000D0C4D" w:rsidRDefault="00FA4931" w:rsidP="000D0C4D">
      <w:pPr>
        <w:pStyle w:val="Akapitzlist"/>
        <w:numPr>
          <w:ilvl w:val="3"/>
          <w:numId w:val="27"/>
        </w:numPr>
        <w:spacing w:line="276" w:lineRule="auto"/>
        <w:ind w:left="426"/>
        <w:jc w:val="both"/>
        <w:rPr>
          <w:rFonts w:cstheme="minorHAnsi"/>
          <w:b/>
          <w:bCs/>
        </w:rPr>
      </w:pPr>
      <w:r w:rsidRPr="000D0C4D">
        <w:rPr>
          <w:rFonts w:cstheme="minorHAnsi"/>
          <w:bCs/>
          <w:lang w:eastAsia="pl-PL"/>
        </w:rPr>
        <w:t>Niezwłocznie</w:t>
      </w:r>
      <w:r w:rsidRPr="000D0C4D">
        <w:rPr>
          <w:rFonts w:cstheme="minorHAnsi"/>
        </w:rPr>
        <w:t xml:space="preserve"> po wyborze najkorzystniejszej oferty zamawiający informuje równocześnie Wykonawców, którzy złożyli ofertę, o:</w:t>
      </w:r>
    </w:p>
    <w:p w14:paraId="21924141" w14:textId="77777777" w:rsidR="00FA4931" w:rsidRPr="000D0C4D" w:rsidRDefault="00FA4931" w:rsidP="000D0C4D">
      <w:pPr>
        <w:numPr>
          <w:ilvl w:val="1"/>
          <w:numId w:val="3"/>
        </w:numPr>
        <w:spacing w:after="0" w:line="276" w:lineRule="auto"/>
        <w:ind w:left="993" w:hanging="284"/>
        <w:contextualSpacing/>
        <w:jc w:val="both"/>
        <w:rPr>
          <w:rFonts w:cstheme="minorHAnsi"/>
          <w:b/>
          <w:bCs/>
        </w:rPr>
      </w:pPr>
      <w:r w:rsidRPr="000D0C4D">
        <w:rPr>
          <w:rFonts w:cstheme="minorHAnsi"/>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miejscem wykonywania działalności wykonawców, którzy złożyli ofertę, a także punktację przyznaną ofertom w każdym kryterium oceny ofert i łączną punktację,</w:t>
      </w:r>
    </w:p>
    <w:p w14:paraId="02DE1FC7" w14:textId="77777777" w:rsidR="00FA4931" w:rsidRPr="000D0C4D" w:rsidRDefault="00FA4931" w:rsidP="000D0C4D">
      <w:pPr>
        <w:numPr>
          <w:ilvl w:val="1"/>
          <w:numId w:val="3"/>
        </w:numPr>
        <w:spacing w:after="0" w:line="276" w:lineRule="auto"/>
        <w:ind w:left="993" w:hanging="284"/>
        <w:contextualSpacing/>
        <w:jc w:val="both"/>
        <w:rPr>
          <w:rFonts w:cstheme="minorHAnsi"/>
          <w:b/>
          <w:bCs/>
        </w:rPr>
      </w:pPr>
      <w:r w:rsidRPr="000D0C4D">
        <w:rPr>
          <w:rFonts w:cstheme="minorHAnsi"/>
        </w:rPr>
        <w:t>Wykonawcach, których oferty zostały odrzucone</w:t>
      </w:r>
    </w:p>
    <w:p w14:paraId="1E75BB82" w14:textId="77777777" w:rsidR="00FA4931" w:rsidRPr="000D0C4D" w:rsidRDefault="00FA4931" w:rsidP="000D0C4D">
      <w:pPr>
        <w:spacing w:after="0" w:line="276" w:lineRule="auto"/>
        <w:ind w:firstLine="709"/>
        <w:jc w:val="both"/>
        <w:rPr>
          <w:rFonts w:cstheme="minorHAnsi"/>
          <w:b/>
        </w:rPr>
      </w:pPr>
      <w:r w:rsidRPr="000D0C4D">
        <w:rPr>
          <w:rFonts w:cstheme="minorHAnsi"/>
        </w:rPr>
        <w:t>- podając uzasadnienie faktyczne i prawne.</w:t>
      </w:r>
    </w:p>
    <w:p w14:paraId="25A73622" w14:textId="77777777" w:rsidR="00FA4931" w:rsidRPr="000D0C4D" w:rsidRDefault="00FA4931" w:rsidP="000D0C4D">
      <w:pPr>
        <w:pStyle w:val="Akapitzlist"/>
        <w:numPr>
          <w:ilvl w:val="3"/>
          <w:numId w:val="27"/>
        </w:numPr>
        <w:spacing w:line="276" w:lineRule="auto"/>
        <w:ind w:left="426"/>
        <w:rPr>
          <w:rFonts w:cstheme="minorHAnsi"/>
          <w:bCs/>
          <w:lang w:eastAsia="pl-PL"/>
        </w:rPr>
      </w:pPr>
      <w:r w:rsidRPr="000D0C4D">
        <w:rPr>
          <w:rFonts w:cstheme="minorHAnsi"/>
        </w:rPr>
        <w:t xml:space="preserve">Zamawiający </w:t>
      </w:r>
      <w:r w:rsidRPr="000D0C4D">
        <w:rPr>
          <w:rFonts w:cstheme="minorHAnsi"/>
          <w:bCs/>
          <w:lang w:eastAsia="pl-PL"/>
        </w:rPr>
        <w:t>udostępnienia niezwłocznie informacje, o których mowa w pkt ust 14 pkt 1)., na stronie internetowej prowadzonego postępowania.</w:t>
      </w:r>
    </w:p>
    <w:p w14:paraId="1AD480E8" w14:textId="77777777" w:rsidR="00FA4931" w:rsidRPr="000D0C4D" w:rsidRDefault="00FA4931" w:rsidP="000D0C4D">
      <w:pPr>
        <w:pStyle w:val="Akapitzlist"/>
        <w:numPr>
          <w:ilvl w:val="3"/>
          <w:numId w:val="27"/>
        </w:numPr>
        <w:spacing w:line="276" w:lineRule="auto"/>
        <w:ind w:left="426"/>
        <w:rPr>
          <w:rFonts w:cstheme="minorHAnsi"/>
          <w:b/>
          <w:bCs/>
        </w:rPr>
      </w:pPr>
      <w:r w:rsidRPr="000D0C4D">
        <w:rPr>
          <w:rFonts w:cstheme="minorHAnsi"/>
          <w:bCs/>
          <w:lang w:eastAsia="pl-PL"/>
        </w:rPr>
        <w:t>Zamawiający może nie ujawniać informację, o których mowa w ust. 14., jeżeli ich ujawnienie byłoby sprzeczne z ważnym</w:t>
      </w:r>
      <w:r w:rsidRPr="000D0C4D">
        <w:rPr>
          <w:rFonts w:cstheme="minorHAnsi"/>
        </w:rPr>
        <w:t xml:space="preserve"> interesem publicznym.</w:t>
      </w:r>
    </w:p>
    <w:p w14:paraId="0A9F3380" w14:textId="77777777" w:rsidR="00CB79E9" w:rsidRPr="000D0C4D" w:rsidRDefault="00CB79E9" w:rsidP="000D0C4D">
      <w:pPr>
        <w:spacing w:after="0" w:line="276" w:lineRule="auto"/>
        <w:rPr>
          <w:rFonts w:cstheme="minorHAnsi"/>
          <w:lang w:eastAsia="pl-PL"/>
        </w:rPr>
      </w:pPr>
    </w:p>
    <w:p w14:paraId="18875918"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21" w:name="_Toc83873236"/>
      <w:r w:rsidRPr="000D0C4D">
        <w:rPr>
          <w:rFonts w:asciiTheme="minorHAnsi" w:eastAsia="Times New Roman" w:hAnsiTheme="minorHAnsi" w:cstheme="minorHAnsi"/>
          <w:b/>
          <w:color w:val="auto"/>
          <w:sz w:val="22"/>
          <w:szCs w:val="22"/>
          <w:lang w:eastAsia="pl-PL"/>
        </w:rPr>
        <w:t>Informacje</w:t>
      </w:r>
      <w:r w:rsidRPr="000D0C4D">
        <w:rPr>
          <w:rFonts w:asciiTheme="minorHAnsi" w:eastAsia="Times New Roman" w:hAnsiTheme="minorHAnsi" w:cstheme="minorHAnsi"/>
          <w:b/>
          <w:bCs/>
          <w:color w:val="auto"/>
          <w:sz w:val="22"/>
          <w:szCs w:val="22"/>
          <w:lang w:eastAsia="pl-PL"/>
        </w:rPr>
        <w:t xml:space="preserve"> o formalnościach, jakie muszą zostać dopełnione po wyborze oferty w celu zawarcia umowy w sprawie zamówienia publicznego</w:t>
      </w:r>
      <w:bookmarkEnd w:id="21"/>
    </w:p>
    <w:p w14:paraId="1B71ABE9" w14:textId="06F33372" w:rsidR="00CB79E9" w:rsidRPr="000D0C4D" w:rsidRDefault="00CB79E9" w:rsidP="000D0C4D">
      <w:pPr>
        <w:pStyle w:val="Akapitzlist"/>
        <w:numPr>
          <w:ilvl w:val="0"/>
          <w:numId w:val="10"/>
        </w:numPr>
        <w:spacing w:after="0" w:line="276" w:lineRule="auto"/>
        <w:ind w:left="426" w:hanging="426"/>
        <w:jc w:val="both"/>
        <w:rPr>
          <w:rFonts w:cstheme="minorHAnsi"/>
          <w:b/>
        </w:rPr>
      </w:pPr>
      <w:r w:rsidRPr="000D0C4D">
        <w:rPr>
          <w:rFonts w:cstheme="minorHAnsi"/>
        </w:rPr>
        <w:t xml:space="preserve">Zamawiający zawiera umowę w sprawie zamówienia publicznego, z uwzględnieniem art. 577 Ustawy </w:t>
      </w:r>
      <w:proofErr w:type="spellStart"/>
      <w:r w:rsidRPr="000D0C4D">
        <w:rPr>
          <w:rFonts w:cstheme="minorHAnsi"/>
        </w:rPr>
        <w:t>Pzp</w:t>
      </w:r>
      <w:proofErr w:type="spellEnd"/>
      <w:r w:rsidRPr="000D0C4D">
        <w:rPr>
          <w:rFonts w:cstheme="minorHAnsi"/>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72DCDA57" w14:textId="77777777" w:rsidR="00CB79E9" w:rsidRPr="000D0C4D" w:rsidRDefault="00CB79E9" w:rsidP="000D0C4D">
      <w:pPr>
        <w:pStyle w:val="Akapitzlist"/>
        <w:numPr>
          <w:ilvl w:val="0"/>
          <w:numId w:val="10"/>
        </w:numPr>
        <w:spacing w:after="0" w:line="276" w:lineRule="auto"/>
        <w:ind w:left="426" w:hanging="426"/>
        <w:jc w:val="both"/>
        <w:rPr>
          <w:rFonts w:cstheme="minorHAnsi"/>
          <w:b/>
        </w:rPr>
      </w:pPr>
      <w:r w:rsidRPr="000D0C4D">
        <w:rPr>
          <w:rFonts w:cstheme="minorHAnsi"/>
        </w:rPr>
        <w:t xml:space="preserve">Zamawiający może zawrzeć umowę w sprawie zamówienia publicznego przed upływem terminu, </w:t>
      </w:r>
      <w:r w:rsidRPr="000D0C4D">
        <w:rPr>
          <w:rFonts w:cstheme="minorHAnsi"/>
        </w:rPr>
        <w:br/>
        <w:t>o którym mowa w ust. 1., jeżeli w postępowaniu o udzielenie zamówienia złożono tylko jedną ofertę.</w:t>
      </w:r>
    </w:p>
    <w:p w14:paraId="1DB12D80" w14:textId="050AF7AB" w:rsidR="00CB79E9" w:rsidRPr="000D0C4D" w:rsidRDefault="00CB79E9" w:rsidP="000D0C4D">
      <w:pPr>
        <w:pStyle w:val="Akapitzlist"/>
        <w:numPr>
          <w:ilvl w:val="0"/>
          <w:numId w:val="10"/>
        </w:numPr>
        <w:spacing w:after="0" w:line="276" w:lineRule="auto"/>
        <w:ind w:left="426" w:hanging="426"/>
        <w:jc w:val="both"/>
        <w:rPr>
          <w:rFonts w:cstheme="minorHAnsi"/>
          <w:b/>
        </w:rPr>
      </w:pPr>
      <w:r w:rsidRPr="000D0C4D">
        <w:rPr>
          <w:rFonts w:cstheme="minorHAnsi"/>
        </w:rPr>
        <w:t xml:space="preserve">Wykonawca, którego </w:t>
      </w:r>
      <w:r w:rsidR="00B87D22" w:rsidRPr="000D0C4D">
        <w:rPr>
          <w:rFonts w:cstheme="minorHAnsi"/>
        </w:rPr>
        <w:t xml:space="preserve">oferta </w:t>
      </w:r>
      <w:r w:rsidRPr="000D0C4D">
        <w:rPr>
          <w:rFonts w:cstheme="minorHAnsi"/>
        </w:rPr>
        <w:t>została wybrana jako najkorzystniejsza, zostanie poinformowany przez Zamawiającego o miejscu i terminie podpisania umowy.</w:t>
      </w:r>
    </w:p>
    <w:p w14:paraId="312B3E93" w14:textId="77777777" w:rsidR="00CB79E9" w:rsidRPr="000D0C4D" w:rsidRDefault="00CB79E9" w:rsidP="000D0C4D">
      <w:pPr>
        <w:pStyle w:val="Akapitzlist"/>
        <w:numPr>
          <w:ilvl w:val="0"/>
          <w:numId w:val="10"/>
        </w:numPr>
        <w:spacing w:after="0" w:line="276" w:lineRule="auto"/>
        <w:ind w:left="426" w:hanging="426"/>
        <w:jc w:val="both"/>
        <w:rPr>
          <w:rFonts w:cstheme="minorHAnsi"/>
          <w:b/>
        </w:rPr>
      </w:pPr>
      <w:r w:rsidRPr="000D0C4D">
        <w:rPr>
          <w:rFonts w:cstheme="minorHAnsi"/>
        </w:rPr>
        <w:t xml:space="preserve">Wykonawca, o którym mowa w ust. 1, ma obowiązek zawrzeć umowę w sprawie zamówienia </w:t>
      </w:r>
      <w:r w:rsidRPr="000D0C4D">
        <w:rPr>
          <w:rFonts w:cstheme="minorHAnsi"/>
        </w:rPr>
        <w:br/>
        <w:t xml:space="preserve">na warunkach określonych w projektowanych postanowieniach umowy, które stanowią załącznik </w:t>
      </w:r>
      <w:r w:rsidRPr="000D0C4D">
        <w:rPr>
          <w:rFonts w:cstheme="minorHAnsi"/>
        </w:rPr>
        <w:br/>
        <w:t>do niniejszej Specyfikacji Warunków Zamówienia. Umowa zostanie uzupełniona o zapisy wynikające ze złożonej oferty.</w:t>
      </w:r>
    </w:p>
    <w:p w14:paraId="630C5448" w14:textId="77777777" w:rsidR="00CB79E9" w:rsidRPr="000D0C4D" w:rsidRDefault="00CB79E9" w:rsidP="000D0C4D">
      <w:pPr>
        <w:pStyle w:val="Akapitzlist"/>
        <w:numPr>
          <w:ilvl w:val="0"/>
          <w:numId w:val="10"/>
        </w:numPr>
        <w:spacing w:after="0" w:line="276" w:lineRule="auto"/>
        <w:ind w:left="426" w:hanging="426"/>
        <w:jc w:val="both"/>
        <w:rPr>
          <w:rFonts w:cstheme="minorHAnsi"/>
          <w:b/>
        </w:rPr>
      </w:pPr>
      <w:r w:rsidRPr="000D0C4D">
        <w:rPr>
          <w:rFonts w:cstheme="minorHAnsi"/>
        </w:rPr>
        <w:t xml:space="preserve">Przed podpisaniem umowy Wykonawcy wspólnie ubiegający się o udzielenie zamówienia </w:t>
      </w:r>
      <w:r w:rsidRPr="000D0C4D">
        <w:rPr>
          <w:rFonts w:cstheme="minorHAnsi"/>
        </w:rPr>
        <w:br/>
        <w:t>(w przypadku wyboru ich oferty jako najkorzystniejszej) przedstawią Zamawiającemu umowę regulującą współpracę tych wykonawców.</w:t>
      </w:r>
    </w:p>
    <w:p w14:paraId="6B0A47EA" w14:textId="372D09FD" w:rsidR="00CB79E9" w:rsidRPr="000D0C4D" w:rsidRDefault="00CB79E9" w:rsidP="000D0C4D">
      <w:pPr>
        <w:pStyle w:val="Akapitzlist"/>
        <w:numPr>
          <w:ilvl w:val="0"/>
          <w:numId w:val="10"/>
        </w:numPr>
        <w:spacing w:after="0" w:line="276" w:lineRule="auto"/>
        <w:ind w:left="426" w:hanging="426"/>
        <w:jc w:val="both"/>
        <w:rPr>
          <w:rFonts w:cstheme="minorHAnsi"/>
          <w:b/>
        </w:rPr>
      </w:pPr>
      <w:r w:rsidRPr="000D0C4D">
        <w:rPr>
          <w:rFonts w:cstheme="minorHAnsi"/>
        </w:rPr>
        <w:t>Jeżeli Wykonawca, którego oferta została wybrana jako najkorzystniejsza, uchyla się od zawarcia umowy w sprawie zamówienia publicznego Zamawiający może dokonać ponownego badania i oceny oferty spośród oferty pozostałych w postępowaniu Wykonawców albo unieważnić postępowania.</w:t>
      </w:r>
    </w:p>
    <w:p w14:paraId="0475BC38" w14:textId="77777777" w:rsidR="00CB79E9" w:rsidRPr="000D0C4D" w:rsidRDefault="00CB79E9" w:rsidP="000D0C4D">
      <w:pPr>
        <w:spacing w:after="0" w:line="276" w:lineRule="auto"/>
        <w:rPr>
          <w:rFonts w:cstheme="minorHAnsi"/>
          <w:lang w:eastAsia="pl-PL"/>
        </w:rPr>
      </w:pPr>
    </w:p>
    <w:p w14:paraId="33C26C83"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22" w:name="_Toc83873237"/>
      <w:r w:rsidRPr="000D0C4D">
        <w:rPr>
          <w:rFonts w:asciiTheme="minorHAnsi" w:eastAsia="Times New Roman" w:hAnsiTheme="minorHAnsi" w:cstheme="minorHAnsi"/>
          <w:b/>
          <w:bCs/>
          <w:color w:val="auto"/>
          <w:sz w:val="22"/>
          <w:szCs w:val="22"/>
          <w:lang w:eastAsia="pl-PL"/>
        </w:rPr>
        <w:t>Pouczenie o środkach ochrony prawnej przysługujących wykonawcy</w:t>
      </w:r>
      <w:bookmarkEnd w:id="22"/>
    </w:p>
    <w:p w14:paraId="44C9B1F6" w14:textId="77777777" w:rsidR="00CB79E9" w:rsidRPr="000D0C4D" w:rsidRDefault="00CB79E9" w:rsidP="000D0C4D">
      <w:pPr>
        <w:pStyle w:val="Akapitzlist"/>
        <w:numPr>
          <w:ilvl w:val="0"/>
          <w:numId w:val="11"/>
        </w:numPr>
        <w:spacing w:after="0" w:line="276" w:lineRule="auto"/>
        <w:ind w:left="426" w:hanging="426"/>
        <w:jc w:val="both"/>
        <w:rPr>
          <w:rFonts w:cstheme="minorHAnsi"/>
          <w:b/>
        </w:rPr>
      </w:pPr>
      <w:r w:rsidRPr="000D0C4D">
        <w:rPr>
          <w:rFonts w:cstheme="minorHAnsi"/>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08BCF214" w14:textId="77777777" w:rsidR="00CB79E9" w:rsidRPr="000D0C4D" w:rsidRDefault="00CB79E9" w:rsidP="000D0C4D">
      <w:pPr>
        <w:pStyle w:val="Akapitzlist"/>
        <w:numPr>
          <w:ilvl w:val="0"/>
          <w:numId w:val="11"/>
        </w:numPr>
        <w:spacing w:after="0" w:line="276" w:lineRule="auto"/>
        <w:ind w:left="426" w:hanging="426"/>
        <w:jc w:val="both"/>
        <w:rPr>
          <w:rFonts w:cstheme="minorHAnsi"/>
          <w:b/>
        </w:rPr>
      </w:pPr>
      <w:r w:rsidRPr="000D0C4D">
        <w:rPr>
          <w:rFonts w:cstheme="minorHAnsi"/>
        </w:rPr>
        <w:t xml:space="preserve">Środki ochrony prawnej wobec ogłoszenia wszczynającego postępowanie o udzielenie zamówienia lub ogłoszenia o konkursie oraz dokumentów zamówienia przysługuje również organizacją wpisanym na listę, o której mowa w art. 469 pkt 15 </w:t>
      </w:r>
      <w:proofErr w:type="spellStart"/>
      <w:r w:rsidRPr="000D0C4D">
        <w:rPr>
          <w:rFonts w:cstheme="minorHAnsi"/>
        </w:rPr>
        <w:t>pzp</w:t>
      </w:r>
      <w:proofErr w:type="spellEnd"/>
      <w:r w:rsidRPr="000D0C4D">
        <w:rPr>
          <w:rFonts w:cstheme="minorHAnsi"/>
        </w:rPr>
        <w:t xml:space="preserve"> oraz Rzecznikowi Małych i Średnich Przedsiębiorców.</w:t>
      </w:r>
    </w:p>
    <w:p w14:paraId="539F9639" w14:textId="77777777" w:rsidR="00CB79E9" w:rsidRPr="000D0C4D" w:rsidRDefault="00CB79E9" w:rsidP="000D0C4D">
      <w:pPr>
        <w:pStyle w:val="Akapitzlist"/>
        <w:numPr>
          <w:ilvl w:val="0"/>
          <w:numId w:val="11"/>
        </w:numPr>
        <w:spacing w:after="0" w:line="276" w:lineRule="auto"/>
        <w:ind w:left="426" w:hanging="426"/>
        <w:jc w:val="both"/>
        <w:rPr>
          <w:rFonts w:cstheme="minorHAnsi"/>
          <w:b/>
        </w:rPr>
      </w:pPr>
      <w:r w:rsidRPr="000D0C4D">
        <w:rPr>
          <w:rFonts w:cstheme="minorHAnsi"/>
        </w:rPr>
        <w:lastRenderedPageBreak/>
        <w:t>Postępowanie odwoławcze jest prowadzone w języku polskim.</w:t>
      </w:r>
    </w:p>
    <w:p w14:paraId="2C52E1F3" w14:textId="77777777" w:rsidR="00CB79E9" w:rsidRPr="000D0C4D" w:rsidRDefault="00CB79E9" w:rsidP="000D0C4D">
      <w:pPr>
        <w:pStyle w:val="Akapitzlist"/>
        <w:numPr>
          <w:ilvl w:val="0"/>
          <w:numId w:val="11"/>
        </w:numPr>
        <w:spacing w:after="0" w:line="276" w:lineRule="auto"/>
        <w:ind w:left="426" w:hanging="426"/>
        <w:jc w:val="both"/>
        <w:rPr>
          <w:rFonts w:cstheme="minorHAnsi"/>
          <w:b/>
        </w:rPr>
      </w:pPr>
      <w:r w:rsidRPr="000D0C4D">
        <w:rPr>
          <w:rFonts w:cstheme="minorHAnsi"/>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dokumentów na język polski poświadczonego przez tłumacza przysięgłego.</w:t>
      </w:r>
    </w:p>
    <w:p w14:paraId="02B2E792" w14:textId="77777777" w:rsidR="00CB79E9" w:rsidRPr="000D0C4D" w:rsidRDefault="00CB79E9" w:rsidP="000D0C4D">
      <w:pPr>
        <w:pStyle w:val="Akapitzlist"/>
        <w:numPr>
          <w:ilvl w:val="0"/>
          <w:numId w:val="11"/>
        </w:numPr>
        <w:spacing w:after="0" w:line="276" w:lineRule="auto"/>
        <w:ind w:left="426" w:hanging="426"/>
        <w:jc w:val="both"/>
        <w:rPr>
          <w:rFonts w:cstheme="minorHAnsi"/>
          <w:b/>
        </w:rPr>
      </w:pPr>
      <w:r w:rsidRPr="000D0C4D">
        <w:rPr>
          <w:rFonts w:cstheme="minorHAnsi"/>
        </w:rPr>
        <w:t>Pisma składane w toku postępowania odwoławczego przez strony oraz uczestników postępowania odwoławczego wnosi się z odpisami dla stron oraz uczestników postępowania odwoławczego.</w:t>
      </w:r>
    </w:p>
    <w:p w14:paraId="246A79AC" w14:textId="77777777" w:rsidR="00CB79E9" w:rsidRPr="000D0C4D" w:rsidRDefault="00CB79E9" w:rsidP="000D0C4D">
      <w:pPr>
        <w:pStyle w:val="Akapitzlist"/>
        <w:numPr>
          <w:ilvl w:val="0"/>
          <w:numId w:val="11"/>
        </w:numPr>
        <w:spacing w:after="0" w:line="276" w:lineRule="auto"/>
        <w:ind w:left="426" w:hanging="426"/>
        <w:jc w:val="both"/>
        <w:rPr>
          <w:rFonts w:cstheme="minorHAnsi"/>
          <w:b/>
        </w:rPr>
      </w:pPr>
      <w:r w:rsidRPr="000D0C4D">
        <w:rPr>
          <w:rFonts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3CA86B7" w14:textId="1F29F0BD" w:rsidR="00CB79E9" w:rsidRPr="000D0C4D" w:rsidRDefault="00CB79E9" w:rsidP="000D0C4D">
      <w:pPr>
        <w:pStyle w:val="Akapitzlist"/>
        <w:numPr>
          <w:ilvl w:val="0"/>
          <w:numId w:val="11"/>
        </w:numPr>
        <w:spacing w:after="0" w:line="276" w:lineRule="auto"/>
        <w:ind w:left="426" w:hanging="426"/>
        <w:jc w:val="both"/>
        <w:rPr>
          <w:rFonts w:cstheme="minorHAnsi"/>
          <w:b/>
        </w:rPr>
      </w:pPr>
      <w:r w:rsidRPr="000D0C4D">
        <w:rPr>
          <w:rFonts w:cstheme="minorHAnsi"/>
        </w:rPr>
        <w:t>Pismem w formie pisemnej wnosi się za pośrednictwem operatora pocztowego, w rozumieniu ustawy z dnia 23 listopada 2012 r. – Prawo pocztowe, osobiści</w:t>
      </w:r>
      <w:r w:rsidR="00040D0C" w:rsidRPr="000D0C4D">
        <w:rPr>
          <w:rFonts w:cstheme="minorHAnsi"/>
        </w:rPr>
        <w:t>e,</w:t>
      </w:r>
      <w:r w:rsidRPr="000D0C4D">
        <w:rPr>
          <w:rFonts w:cstheme="minorHAnsi"/>
        </w:rPr>
        <w:t xml:space="preserve"> za pośrednictwem posłańca, a pisma w formie elektronicznej wnosi się przy użyciu środków komunikacji elektronicznej.</w:t>
      </w:r>
    </w:p>
    <w:p w14:paraId="2B9EF30C" w14:textId="77777777" w:rsidR="00CB79E9" w:rsidRPr="000D0C4D" w:rsidRDefault="00CB79E9" w:rsidP="000D0C4D">
      <w:pPr>
        <w:pStyle w:val="Akapitzlist"/>
        <w:numPr>
          <w:ilvl w:val="0"/>
          <w:numId w:val="11"/>
        </w:numPr>
        <w:spacing w:after="0" w:line="276" w:lineRule="auto"/>
        <w:ind w:left="426" w:hanging="426"/>
        <w:jc w:val="both"/>
        <w:rPr>
          <w:rFonts w:cstheme="minorHAnsi"/>
          <w:b/>
        </w:rPr>
      </w:pPr>
      <w:r w:rsidRPr="000D0C4D">
        <w:rPr>
          <w:rFonts w:cstheme="minorHAnsi"/>
        </w:rPr>
        <w:t>Terminy oblicza się według przepisów prawa cywilnego.</w:t>
      </w:r>
    </w:p>
    <w:p w14:paraId="0BDEE1AA" w14:textId="77777777" w:rsidR="00CB79E9" w:rsidRPr="000D0C4D" w:rsidRDefault="00CB79E9" w:rsidP="000D0C4D">
      <w:pPr>
        <w:pStyle w:val="Akapitzlist"/>
        <w:numPr>
          <w:ilvl w:val="0"/>
          <w:numId w:val="11"/>
        </w:numPr>
        <w:spacing w:after="0" w:line="276" w:lineRule="auto"/>
        <w:ind w:left="426" w:hanging="426"/>
        <w:jc w:val="both"/>
        <w:rPr>
          <w:rFonts w:cstheme="minorHAnsi"/>
          <w:b/>
        </w:rPr>
      </w:pPr>
      <w:r w:rsidRPr="000D0C4D">
        <w:rPr>
          <w:rFonts w:cstheme="minorHAnsi"/>
        </w:rPr>
        <w:t>Jeżeli koniec terminów do wykonania czynności przypada na sobotę lub dzień ustawowo wolny od pracy, termin upływa dnia następnego po dniu lub dniach wolnych od pracy.</w:t>
      </w:r>
    </w:p>
    <w:p w14:paraId="0083E31F" w14:textId="77777777" w:rsidR="00CB79E9" w:rsidRPr="000D0C4D" w:rsidRDefault="00CB79E9" w:rsidP="000D0C4D">
      <w:pPr>
        <w:pStyle w:val="Akapitzlist"/>
        <w:numPr>
          <w:ilvl w:val="0"/>
          <w:numId w:val="11"/>
        </w:numPr>
        <w:spacing w:after="0" w:line="276" w:lineRule="auto"/>
        <w:ind w:left="426" w:hanging="426"/>
        <w:jc w:val="both"/>
        <w:rPr>
          <w:rFonts w:cstheme="minorHAnsi"/>
          <w:b/>
        </w:rPr>
      </w:pPr>
      <w:r w:rsidRPr="000D0C4D">
        <w:rPr>
          <w:rFonts w:cstheme="minorHAnsi"/>
        </w:rPr>
        <w:t>Odwołanie przysługuje na:</w:t>
      </w:r>
    </w:p>
    <w:p w14:paraId="5EACBDC1" w14:textId="77777777" w:rsidR="00CB79E9" w:rsidRPr="000D0C4D" w:rsidRDefault="00CB79E9" w:rsidP="00BA40AE">
      <w:pPr>
        <w:pStyle w:val="Akapitzlist"/>
        <w:numPr>
          <w:ilvl w:val="0"/>
          <w:numId w:val="48"/>
        </w:numPr>
        <w:spacing w:after="0" w:line="276" w:lineRule="auto"/>
        <w:jc w:val="both"/>
        <w:rPr>
          <w:rFonts w:cstheme="minorHAnsi"/>
          <w:b/>
        </w:rPr>
      </w:pPr>
      <w:r w:rsidRPr="000D0C4D">
        <w:rPr>
          <w:rFonts w:cstheme="minorHAnsi"/>
        </w:rPr>
        <w:t xml:space="preserve">Niezgodną z przepisami ustawy czynność zamawiającego, podjęta w postępowaniu </w:t>
      </w:r>
      <w:r w:rsidRPr="000D0C4D">
        <w:rPr>
          <w:rFonts w:cstheme="minorHAnsi"/>
        </w:rPr>
        <w:br/>
        <w:t>o udzielenie zamówienia, o zawarcie umowy ramowej, dynamicznym systemie zakupów, systemie kwalifikowania wykonawców lub konkursie, w tym na projektowanie postanowienia umowy,</w:t>
      </w:r>
    </w:p>
    <w:p w14:paraId="23F87660" w14:textId="77777777" w:rsidR="00CB79E9" w:rsidRPr="000D0C4D" w:rsidRDefault="00CB79E9" w:rsidP="00BA40AE">
      <w:pPr>
        <w:pStyle w:val="Akapitzlist"/>
        <w:numPr>
          <w:ilvl w:val="0"/>
          <w:numId w:val="48"/>
        </w:numPr>
        <w:spacing w:after="0" w:line="276" w:lineRule="auto"/>
        <w:jc w:val="both"/>
        <w:rPr>
          <w:rFonts w:cstheme="minorHAnsi"/>
          <w:b/>
        </w:rPr>
      </w:pPr>
      <w:r w:rsidRPr="000D0C4D">
        <w:rPr>
          <w:rFonts w:cstheme="minorHAnsi"/>
        </w:rPr>
        <w:t>Zaniechanie czynności w postępowaniu o udzielenie zamówienia, o zawarcie umowy ramowej, dynamicznym systemie zakupów, systemie kwalifikowania lub w konkursie, do której zamawiający był obowiązany na podstawie ustawy,</w:t>
      </w:r>
    </w:p>
    <w:p w14:paraId="0DE1F6FA" w14:textId="77777777" w:rsidR="00CB79E9" w:rsidRPr="000D0C4D" w:rsidRDefault="00CB79E9" w:rsidP="00BA40AE">
      <w:pPr>
        <w:pStyle w:val="Akapitzlist"/>
        <w:numPr>
          <w:ilvl w:val="0"/>
          <w:numId w:val="48"/>
        </w:numPr>
        <w:spacing w:after="0" w:line="276" w:lineRule="auto"/>
        <w:jc w:val="both"/>
        <w:rPr>
          <w:rFonts w:cstheme="minorHAnsi"/>
          <w:b/>
        </w:rPr>
      </w:pPr>
      <w:r w:rsidRPr="000D0C4D">
        <w:rPr>
          <w:rFonts w:cstheme="minorHAnsi"/>
        </w:rPr>
        <w:t>Zaniechanie przeprowadzenia postępowania o udzielenie zamówienia lub zorganizowanie konkursu na podstawie ustawy, mimo że zamawiający był do tego obowiązany.</w:t>
      </w:r>
    </w:p>
    <w:p w14:paraId="30CC8DD8" w14:textId="77777777" w:rsidR="00CB79E9" w:rsidRPr="000D0C4D" w:rsidRDefault="00CB79E9" w:rsidP="000D0C4D">
      <w:pPr>
        <w:pStyle w:val="Akapitzlist"/>
        <w:numPr>
          <w:ilvl w:val="0"/>
          <w:numId w:val="11"/>
        </w:numPr>
        <w:spacing w:after="0" w:line="276" w:lineRule="auto"/>
        <w:ind w:left="426" w:hanging="426"/>
        <w:jc w:val="both"/>
        <w:rPr>
          <w:rFonts w:cstheme="minorHAnsi"/>
          <w:b/>
        </w:rPr>
      </w:pPr>
      <w:r w:rsidRPr="000D0C4D">
        <w:rPr>
          <w:rFonts w:cstheme="minorHAnsi"/>
        </w:rPr>
        <w:t>Odwołanie wnosi się do Prezesa Izby.</w:t>
      </w:r>
    </w:p>
    <w:p w14:paraId="326A53B6" w14:textId="77777777" w:rsidR="00CB79E9" w:rsidRPr="000D0C4D" w:rsidRDefault="00CB79E9" w:rsidP="000D0C4D">
      <w:pPr>
        <w:pStyle w:val="Akapitzlist"/>
        <w:numPr>
          <w:ilvl w:val="0"/>
          <w:numId w:val="11"/>
        </w:numPr>
        <w:spacing w:after="0" w:line="276" w:lineRule="auto"/>
        <w:ind w:left="426" w:hanging="426"/>
        <w:jc w:val="both"/>
        <w:rPr>
          <w:rFonts w:cstheme="minorHAnsi"/>
          <w:b/>
        </w:rPr>
      </w:pPr>
      <w:r w:rsidRPr="000D0C4D">
        <w:rPr>
          <w:rFonts w:cstheme="minorHAnsi"/>
        </w:rPr>
        <w:t>Odwołujący przekazuje kopię odwołania zamawiającemu przed upływem terminu do wniesienia odwołania w taki sposób, aby mógł on zapoznać się z jego treścią przed upływem tego terminu.</w:t>
      </w:r>
    </w:p>
    <w:p w14:paraId="341A4875" w14:textId="77777777" w:rsidR="00CB79E9" w:rsidRPr="000D0C4D" w:rsidRDefault="00CB79E9" w:rsidP="000D0C4D">
      <w:pPr>
        <w:pStyle w:val="Akapitzlist"/>
        <w:numPr>
          <w:ilvl w:val="0"/>
          <w:numId w:val="11"/>
        </w:numPr>
        <w:spacing w:after="0" w:line="276" w:lineRule="auto"/>
        <w:ind w:left="426" w:hanging="426"/>
        <w:jc w:val="both"/>
        <w:rPr>
          <w:rFonts w:cstheme="minorHAnsi"/>
          <w:b/>
        </w:rPr>
      </w:pPr>
      <w:r w:rsidRPr="000D0C4D">
        <w:rPr>
          <w:rFonts w:cstheme="minorHAnsi"/>
        </w:rPr>
        <w:t>Domniemywa się, że zamawiający mógł się zapoznać z treścią odwołania przed upływem terminu do jego wniesienia, jeżeli przekazanie jego kopii nastąpiło przed upływem terminu do jego wniesienia przy użyciu środków komunikacji elektronicznej.</w:t>
      </w:r>
    </w:p>
    <w:p w14:paraId="6F5A7416" w14:textId="77777777" w:rsidR="00CB79E9" w:rsidRPr="000D0C4D" w:rsidRDefault="00CB79E9" w:rsidP="000D0C4D">
      <w:pPr>
        <w:pStyle w:val="Akapitzlist"/>
        <w:numPr>
          <w:ilvl w:val="0"/>
          <w:numId w:val="11"/>
        </w:numPr>
        <w:spacing w:after="0" w:line="276" w:lineRule="auto"/>
        <w:ind w:left="426" w:hanging="426"/>
        <w:jc w:val="both"/>
        <w:rPr>
          <w:rFonts w:cstheme="minorHAnsi"/>
          <w:b/>
        </w:rPr>
      </w:pPr>
      <w:r w:rsidRPr="000D0C4D">
        <w:rPr>
          <w:rFonts w:cstheme="minorHAnsi"/>
        </w:rPr>
        <w:t>Odwołanie wnosi się w terminie:</w:t>
      </w:r>
    </w:p>
    <w:p w14:paraId="7C246A0C" w14:textId="77777777" w:rsidR="00CB79E9" w:rsidRPr="000D0C4D" w:rsidRDefault="00CB79E9" w:rsidP="000D0C4D">
      <w:pPr>
        <w:pStyle w:val="Akapitzlist"/>
        <w:numPr>
          <w:ilvl w:val="0"/>
          <w:numId w:val="39"/>
        </w:numPr>
        <w:spacing w:after="0" w:line="276" w:lineRule="auto"/>
        <w:ind w:left="993"/>
        <w:jc w:val="both"/>
        <w:rPr>
          <w:rFonts w:cstheme="minorHAnsi"/>
          <w:b/>
        </w:rPr>
      </w:pPr>
      <w:r w:rsidRPr="000D0C4D">
        <w:rPr>
          <w:rFonts w:cstheme="minorHAnsi"/>
        </w:rPr>
        <w:t xml:space="preserve"> W przypadku zamówień, których wartość jest równa albo przekracza progi unijne, </w:t>
      </w:r>
      <w:r w:rsidRPr="000D0C4D">
        <w:rPr>
          <w:rFonts w:cstheme="minorHAnsi"/>
        </w:rPr>
        <w:br/>
        <w:t>w terminie:</w:t>
      </w:r>
    </w:p>
    <w:p w14:paraId="1C054A85" w14:textId="77777777" w:rsidR="00CB79E9" w:rsidRPr="000D0C4D" w:rsidRDefault="00CB79E9" w:rsidP="000D0C4D">
      <w:pPr>
        <w:pStyle w:val="Akapitzlist"/>
        <w:numPr>
          <w:ilvl w:val="0"/>
          <w:numId w:val="41"/>
        </w:numPr>
        <w:spacing w:after="0" w:line="276" w:lineRule="auto"/>
        <w:ind w:left="1560"/>
        <w:jc w:val="both"/>
        <w:rPr>
          <w:rFonts w:cstheme="minorHAnsi"/>
          <w:b/>
        </w:rPr>
      </w:pPr>
      <w:r w:rsidRPr="000D0C4D">
        <w:rPr>
          <w:rFonts w:cstheme="minorHAnsi"/>
        </w:rPr>
        <w:t>10 dni od dnia przekazania informacji o czynności zamawiającego stanowiącego podstawę jego wniesienia, jeżeli informacja została przekazana przy użyciu środków komunikacji elektronicznej.</w:t>
      </w:r>
    </w:p>
    <w:p w14:paraId="1208830C" w14:textId="77777777" w:rsidR="00CB79E9" w:rsidRPr="000D0C4D" w:rsidRDefault="00CB79E9" w:rsidP="000D0C4D">
      <w:pPr>
        <w:pStyle w:val="Akapitzlist"/>
        <w:numPr>
          <w:ilvl w:val="0"/>
          <w:numId w:val="41"/>
        </w:numPr>
        <w:spacing w:after="0" w:line="276" w:lineRule="auto"/>
        <w:ind w:left="1560"/>
        <w:jc w:val="both"/>
        <w:rPr>
          <w:rFonts w:cstheme="minorHAnsi"/>
          <w:b/>
        </w:rPr>
      </w:pPr>
      <w:r w:rsidRPr="000D0C4D">
        <w:rPr>
          <w:rFonts w:cstheme="minorHAnsi"/>
        </w:rPr>
        <w:t>15 dni od dnia przekazania informacji o czynności zamawiającego stanowiącego podstawę jego wniesienia, jeżeli informacja została przekazana w sposób inny niż określony w lit. a.</w:t>
      </w:r>
    </w:p>
    <w:p w14:paraId="6B9815B5" w14:textId="77777777" w:rsidR="00CB79E9" w:rsidRPr="000D0C4D" w:rsidRDefault="00CB79E9" w:rsidP="000D0C4D">
      <w:pPr>
        <w:pStyle w:val="Akapitzlist"/>
        <w:numPr>
          <w:ilvl w:val="0"/>
          <w:numId w:val="39"/>
        </w:numPr>
        <w:spacing w:after="0" w:line="276" w:lineRule="auto"/>
        <w:ind w:left="993"/>
        <w:jc w:val="both"/>
        <w:rPr>
          <w:rFonts w:cstheme="minorHAnsi"/>
          <w:b/>
        </w:rPr>
      </w:pPr>
      <w:r w:rsidRPr="000D0C4D">
        <w:rPr>
          <w:rFonts w:cstheme="minorHAnsi"/>
        </w:rPr>
        <w:t>W przypadku zamówień, których wartość jest mniejsza niż progi unijne, w terminie:</w:t>
      </w:r>
    </w:p>
    <w:p w14:paraId="4485C35B" w14:textId="77777777" w:rsidR="00CB79E9" w:rsidRPr="000D0C4D" w:rsidRDefault="00CB79E9" w:rsidP="000D0C4D">
      <w:pPr>
        <w:pStyle w:val="Akapitzlist"/>
        <w:numPr>
          <w:ilvl w:val="0"/>
          <w:numId w:val="42"/>
        </w:numPr>
        <w:spacing w:after="0" w:line="276" w:lineRule="auto"/>
        <w:ind w:left="1560"/>
        <w:jc w:val="both"/>
        <w:rPr>
          <w:rFonts w:cstheme="minorHAnsi"/>
          <w:b/>
        </w:rPr>
      </w:pPr>
      <w:r w:rsidRPr="000D0C4D">
        <w:rPr>
          <w:rFonts w:cstheme="minorHAnsi"/>
        </w:rPr>
        <w:lastRenderedPageBreak/>
        <w:t>5 dni od dnia przekazania informacji o czynności zamawiającego stanowiącej podstawę jego wniesienia, jeżeli informacja została przekazana przy użyciu środków komunikacji elektronicznej,</w:t>
      </w:r>
    </w:p>
    <w:p w14:paraId="5AA4449C" w14:textId="77777777" w:rsidR="00CB79E9" w:rsidRPr="000D0C4D" w:rsidRDefault="00CB79E9" w:rsidP="000D0C4D">
      <w:pPr>
        <w:pStyle w:val="Akapitzlist"/>
        <w:numPr>
          <w:ilvl w:val="0"/>
          <w:numId w:val="42"/>
        </w:numPr>
        <w:spacing w:after="0" w:line="276" w:lineRule="auto"/>
        <w:ind w:left="1560"/>
        <w:jc w:val="both"/>
        <w:rPr>
          <w:rFonts w:cstheme="minorHAnsi"/>
          <w:b/>
        </w:rPr>
      </w:pPr>
      <w:r w:rsidRPr="000D0C4D">
        <w:rPr>
          <w:rFonts w:cstheme="minorHAnsi"/>
        </w:rPr>
        <w:t>10 dni od dnia przekazania informacji o czynności zamawiającego stanowiącej podstawę jego wniesienia, jeżeli informacja została przekazana w sposób inny niż określony w lit. a.</w:t>
      </w:r>
    </w:p>
    <w:p w14:paraId="6AE90A9B" w14:textId="77777777" w:rsidR="00CB79E9" w:rsidRPr="000D0C4D" w:rsidRDefault="00CB79E9" w:rsidP="000D0C4D">
      <w:pPr>
        <w:pStyle w:val="Akapitzlist"/>
        <w:numPr>
          <w:ilvl w:val="0"/>
          <w:numId w:val="39"/>
        </w:numPr>
        <w:spacing w:after="0" w:line="276" w:lineRule="auto"/>
        <w:ind w:left="993"/>
        <w:jc w:val="both"/>
        <w:rPr>
          <w:rFonts w:cstheme="minorHAnsi"/>
          <w:b/>
        </w:rPr>
      </w:pPr>
      <w:r w:rsidRPr="000D0C4D">
        <w:rPr>
          <w:rFonts w:cstheme="minorHAnsi"/>
        </w:rPr>
        <w:t>Odwołanie wobec treści ogłoszenia wszczynającego postępowanie o udzielenie zamówienia lub konkurs lub wobec treści dokumentów zamówienia wnosi się w terminie:</w:t>
      </w:r>
    </w:p>
    <w:p w14:paraId="0948D8C5" w14:textId="77777777" w:rsidR="00CB79E9" w:rsidRPr="000D0C4D" w:rsidRDefault="00CB79E9" w:rsidP="000D0C4D">
      <w:pPr>
        <w:pStyle w:val="Akapitzlist"/>
        <w:numPr>
          <w:ilvl w:val="0"/>
          <w:numId w:val="43"/>
        </w:numPr>
        <w:spacing w:after="0" w:line="276" w:lineRule="auto"/>
        <w:ind w:left="1560"/>
        <w:jc w:val="both"/>
        <w:rPr>
          <w:rFonts w:cstheme="minorHAnsi"/>
          <w:b/>
        </w:rPr>
      </w:pPr>
      <w:r w:rsidRPr="000D0C4D">
        <w:rPr>
          <w:rFonts w:cstheme="minorHAnsi"/>
        </w:rPr>
        <w:t>10 dni od dnia publikacji ogłoszenia w Dzienniku Urzędowym Unii Europejskiej lub zamieszczenia dokumentów zamówienia na stronie internetowej, w przypadku zamówień, których wartość jest równa albo przekracza progi unijne.</w:t>
      </w:r>
    </w:p>
    <w:p w14:paraId="4AB0A5CD" w14:textId="77777777" w:rsidR="00CB79E9" w:rsidRPr="000D0C4D" w:rsidRDefault="00CB79E9" w:rsidP="000D0C4D">
      <w:pPr>
        <w:pStyle w:val="Akapitzlist"/>
        <w:numPr>
          <w:ilvl w:val="0"/>
          <w:numId w:val="43"/>
        </w:numPr>
        <w:spacing w:after="0" w:line="276" w:lineRule="auto"/>
        <w:ind w:left="1560"/>
        <w:jc w:val="both"/>
        <w:rPr>
          <w:rFonts w:cstheme="minorHAnsi"/>
          <w:b/>
        </w:rPr>
      </w:pPr>
      <w:r w:rsidRPr="000D0C4D">
        <w:rPr>
          <w:rFonts w:cstheme="minorHAnsi"/>
        </w:rPr>
        <w:t>dni od dnia, w którym powzięto lub przy zachowaniu należytej staranności można było powziąć wiadomość o okolicznościach stanowiących podstawę jego wniesienia, w przypadku zamówień, których wartość jest mniejsza niż progi unijne.</w:t>
      </w:r>
    </w:p>
    <w:p w14:paraId="75D59810" w14:textId="77777777" w:rsidR="00CB79E9" w:rsidRPr="000D0C4D" w:rsidRDefault="00CB79E9" w:rsidP="000D0C4D">
      <w:pPr>
        <w:pStyle w:val="Akapitzlist"/>
        <w:numPr>
          <w:ilvl w:val="0"/>
          <w:numId w:val="39"/>
        </w:numPr>
        <w:spacing w:after="0" w:line="276" w:lineRule="auto"/>
        <w:ind w:left="993"/>
        <w:jc w:val="both"/>
        <w:rPr>
          <w:rFonts w:cstheme="minorHAnsi"/>
          <w:b/>
        </w:rPr>
      </w:pPr>
      <w:r w:rsidRPr="000D0C4D">
        <w:rPr>
          <w:rFonts w:cstheme="minorHAnsi"/>
        </w:rPr>
        <w:t>Jeżeli zamawiający nie opublikował ogłoszenia o zamiarze zawarcia umowy lub mimo takie obowiązku nie przesłał wykonawcy zawiadomienia o wyborze najkorzystniejszej ofert lub nie zaprosił wykonawcy do złożenia oferty w ramach dynamicznego  systemu zakupów lub umowy ramowej, odwołanie wnosi się nie później niż w terminie:</w:t>
      </w:r>
    </w:p>
    <w:p w14:paraId="1E37A1EA" w14:textId="77777777" w:rsidR="00CB79E9" w:rsidRPr="000D0C4D" w:rsidRDefault="00CB79E9" w:rsidP="000D0C4D">
      <w:pPr>
        <w:pStyle w:val="Akapitzlist"/>
        <w:numPr>
          <w:ilvl w:val="0"/>
          <w:numId w:val="40"/>
        </w:numPr>
        <w:spacing w:after="0" w:line="276" w:lineRule="auto"/>
        <w:ind w:left="1418"/>
        <w:jc w:val="both"/>
        <w:rPr>
          <w:rFonts w:cstheme="minorHAnsi"/>
          <w:b/>
        </w:rPr>
      </w:pPr>
      <w:r w:rsidRPr="000D0C4D">
        <w:rPr>
          <w:rFonts w:cstheme="minorHAnsi"/>
        </w:rPr>
        <w:t xml:space="preserve">15 dni od dnia zamieszczenia w Biuletynie Zamówień Publicznych ogłoszenia </w:t>
      </w:r>
      <w:r w:rsidRPr="000D0C4D">
        <w:rPr>
          <w:rFonts w:cstheme="minorHAnsi"/>
        </w:rPr>
        <w:br/>
        <w:t xml:space="preserve">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w:t>
      </w:r>
      <w:r w:rsidRPr="000D0C4D">
        <w:rPr>
          <w:rFonts w:cstheme="minorHAnsi"/>
        </w:rPr>
        <w:br/>
        <w:t>bez ogłoszenia albo zamówienia z wolnej ręki.</w:t>
      </w:r>
    </w:p>
    <w:p w14:paraId="574B4A79" w14:textId="77777777" w:rsidR="00CB79E9" w:rsidRPr="000D0C4D" w:rsidRDefault="00CB79E9" w:rsidP="000D0C4D">
      <w:pPr>
        <w:pStyle w:val="Akapitzlist"/>
        <w:numPr>
          <w:ilvl w:val="0"/>
          <w:numId w:val="40"/>
        </w:numPr>
        <w:spacing w:after="0" w:line="276" w:lineRule="auto"/>
        <w:ind w:left="1418"/>
        <w:jc w:val="both"/>
        <w:rPr>
          <w:rFonts w:cstheme="minorHAnsi"/>
          <w:b/>
        </w:rPr>
      </w:pPr>
      <w:r w:rsidRPr="000D0C4D">
        <w:rPr>
          <w:rFonts w:cstheme="minorHAnsi"/>
        </w:rPr>
        <w:t>6 dni od dnia zawarcia umowy, jeżeli zamawiający:</w:t>
      </w:r>
    </w:p>
    <w:p w14:paraId="7E74F432" w14:textId="3D845CC8" w:rsidR="00CB79E9" w:rsidRPr="000D0C4D" w:rsidRDefault="000C03AB" w:rsidP="000D0C4D">
      <w:pPr>
        <w:pStyle w:val="Akapitzlist"/>
        <w:numPr>
          <w:ilvl w:val="0"/>
          <w:numId w:val="15"/>
        </w:numPr>
        <w:spacing w:after="0" w:line="276" w:lineRule="auto"/>
        <w:ind w:left="1985" w:hanging="425"/>
        <w:jc w:val="both"/>
        <w:rPr>
          <w:rFonts w:cstheme="minorHAnsi"/>
          <w:b/>
        </w:rPr>
      </w:pPr>
      <w:r w:rsidRPr="000D0C4D">
        <w:rPr>
          <w:rFonts w:cstheme="minorHAnsi"/>
        </w:rPr>
        <w:t xml:space="preserve">Nie </w:t>
      </w:r>
      <w:r w:rsidR="00CB79E9" w:rsidRPr="000D0C4D">
        <w:rPr>
          <w:rFonts w:cstheme="minorHAnsi"/>
        </w:rPr>
        <w:t>opublikował w Dziennik</w:t>
      </w:r>
      <w:r w:rsidRPr="000D0C4D">
        <w:rPr>
          <w:rFonts w:cstheme="minorHAnsi"/>
        </w:rPr>
        <w:t xml:space="preserve">u Urzędowym Unii Europejskiej </w:t>
      </w:r>
      <w:r w:rsidR="00CB79E9" w:rsidRPr="000D0C4D">
        <w:rPr>
          <w:rFonts w:cstheme="minorHAnsi"/>
        </w:rPr>
        <w:t>o udzieleniu zamówienia albo</w:t>
      </w:r>
    </w:p>
    <w:p w14:paraId="67C9261C" w14:textId="77777777" w:rsidR="00CB79E9" w:rsidRPr="000D0C4D" w:rsidRDefault="00CB79E9" w:rsidP="000D0C4D">
      <w:pPr>
        <w:pStyle w:val="Akapitzlist"/>
        <w:numPr>
          <w:ilvl w:val="0"/>
          <w:numId w:val="15"/>
        </w:numPr>
        <w:spacing w:after="0" w:line="276" w:lineRule="auto"/>
        <w:ind w:left="1985" w:hanging="425"/>
        <w:jc w:val="both"/>
        <w:rPr>
          <w:rFonts w:cstheme="minorHAnsi"/>
          <w:b/>
        </w:rPr>
      </w:pPr>
      <w:r w:rsidRPr="000D0C4D">
        <w:rPr>
          <w:rFonts w:cstheme="minorHAnsi"/>
        </w:rPr>
        <w:t xml:space="preserve">Opublikował w Dzienniku Urzędowym Unii Europejskiej ogłoszenia </w:t>
      </w:r>
      <w:r w:rsidRPr="000D0C4D">
        <w:rPr>
          <w:rFonts w:cstheme="minorHAnsi"/>
        </w:rPr>
        <w:br/>
        <w:t>o udzieleniu zamówienia, które nie zawiera uzasadnienia udzielenia zamówienia w trybie negocjacji bez ogłoszenia albo zamówienia z wolnej ręki.</w:t>
      </w:r>
    </w:p>
    <w:p w14:paraId="2AC7FB6E" w14:textId="77777777" w:rsidR="00CB79E9" w:rsidRPr="000D0C4D" w:rsidRDefault="00CB79E9" w:rsidP="000D0C4D">
      <w:pPr>
        <w:pStyle w:val="Akapitzlist"/>
        <w:numPr>
          <w:ilvl w:val="0"/>
          <w:numId w:val="40"/>
        </w:numPr>
        <w:spacing w:after="0" w:line="276" w:lineRule="auto"/>
        <w:ind w:left="1418"/>
        <w:jc w:val="both"/>
        <w:rPr>
          <w:rFonts w:cstheme="minorHAnsi"/>
          <w:b/>
        </w:rPr>
      </w:pPr>
      <w:r w:rsidRPr="000D0C4D">
        <w:rPr>
          <w:rFonts w:cstheme="minorHAnsi"/>
        </w:rPr>
        <w:t>miesiące od dnia zawarcia umowy, jeżeli zamawiający:</w:t>
      </w:r>
    </w:p>
    <w:p w14:paraId="55057D15" w14:textId="77777777" w:rsidR="00CB79E9" w:rsidRPr="000D0C4D" w:rsidRDefault="00CB79E9" w:rsidP="000D0C4D">
      <w:pPr>
        <w:pStyle w:val="Akapitzlist"/>
        <w:numPr>
          <w:ilvl w:val="3"/>
          <w:numId w:val="44"/>
        </w:numPr>
        <w:spacing w:after="0" w:line="276" w:lineRule="auto"/>
        <w:ind w:left="1985"/>
        <w:jc w:val="both"/>
        <w:rPr>
          <w:rFonts w:cstheme="minorHAnsi"/>
        </w:rPr>
      </w:pPr>
      <w:r w:rsidRPr="000D0C4D">
        <w:rPr>
          <w:rFonts w:cstheme="minorHAnsi"/>
        </w:rPr>
        <w:t xml:space="preserve">nie zamieścił w Biuletynie Zamówień Publicznych ogłoszenia o wyniku postępowania albo </w:t>
      </w:r>
    </w:p>
    <w:p w14:paraId="4E9C6B77" w14:textId="77777777" w:rsidR="00CB79E9" w:rsidRPr="000D0C4D" w:rsidRDefault="00CB79E9" w:rsidP="000D0C4D">
      <w:pPr>
        <w:pStyle w:val="Akapitzlist"/>
        <w:numPr>
          <w:ilvl w:val="3"/>
          <w:numId w:val="44"/>
        </w:numPr>
        <w:spacing w:after="0" w:line="276" w:lineRule="auto"/>
        <w:ind w:left="1985"/>
        <w:jc w:val="both"/>
        <w:rPr>
          <w:rFonts w:cstheme="minorHAnsi"/>
        </w:rPr>
      </w:pPr>
      <w:r w:rsidRPr="000D0C4D">
        <w:rPr>
          <w:rFonts w:cstheme="minorHAnsi"/>
        </w:rPr>
        <w:t xml:space="preserve">zamieścił w Biuletynie Zamówień Publicznych ogłoszenie o wyniku postępowania, które nie zawiera uzasadnienia udzielenia zamówienia </w:t>
      </w:r>
      <w:r w:rsidRPr="000D0C4D">
        <w:rPr>
          <w:rFonts w:cstheme="minorHAnsi"/>
        </w:rPr>
        <w:br/>
        <w:t>w trybie negocjacji bez ogłoszenia albo zamówienia z wolnej ręki.</w:t>
      </w:r>
    </w:p>
    <w:p w14:paraId="217FEF9B" w14:textId="77777777" w:rsidR="004B2AF8" w:rsidRPr="000D0C4D" w:rsidRDefault="004B2AF8" w:rsidP="000D0C4D">
      <w:pPr>
        <w:pStyle w:val="Akapitzlist"/>
        <w:spacing w:after="0" w:line="276" w:lineRule="auto"/>
        <w:ind w:left="2835"/>
        <w:jc w:val="both"/>
        <w:rPr>
          <w:rFonts w:cstheme="minorHAnsi"/>
          <w:b/>
        </w:rPr>
      </w:pPr>
    </w:p>
    <w:p w14:paraId="4FAD8E0E"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3" w:name="_Toc83873238"/>
      <w:r w:rsidRPr="000D0C4D">
        <w:rPr>
          <w:rFonts w:asciiTheme="minorHAnsi" w:eastAsia="Times New Roman" w:hAnsiTheme="minorHAnsi" w:cstheme="minorHAnsi"/>
          <w:b/>
          <w:color w:val="auto"/>
          <w:sz w:val="22"/>
          <w:szCs w:val="22"/>
          <w:lang w:eastAsia="pl-PL"/>
        </w:rPr>
        <w:t xml:space="preserve">Podstawy </w:t>
      </w:r>
      <w:r w:rsidRPr="000D0C4D">
        <w:rPr>
          <w:rFonts w:asciiTheme="minorHAnsi" w:eastAsia="Times New Roman" w:hAnsiTheme="minorHAnsi" w:cstheme="minorHAnsi"/>
          <w:b/>
          <w:bCs/>
          <w:color w:val="auto"/>
          <w:sz w:val="22"/>
          <w:szCs w:val="22"/>
          <w:lang w:eastAsia="pl-PL"/>
        </w:rPr>
        <w:t>wykluczenia</w:t>
      </w:r>
      <w:r w:rsidRPr="000D0C4D">
        <w:rPr>
          <w:rFonts w:asciiTheme="minorHAnsi" w:eastAsia="Times New Roman" w:hAnsiTheme="minorHAnsi" w:cstheme="minorHAnsi"/>
          <w:b/>
          <w:color w:val="auto"/>
          <w:sz w:val="22"/>
          <w:szCs w:val="22"/>
          <w:lang w:eastAsia="pl-PL"/>
        </w:rPr>
        <w:t>, o których mowa w art. 109 ust. 1, jeżeli zamawiający je przewiduje</w:t>
      </w:r>
      <w:bookmarkEnd w:id="23"/>
    </w:p>
    <w:p w14:paraId="3F875BD0" w14:textId="518D7DF0" w:rsidR="00CB79E9" w:rsidRPr="000D0C4D" w:rsidRDefault="00164AE7" w:rsidP="000D0C4D">
      <w:pPr>
        <w:spacing w:after="0" w:line="276" w:lineRule="auto"/>
        <w:ind w:left="360"/>
        <w:jc w:val="both"/>
        <w:rPr>
          <w:rFonts w:cstheme="minorHAnsi"/>
          <w:lang w:eastAsia="pl-PL"/>
        </w:rPr>
      </w:pPr>
      <w:r w:rsidRPr="000D0C4D">
        <w:rPr>
          <w:rFonts w:cstheme="minorHAnsi"/>
          <w:lang w:eastAsia="pl-PL"/>
        </w:rPr>
        <w:t>Zamawiający nie przewiduje zastosowania podstaw wykluczenia, o których mowa w art. 109 ust 1.</w:t>
      </w:r>
    </w:p>
    <w:p w14:paraId="4417CEDF" w14:textId="77777777" w:rsidR="004B2AF8" w:rsidRPr="000D0C4D" w:rsidRDefault="004B2AF8" w:rsidP="000D0C4D">
      <w:pPr>
        <w:spacing w:after="0" w:line="276" w:lineRule="auto"/>
        <w:ind w:left="360"/>
        <w:jc w:val="both"/>
        <w:rPr>
          <w:rFonts w:cstheme="minorHAnsi"/>
          <w:lang w:eastAsia="pl-PL"/>
        </w:rPr>
      </w:pPr>
    </w:p>
    <w:p w14:paraId="46DA159A"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4" w:name="_Toc83873239"/>
      <w:r w:rsidRPr="000D0C4D">
        <w:rPr>
          <w:rFonts w:asciiTheme="minorHAnsi" w:eastAsia="Times New Roman" w:hAnsiTheme="minorHAnsi" w:cstheme="minorHAnsi"/>
          <w:b/>
          <w:color w:val="auto"/>
          <w:sz w:val="22"/>
          <w:szCs w:val="22"/>
          <w:lang w:eastAsia="pl-PL"/>
        </w:rPr>
        <w:t xml:space="preserve">Informację o warunkach </w:t>
      </w:r>
      <w:r w:rsidRPr="000D0C4D">
        <w:rPr>
          <w:rFonts w:asciiTheme="minorHAnsi" w:eastAsia="Times New Roman" w:hAnsiTheme="minorHAnsi" w:cstheme="minorHAnsi"/>
          <w:b/>
          <w:bCs/>
          <w:color w:val="auto"/>
          <w:sz w:val="22"/>
          <w:szCs w:val="22"/>
          <w:lang w:eastAsia="pl-PL"/>
        </w:rPr>
        <w:t>udziału</w:t>
      </w:r>
      <w:r w:rsidRPr="000D0C4D">
        <w:rPr>
          <w:rFonts w:asciiTheme="minorHAnsi" w:eastAsia="Times New Roman" w:hAnsiTheme="minorHAnsi" w:cstheme="minorHAnsi"/>
          <w:b/>
          <w:color w:val="auto"/>
          <w:sz w:val="22"/>
          <w:szCs w:val="22"/>
          <w:lang w:eastAsia="pl-PL"/>
        </w:rPr>
        <w:t xml:space="preserve"> w postępowaniu, jeżeli zamawiający je przewiduje</w:t>
      </w:r>
      <w:bookmarkEnd w:id="24"/>
    </w:p>
    <w:p w14:paraId="377B8305" w14:textId="77777777" w:rsidR="00CB79E9" w:rsidRPr="000D0C4D" w:rsidRDefault="00CB79E9" w:rsidP="000D0C4D">
      <w:pPr>
        <w:pStyle w:val="Akapitzlist"/>
        <w:numPr>
          <w:ilvl w:val="0"/>
          <w:numId w:val="16"/>
        </w:numPr>
        <w:spacing w:after="0" w:line="276" w:lineRule="auto"/>
        <w:ind w:left="426" w:hanging="426"/>
        <w:jc w:val="both"/>
        <w:rPr>
          <w:rFonts w:cstheme="minorHAnsi"/>
          <w:b/>
        </w:rPr>
      </w:pPr>
      <w:r w:rsidRPr="000D0C4D">
        <w:rPr>
          <w:rFonts w:cstheme="minorHAnsi"/>
        </w:rPr>
        <w:t>W postępowaniu o udzielenie zamówienia zamawiający może żądać podmiotowych środków dowodowych na potwierdzenie:</w:t>
      </w:r>
    </w:p>
    <w:p w14:paraId="185E3B00" w14:textId="77777777" w:rsidR="00CB79E9" w:rsidRPr="000D0C4D" w:rsidRDefault="00CB79E9" w:rsidP="000D0C4D">
      <w:pPr>
        <w:pStyle w:val="Akapitzlist"/>
        <w:numPr>
          <w:ilvl w:val="0"/>
          <w:numId w:val="17"/>
        </w:numPr>
        <w:spacing w:after="0" w:line="276" w:lineRule="auto"/>
        <w:jc w:val="both"/>
        <w:rPr>
          <w:rFonts w:cstheme="minorHAnsi"/>
          <w:b/>
          <w:bCs/>
        </w:rPr>
      </w:pPr>
      <w:r w:rsidRPr="000D0C4D">
        <w:rPr>
          <w:rFonts w:cstheme="minorHAnsi"/>
        </w:rPr>
        <w:t>Braku podstaw wykluczenia,</w:t>
      </w:r>
    </w:p>
    <w:p w14:paraId="720A1CDA" w14:textId="77777777" w:rsidR="00CB79E9" w:rsidRPr="000D0C4D" w:rsidRDefault="00CB79E9" w:rsidP="000D0C4D">
      <w:pPr>
        <w:pStyle w:val="Akapitzlist"/>
        <w:numPr>
          <w:ilvl w:val="0"/>
          <w:numId w:val="17"/>
        </w:numPr>
        <w:spacing w:after="0" w:line="276" w:lineRule="auto"/>
        <w:jc w:val="both"/>
        <w:rPr>
          <w:rFonts w:cstheme="minorHAnsi"/>
          <w:b/>
        </w:rPr>
      </w:pPr>
      <w:r w:rsidRPr="000D0C4D">
        <w:rPr>
          <w:rFonts w:cstheme="minorHAnsi"/>
        </w:rPr>
        <w:lastRenderedPageBreak/>
        <w:t>Spełniania warunków udziału w postępowaniu lub kryteriów selekcji.</w:t>
      </w:r>
    </w:p>
    <w:p w14:paraId="0901DDB2" w14:textId="77777777" w:rsidR="00CB79E9" w:rsidRPr="000D0C4D" w:rsidRDefault="00CB79E9" w:rsidP="000D0C4D">
      <w:pPr>
        <w:pStyle w:val="Akapitzlist"/>
        <w:numPr>
          <w:ilvl w:val="0"/>
          <w:numId w:val="16"/>
        </w:numPr>
        <w:spacing w:after="0" w:line="276" w:lineRule="auto"/>
        <w:ind w:left="426" w:hanging="426"/>
        <w:jc w:val="both"/>
        <w:rPr>
          <w:rFonts w:cstheme="minorHAnsi"/>
          <w:b/>
        </w:rPr>
      </w:pPr>
      <w:bookmarkStart w:id="25" w:name="_Hlk62037871"/>
      <w:r w:rsidRPr="000D0C4D">
        <w:rPr>
          <w:rFonts w:cstheme="minorHAnsi"/>
          <w:bCs/>
          <w:lang w:eastAsia="pl-PL"/>
        </w:rPr>
        <w:t>Opis warunków udziału w postępowaniu:</w:t>
      </w:r>
    </w:p>
    <w:p w14:paraId="27A2AAF1" w14:textId="77777777" w:rsidR="00CB79E9" w:rsidRPr="000D0C4D" w:rsidRDefault="00CB79E9" w:rsidP="000D0C4D">
      <w:pPr>
        <w:pStyle w:val="Akapitzlist"/>
        <w:numPr>
          <w:ilvl w:val="1"/>
          <w:numId w:val="16"/>
        </w:numPr>
        <w:spacing w:after="0" w:line="276" w:lineRule="auto"/>
        <w:ind w:left="993" w:hanging="284"/>
        <w:jc w:val="both"/>
        <w:rPr>
          <w:rFonts w:cstheme="minorHAnsi"/>
          <w:b/>
          <w:bCs/>
        </w:rPr>
      </w:pPr>
      <w:r w:rsidRPr="000D0C4D">
        <w:rPr>
          <w:rFonts w:cstheme="minorHAnsi"/>
          <w:b/>
          <w:bCs/>
        </w:rPr>
        <w:t>Warunek zdolności do występowania w obrocie gospodarczym – wpis do odpowiedniego rejestru.</w:t>
      </w:r>
    </w:p>
    <w:p w14:paraId="268498A6" w14:textId="77777777" w:rsidR="00CB79E9" w:rsidRPr="000D0C4D" w:rsidRDefault="00CB79E9" w:rsidP="000D0C4D">
      <w:pPr>
        <w:spacing w:after="0" w:line="276" w:lineRule="auto"/>
        <w:ind w:left="349"/>
        <w:jc w:val="both"/>
        <w:rPr>
          <w:rFonts w:cstheme="minorHAnsi"/>
          <w:b/>
          <w:bCs/>
        </w:rPr>
      </w:pPr>
      <w:r w:rsidRPr="000D0C4D">
        <w:rPr>
          <w:rFonts w:cstheme="minorHAnsi"/>
        </w:rPr>
        <w:t>Zamawiający nie precyzuje warunków w przedmiotowym zakresie.</w:t>
      </w:r>
    </w:p>
    <w:p w14:paraId="47E0DB84" w14:textId="77777777" w:rsidR="00CB79E9" w:rsidRPr="000D0C4D" w:rsidRDefault="00CB79E9" w:rsidP="000D0C4D">
      <w:pPr>
        <w:pStyle w:val="Akapitzlist"/>
        <w:numPr>
          <w:ilvl w:val="1"/>
          <w:numId w:val="16"/>
        </w:numPr>
        <w:spacing w:after="0" w:line="276" w:lineRule="auto"/>
        <w:ind w:left="993" w:hanging="284"/>
        <w:jc w:val="both"/>
        <w:rPr>
          <w:rFonts w:cstheme="minorHAnsi"/>
          <w:b/>
          <w:bCs/>
        </w:rPr>
      </w:pPr>
      <w:r w:rsidRPr="000D0C4D">
        <w:rPr>
          <w:rFonts w:cstheme="minorHAnsi"/>
          <w:b/>
          <w:bCs/>
        </w:rPr>
        <w:t>Warunek posiadania uprawnień do prowadzenia określonej działalności gospodarczej lub zawodowej – zezwolenia, licencje, koncesje lub wpis do rejestru.</w:t>
      </w:r>
    </w:p>
    <w:p w14:paraId="18522E2C" w14:textId="77777777" w:rsidR="00CB79E9" w:rsidRPr="000D0C4D" w:rsidRDefault="00CB79E9" w:rsidP="000D0C4D">
      <w:pPr>
        <w:spacing w:after="0" w:line="276" w:lineRule="auto"/>
        <w:ind w:left="349"/>
        <w:jc w:val="both"/>
        <w:rPr>
          <w:rFonts w:cstheme="minorHAnsi"/>
        </w:rPr>
      </w:pPr>
      <w:r w:rsidRPr="000D0C4D">
        <w:rPr>
          <w:rFonts w:cstheme="minorHAnsi"/>
        </w:rPr>
        <w:t xml:space="preserve">Zamawiający nie precyzuje warunków w przedmiotowy zakresie. </w:t>
      </w:r>
    </w:p>
    <w:p w14:paraId="23C211F2" w14:textId="77777777" w:rsidR="00CB79E9" w:rsidRPr="000D0C4D" w:rsidRDefault="00CB79E9" w:rsidP="000D0C4D">
      <w:pPr>
        <w:pStyle w:val="Akapitzlist"/>
        <w:numPr>
          <w:ilvl w:val="1"/>
          <w:numId w:val="16"/>
        </w:numPr>
        <w:spacing w:after="0" w:line="276" w:lineRule="auto"/>
        <w:ind w:left="993" w:hanging="284"/>
        <w:jc w:val="both"/>
        <w:rPr>
          <w:rFonts w:cstheme="minorHAnsi"/>
          <w:b/>
          <w:bCs/>
        </w:rPr>
      </w:pPr>
      <w:r w:rsidRPr="000D0C4D">
        <w:rPr>
          <w:rFonts w:cstheme="minorHAnsi"/>
          <w:b/>
          <w:bCs/>
        </w:rPr>
        <w:t>Warunki dotyczące określonej sytuacji finansowej lub ekonomicznej.</w:t>
      </w:r>
    </w:p>
    <w:p w14:paraId="431C8F6B" w14:textId="40C3C1C9" w:rsidR="004856CF" w:rsidRPr="000D0C4D" w:rsidRDefault="004856CF" w:rsidP="000D0C4D">
      <w:pPr>
        <w:pStyle w:val="Akapitzlist"/>
        <w:numPr>
          <w:ilvl w:val="2"/>
          <w:numId w:val="45"/>
        </w:numPr>
        <w:spacing w:after="0" w:line="276" w:lineRule="auto"/>
        <w:ind w:left="1276" w:hanging="318"/>
        <w:jc w:val="both"/>
        <w:rPr>
          <w:rFonts w:cstheme="minorHAnsi"/>
          <w:b/>
          <w:bCs/>
        </w:rPr>
      </w:pPr>
      <w:r w:rsidRPr="000D0C4D">
        <w:rPr>
          <w:rFonts w:cstheme="minorHAnsi"/>
          <w:bCs/>
        </w:rPr>
        <w:t>Wykonawca spełni warunek udziału w postępowaniu dotyczący sytuacji ekonomicznej lub finansowej, jeżeli wykaże, że posiada ubezpieczenie od odpowiedzialności cywilnej w zakresie prowadzonej działalności związanej z przedmiotem zamówienia na sumę gwarancyjną nie mniejsza niż:</w:t>
      </w:r>
      <w:r w:rsidRPr="000D0C4D">
        <w:rPr>
          <w:rFonts w:cstheme="minorHAnsi"/>
          <w:b/>
          <w:bCs/>
        </w:rPr>
        <w:t xml:space="preserve"> 300.000,00 zł.</w:t>
      </w:r>
    </w:p>
    <w:p w14:paraId="39B6CE4B" w14:textId="1313B4FF" w:rsidR="004856CF" w:rsidRPr="000D0C4D" w:rsidRDefault="004856CF" w:rsidP="000D0C4D">
      <w:pPr>
        <w:pStyle w:val="Akapitzlist"/>
        <w:numPr>
          <w:ilvl w:val="2"/>
          <w:numId w:val="45"/>
        </w:numPr>
        <w:spacing w:after="0" w:line="276" w:lineRule="auto"/>
        <w:ind w:left="1276" w:hanging="318"/>
        <w:jc w:val="both"/>
        <w:rPr>
          <w:rFonts w:cstheme="minorHAnsi"/>
          <w:bCs/>
        </w:rPr>
      </w:pPr>
      <w:r w:rsidRPr="000D0C4D">
        <w:rPr>
          <w:rFonts w:cstheme="minorHAnsi"/>
          <w:bCs/>
        </w:rPr>
        <w:t xml:space="preserve">W celu potwierdzenia spełniania przez wykonawcę warunków udziału w postępowaniu </w:t>
      </w:r>
    </w:p>
    <w:p w14:paraId="3514E598" w14:textId="77777777" w:rsidR="004856CF" w:rsidRPr="000D0C4D" w:rsidRDefault="004856CF" w:rsidP="000D0C4D">
      <w:pPr>
        <w:pStyle w:val="Akapitzlist"/>
        <w:spacing w:after="0" w:line="276" w:lineRule="auto"/>
        <w:ind w:left="993"/>
        <w:jc w:val="both"/>
        <w:rPr>
          <w:rFonts w:cstheme="minorHAnsi"/>
          <w:bCs/>
        </w:rPr>
      </w:pPr>
      <w:r w:rsidRPr="000D0C4D">
        <w:rPr>
          <w:rFonts w:cstheme="minorHAnsi"/>
          <w:bCs/>
        </w:rPr>
        <w:t>lub kryteriów selekcji dotyczących sytuacji ekonomicznej lub finansowej zamawiający może żądać, w szczególności, następujących podmiotowych środków dowodowych:</w:t>
      </w:r>
    </w:p>
    <w:p w14:paraId="7DB8C398" w14:textId="77777777" w:rsidR="004856CF" w:rsidRPr="000D0C4D" w:rsidRDefault="004856CF" w:rsidP="000D0C4D">
      <w:pPr>
        <w:pStyle w:val="Akapitzlist"/>
        <w:spacing w:after="0" w:line="276" w:lineRule="auto"/>
        <w:ind w:left="993"/>
        <w:jc w:val="both"/>
        <w:rPr>
          <w:rFonts w:cstheme="minorHAnsi"/>
          <w:bCs/>
        </w:rPr>
      </w:pPr>
      <w:r w:rsidRPr="000D0C4D">
        <w:rPr>
          <w:rFonts w:cstheme="minorHAnsi"/>
          <w:bCs/>
        </w:rPr>
        <w:t>Dokumentów potwierdzających, że wykonawca jest ubezpieczony od odpowiedzialności cywilnej w zakresie prowadzonej działalności związanej z przedmiotem zamówienia ze wskazaniem sumy gwarancyjnej tego ubezpieczenia.</w:t>
      </w:r>
    </w:p>
    <w:p w14:paraId="570E7C59" w14:textId="34349415" w:rsidR="00A0523C" w:rsidRPr="000D0C4D" w:rsidRDefault="004856CF" w:rsidP="000D0C4D">
      <w:pPr>
        <w:pStyle w:val="Akapitzlist"/>
        <w:spacing w:after="0" w:line="276" w:lineRule="auto"/>
        <w:ind w:left="993"/>
        <w:jc w:val="both"/>
        <w:rPr>
          <w:rFonts w:cstheme="minorHAnsi"/>
          <w:bCs/>
        </w:rPr>
      </w:pPr>
      <w:r w:rsidRPr="000D0C4D">
        <w:rPr>
          <w:rFonts w:cstheme="minorHAnsi"/>
          <w:bCs/>
        </w:rPr>
        <w:t>Jeżeli z uzasadnionej przyczyny wykonawca nie może złożyć wymaganych przez zamawiającego podmiotowych środków dowodowych, o których mowa w lit. a, wykonawca składa inne podmiotowe środki dowodowe, które wystarczający sposób potwierdzają spełnienie opisanego przez zamawiającego warunku udziału w postępowaniu lub kryteriów selekcji dotyczącego sytuacji ekonomicznej lub finansowej.</w:t>
      </w:r>
    </w:p>
    <w:p w14:paraId="1C0CC545" w14:textId="77777777" w:rsidR="004856CF" w:rsidRPr="000D0C4D" w:rsidRDefault="004856CF" w:rsidP="000D0C4D">
      <w:pPr>
        <w:pStyle w:val="Akapitzlist"/>
        <w:spacing w:after="0" w:line="276" w:lineRule="auto"/>
        <w:ind w:left="993"/>
        <w:jc w:val="both"/>
        <w:rPr>
          <w:rFonts w:cstheme="minorHAnsi"/>
          <w:b/>
          <w:bCs/>
        </w:rPr>
      </w:pPr>
    </w:p>
    <w:p w14:paraId="49C6512B" w14:textId="670FB2E2" w:rsidR="00CB79E9" w:rsidRPr="000D0C4D" w:rsidRDefault="00CB79E9" w:rsidP="000D0C4D">
      <w:pPr>
        <w:pStyle w:val="Akapitzlist"/>
        <w:numPr>
          <w:ilvl w:val="1"/>
          <w:numId w:val="16"/>
        </w:numPr>
        <w:spacing w:after="0" w:line="276" w:lineRule="auto"/>
        <w:ind w:left="993" w:hanging="284"/>
        <w:jc w:val="both"/>
        <w:rPr>
          <w:rFonts w:cstheme="minorHAnsi"/>
          <w:b/>
          <w:bCs/>
        </w:rPr>
      </w:pPr>
      <w:r w:rsidRPr="000D0C4D">
        <w:rPr>
          <w:rFonts w:cstheme="minorHAnsi"/>
          <w:b/>
          <w:bCs/>
        </w:rPr>
        <w:t xml:space="preserve">Warunki </w:t>
      </w:r>
      <w:r w:rsidRPr="000D0C4D">
        <w:rPr>
          <w:rFonts w:eastAsia="Times New Roman" w:cstheme="minorHAnsi"/>
          <w:b/>
          <w:bCs/>
          <w:lang w:eastAsia="pl-PL"/>
        </w:rPr>
        <w:t>dotyczące</w:t>
      </w:r>
      <w:r w:rsidRPr="000D0C4D">
        <w:rPr>
          <w:rFonts w:cstheme="minorHAnsi"/>
          <w:b/>
          <w:bCs/>
        </w:rPr>
        <w:t xml:space="preserve"> niezbędnego wykształcenia, kwalifikacji zawodowych, doświadczenia, potencjału technicznego</w:t>
      </w:r>
      <w:r w:rsidR="000E1CEB" w:rsidRPr="000D0C4D">
        <w:rPr>
          <w:rFonts w:cstheme="minorHAnsi"/>
          <w:b/>
          <w:bCs/>
        </w:rPr>
        <w:t>:</w:t>
      </w:r>
    </w:p>
    <w:p w14:paraId="3384D3B7" w14:textId="163397E0" w:rsidR="000E1CEB" w:rsidRPr="000D0C4D" w:rsidRDefault="000E1CEB" w:rsidP="000D0C4D">
      <w:pPr>
        <w:pStyle w:val="Akapitzlist"/>
        <w:numPr>
          <w:ilvl w:val="2"/>
          <w:numId w:val="46"/>
        </w:numPr>
        <w:spacing w:after="0" w:line="276" w:lineRule="auto"/>
        <w:ind w:left="1418" w:hanging="425"/>
        <w:jc w:val="both"/>
        <w:rPr>
          <w:rFonts w:cstheme="minorHAnsi"/>
        </w:rPr>
      </w:pPr>
      <w:r w:rsidRPr="000D0C4D">
        <w:rPr>
          <w:rFonts w:cstheme="minorHAnsi"/>
          <w:bCs/>
        </w:rPr>
        <w:t>Wykonawca</w:t>
      </w:r>
      <w:r w:rsidRPr="000D0C4D">
        <w:rPr>
          <w:rFonts w:cstheme="minorHAnsi"/>
        </w:rPr>
        <w:t xml:space="preserve"> spełnia ten </w:t>
      </w:r>
      <w:r w:rsidRPr="000D0C4D">
        <w:rPr>
          <w:rFonts w:cstheme="minorHAnsi"/>
          <w:b/>
          <w:bCs/>
        </w:rPr>
        <w:t>warunek udziału w postępowaniu</w:t>
      </w:r>
      <w:r w:rsidR="00C86579" w:rsidRPr="000D0C4D">
        <w:rPr>
          <w:rFonts w:cstheme="minorHAnsi"/>
          <w:b/>
          <w:bCs/>
        </w:rPr>
        <w:t xml:space="preserve"> /</w:t>
      </w:r>
      <w:r w:rsidR="008544C3" w:rsidRPr="000D0C4D">
        <w:rPr>
          <w:rFonts w:cstheme="minorHAnsi"/>
          <w:b/>
          <w:bCs/>
        </w:rPr>
        <w:t xml:space="preserve">dotyczący </w:t>
      </w:r>
      <w:r w:rsidR="00740092" w:rsidRPr="000D0C4D">
        <w:rPr>
          <w:rFonts w:cstheme="minorHAnsi"/>
          <w:b/>
          <w:bCs/>
        </w:rPr>
        <w:t>kwalifikacji zawodowych</w:t>
      </w:r>
      <w:r w:rsidR="00C86579" w:rsidRPr="000D0C4D">
        <w:rPr>
          <w:rFonts w:cstheme="minorHAnsi"/>
          <w:b/>
          <w:bCs/>
        </w:rPr>
        <w:t>/</w:t>
      </w:r>
      <w:r w:rsidRPr="000D0C4D">
        <w:rPr>
          <w:rFonts w:cstheme="minorHAnsi"/>
        </w:rPr>
        <w:t>, jeżeli wykaże</w:t>
      </w:r>
      <w:r w:rsidR="008544C3" w:rsidRPr="000D0C4D">
        <w:rPr>
          <w:rFonts w:cstheme="minorHAnsi"/>
        </w:rPr>
        <w:t>,</w:t>
      </w:r>
      <w:r w:rsidRPr="000D0C4D">
        <w:rPr>
          <w:rFonts w:cstheme="minorHAnsi"/>
        </w:rPr>
        <w:t xml:space="preserve"> że</w:t>
      </w:r>
      <w:r w:rsidR="00740092" w:rsidRPr="000D0C4D">
        <w:rPr>
          <w:rFonts w:cstheme="minorHAnsi"/>
        </w:rPr>
        <w:t xml:space="preserve"> dysponuje następującą osobą</w:t>
      </w:r>
      <w:r w:rsidRPr="000D0C4D">
        <w:rPr>
          <w:rFonts w:cstheme="minorHAnsi"/>
        </w:rPr>
        <w:t xml:space="preserve">: </w:t>
      </w:r>
    </w:p>
    <w:p w14:paraId="579AA00E" w14:textId="4C65FB2D" w:rsidR="00740092" w:rsidRPr="000D0C4D" w:rsidRDefault="00A0523C" w:rsidP="000D0C4D">
      <w:pPr>
        <w:pStyle w:val="Akapitzlist"/>
        <w:tabs>
          <w:tab w:val="left" w:pos="3600"/>
        </w:tabs>
        <w:spacing w:after="0" w:line="276" w:lineRule="auto"/>
        <w:ind w:left="1560"/>
        <w:jc w:val="both"/>
        <w:rPr>
          <w:rFonts w:cstheme="minorHAnsi"/>
          <w:bCs/>
        </w:rPr>
      </w:pPr>
      <w:r w:rsidRPr="000D0C4D">
        <w:rPr>
          <w:rFonts w:cstheme="minorHAnsi"/>
          <w:bCs/>
        </w:rPr>
        <w:t>Zamawiający nie precyzuje warunków udziału w przedmiotowym zakresie.</w:t>
      </w:r>
    </w:p>
    <w:p w14:paraId="299088D2" w14:textId="77777777" w:rsidR="00281079" w:rsidRPr="000D0C4D" w:rsidRDefault="00281079" w:rsidP="000D0C4D">
      <w:pPr>
        <w:pStyle w:val="Akapitzlist"/>
        <w:tabs>
          <w:tab w:val="left" w:pos="3600"/>
        </w:tabs>
        <w:spacing w:after="0" w:line="276" w:lineRule="auto"/>
        <w:ind w:left="1560"/>
        <w:jc w:val="both"/>
        <w:rPr>
          <w:rFonts w:cstheme="minorHAnsi"/>
          <w:bCs/>
        </w:rPr>
      </w:pPr>
    </w:p>
    <w:p w14:paraId="64A41A27" w14:textId="77777777" w:rsidR="00281079" w:rsidRPr="000D0C4D" w:rsidRDefault="00C86579" w:rsidP="000D0C4D">
      <w:pPr>
        <w:pStyle w:val="Akapitzlist"/>
        <w:numPr>
          <w:ilvl w:val="2"/>
          <w:numId w:val="46"/>
        </w:numPr>
        <w:spacing w:after="0" w:line="276" w:lineRule="auto"/>
        <w:ind w:left="1418" w:hanging="425"/>
        <w:jc w:val="both"/>
        <w:rPr>
          <w:rFonts w:cstheme="minorHAnsi"/>
          <w:b/>
          <w:bCs/>
        </w:rPr>
      </w:pPr>
      <w:r w:rsidRPr="000D0C4D">
        <w:rPr>
          <w:rFonts w:cstheme="minorHAnsi"/>
          <w:bCs/>
        </w:rPr>
        <w:t>Wykonawca</w:t>
      </w:r>
      <w:r w:rsidRPr="000D0C4D">
        <w:rPr>
          <w:rFonts w:cstheme="minorHAnsi"/>
          <w:b/>
          <w:bCs/>
        </w:rPr>
        <w:t xml:space="preserve"> spełni ten warunek udziału w postępowaniu /dotyczący doświadczenia/ jeżeli wykaże,</w:t>
      </w:r>
      <w:r w:rsidR="00740092" w:rsidRPr="000D0C4D">
        <w:rPr>
          <w:rFonts w:cstheme="minorHAnsi"/>
          <w:b/>
          <w:bCs/>
        </w:rPr>
        <w:t xml:space="preserve"> że: </w:t>
      </w:r>
    </w:p>
    <w:p w14:paraId="4E4F33A5" w14:textId="61A3FD46" w:rsidR="00C86579" w:rsidRPr="000D0C4D" w:rsidRDefault="00740092" w:rsidP="000D0C4D">
      <w:pPr>
        <w:pStyle w:val="Akapitzlist"/>
        <w:spacing w:after="0" w:line="276" w:lineRule="auto"/>
        <w:ind w:left="1418"/>
        <w:jc w:val="both"/>
        <w:rPr>
          <w:rFonts w:cstheme="minorHAnsi"/>
          <w:b/>
          <w:bCs/>
        </w:rPr>
      </w:pPr>
      <w:r w:rsidRPr="000D0C4D">
        <w:rPr>
          <w:rFonts w:cstheme="minorHAnsi"/>
          <w:b/>
          <w:bCs/>
        </w:rPr>
        <w:t>wykonał w ciągu ostatnich 3</w:t>
      </w:r>
      <w:r w:rsidR="00C86579" w:rsidRPr="000D0C4D">
        <w:rPr>
          <w:rFonts w:cstheme="minorHAnsi"/>
          <w:b/>
          <w:bCs/>
        </w:rPr>
        <w:t xml:space="preserve"> lat przed upływem terminu składania ofert (a jeżeli okres prowadzenia działalności jest krótszy – w tym okresie):</w:t>
      </w:r>
    </w:p>
    <w:p w14:paraId="5A192979" w14:textId="1FAB2A39" w:rsidR="00281079" w:rsidRPr="000D0C4D" w:rsidRDefault="00281079" w:rsidP="000D0C4D">
      <w:pPr>
        <w:spacing w:after="200" w:line="276" w:lineRule="auto"/>
        <w:ind w:left="1560"/>
        <w:jc w:val="both"/>
        <w:rPr>
          <w:rFonts w:cstheme="minorHAnsi"/>
          <w:b/>
          <w:bCs/>
        </w:rPr>
      </w:pPr>
      <w:r w:rsidRPr="000D0C4D">
        <w:rPr>
          <w:rFonts w:cstheme="minorHAnsi"/>
          <w:b/>
          <w:bCs/>
        </w:rPr>
        <w:t xml:space="preserve">- przynajmniej 2 dostawy związane z dostawą wapna palonego, mielonego, </w:t>
      </w:r>
      <w:proofErr w:type="spellStart"/>
      <w:r w:rsidRPr="000D0C4D">
        <w:rPr>
          <w:rFonts w:cstheme="minorHAnsi"/>
          <w:b/>
          <w:bCs/>
        </w:rPr>
        <w:t>wysokoreaktywnego</w:t>
      </w:r>
      <w:proofErr w:type="spellEnd"/>
      <w:r w:rsidRPr="000D0C4D">
        <w:rPr>
          <w:rFonts w:cstheme="minorHAnsi"/>
          <w:b/>
          <w:bCs/>
        </w:rPr>
        <w:t xml:space="preserve">  o wartości nie mniejszej niż 200 000 zł brutto każda na zakres odpowiadający rodzajem dostawom stanowiącym przedmiot zamówienia,</w:t>
      </w:r>
    </w:p>
    <w:p w14:paraId="1258DB68" w14:textId="1F9C368D" w:rsidR="00281079" w:rsidRPr="000D0C4D" w:rsidRDefault="00281079" w:rsidP="000D0C4D">
      <w:pPr>
        <w:spacing w:after="0" w:line="276" w:lineRule="auto"/>
        <w:ind w:left="1560"/>
        <w:contextualSpacing/>
        <w:jc w:val="both"/>
        <w:rPr>
          <w:rFonts w:cstheme="minorHAnsi"/>
          <w:bCs/>
        </w:rPr>
      </w:pPr>
      <w:r w:rsidRPr="000D0C4D">
        <w:rPr>
          <w:rFonts w:cstheme="minorHAnsi"/>
          <w:bCs/>
        </w:rPr>
        <w:t xml:space="preserve">Jeżeli w dokumentach składanych w celu potwierdzenia spełniania warunków udziału  </w:t>
      </w:r>
      <w:r w:rsidRPr="000D0C4D">
        <w:rPr>
          <w:rFonts w:cstheme="minorHAnsi"/>
          <w:bCs/>
        </w:rPr>
        <w:br/>
        <w:t>w postępowaniu, kwoty będą wyrażane w walucie obcej, kwoty te zostaną przeliczone na PLN wg średniego kursu PLN w stosunku do walut obcych ogłaszanego przez Narodowy Bank Polski (Tabela A kursów średnich walut obcych) w dniu publikacji ogłoszenia w UZP.</w:t>
      </w:r>
    </w:p>
    <w:p w14:paraId="75E5CD17" w14:textId="77777777" w:rsidR="00281079" w:rsidRPr="000D0C4D" w:rsidRDefault="00281079" w:rsidP="000D0C4D">
      <w:pPr>
        <w:spacing w:after="0" w:line="276" w:lineRule="auto"/>
        <w:ind w:left="1560"/>
        <w:contextualSpacing/>
        <w:jc w:val="both"/>
        <w:rPr>
          <w:rFonts w:cstheme="minorHAnsi"/>
          <w:b/>
          <w:bCs/>
        </w:rPr>
      </w:pPr>
      <w:r w:rsidRPr="000D0C4D">
        <w:rPr>
          <w:rFonts w:cstheme="minorHAnsi"/>
          <w:bCs/>
        </w:rPr>
        <w:lastRenderedPageBreak/>
        <w:t>W celu potwierdzenia spełniania przez wykonawcę warunków udziału w postępowaniu lub kryteriów selekcji dotyczących zdolności technicznej lub zawodowej, zamawiający może, w zależności od charakteru, znaczenia, przeznaczenia lub zakresu robót budowlanych, dostaw lub usług, żądać następujących podmiotowych środków dowodowych:</w:t>
      </w:r>
    </w:p>
    <w:p w14:paraId="0BF9E0EC" w14:textId="77777777" w:rsidR="00281079" w:rsidRPr="000D0C4D" w:rsidRDefault="00281079" w:rsidP="000D0C4D">
      <w:pPr>
        <w:spacing w:after="0" w:line="276" w:lineRule="auto"/>
        <w:ind w:left="1560"/>
        <w:contextualSpacing/>
        <w:jc w:val="both"/>
        <w:rPr>
          <w:rFonts w:cstheme="minorHAnsi"/>
          <w:bCs/>
        </w:rPr>
      </w:pPr>
      <w:r w:rsidRPr="000D0C4D">
        <w:rPr>
          <w:rFonts w:cstheme="minorHAnsi"/>
          <w:b/>
        </w:rPr>
        <w:t>Wykazu usług</w:t>
      </w:r>
      <w:r w:rsidRPr="000D0C4D">
        <w:rPr>
          <w:rFonts w:cstheme="minorHAnsi"/>
          <w:bCs/>
        </w:rPr>
        <w:t xml:space="preserve"> wykonywanych nie wcześniej niż w okresie ostatnich 3 lat, a jeżeli okres prowadzenia działalności jest krótszy – w tym okresie, wraz z podaniem ich rodzaju, wartości, daty i miejsca wykonania oraz podmiotów, na rzecz których usługi te zostały wykonane, </w:t>
      </w:r>
      <w:r w:rsidRPr="000D0C4D">
        <w:rPr>
          <w:rFonts w:cstheme="minorHAnsi"/>
          <w:b/>
        </w:rPr>
        <w:t>oraz załączeniem dowodów określających, czy te usługi zostały wykonane należycie</w:t>
      </w:r>
      <w:r w:rsidRPr="000D0C4D">
        <w:rPr>
          <w:rFonts w:cstheme="minorHAnsi"/>
          <w:bCs/>
        </w:rPr>
        <w:t>, przy czym dowodami, o których mowa, są referencje bądź inne dokumenty sporządzone przed podmiot, na rzecz którego usługi zostały wykonane, a jeżeli wykonawca z przyczyn niezależnych od niego nie jest w stanie uzyskać tych dokumentów – inne odpowiednie dokumenty.</w:t>
      </w:r>
    </w:p>
    <w:p w14:paraId="0C367110" w14:textId="77777777" w:rsidR="00281079" w:rsidRPr="000D0C4D" w:rsidRDefault="00281079" w:rsidP="000D0C4D">
      <w:pPr>
        <w:spacing w:after="0" w:line="276" w:lineRule="auto"/>
        <w:ind w:left="1560"/>
        <w:contextualSpacing/>
        <w:jc w:val="both"/>
        <w:rPr>
          <w:rFonts w:cstheme="minorHAnsi"/>
          <w:b/>
          <w:bCs/>
        </w:rPr>
      </w:pPr>
      <w:r w:rsidRPr="000D0C4D">
        <w:rPr>
          <w:rFonts w:cstheme="minorHAnsi"/>
          <w:b/>
          <w:bCs/>
        </w:rPr>
        <w:t>/wzór wykazu usług stanowi załącznik nr 1d -Rozdział I SWZ/</w:t>
      </w:r>
    </w:p>
    <w:p w14:paraId="6CCEF1A5" w14:textId="77777777" w:rsidR="00281079" w:rsidRPr="000D0C4D" w:rsidRDefault="00281079" w:rsidP="000D0C4D">
      <w:pPr>
        <w:pStyle w:val="Akapitzlist"/>
        <w:spacing w:after="0" w:line="276" w:lineRule="auto"/>
        <w:ind w:left="1418"/>
        <w:jc w:val="both"/>
        <w:rPr>
          <w:rFonts w:cstheme="minorHAnsi"/>
          <w:b/>
          <w:bCs/>
        </w:rPr>
      </w:pPr>
    </w:p>
    <w:bookmarkEnd w:id="25"/>
    <w:p w14:paraId="46FE4D34" w14:textId="77777777" w:rsidR="00CB79E9" w:rsidRPr="000D0C4D" w:rsidRDefault="00CB79E9" w:rsidP="000D0C4D">
      <w:pPr>
        <w:pStyle w:val="Akapitzlist"/>
        <w:numPr>
          <w:ilvl w:val="0"/>
          <w:numId w:val="16"/>
        </w:numPr>
        <w:spacing w:after="0" w:line="276" w:lineRule="auto"/>
        <w:ind w:left="426" w:hanging="426"/>
        <w:jc w:val="both"/>
        <w:rPr>
          <w:rFonts w:cstheme="minorHAnsi"/>
          <w:b/>
        </w:rPr>
      </w:pPr>
      <w:r w:rsidRPr="000D0C4D">
        <w:rPr>
          <w:rFonts w:cstheme="minorHAnsi"/>
        </w:rPr>
        <w:t xml:space="preserve">W trybie podstawowym oświadczenie, o którym mowa w art. 125 ust. 1, wykonawca dołącza </w:t>
      </w:r>
      <w:r w:rsidRPr="000D0C4D">
        <w:rPr>
          <w:rFonts w:cstheme="minorHAnsi"/>
        </w:rPr>
        <w:br/>
        <w:t>do oferty składanej w odpowiedzi na ogłoszenie o zamówieniu.</w:t>
      </w:r>
    </w:p>
    <w:p w14:paraId="24E4AA52" w14:textId="77777777" w:rsidR="00CB79E9" w:rsidRPr="000D0C4D" w:rsidRDefault="00CB79E9" w:rsidP="000D0C4D">
      <w:pPr>
        <w:pStyle w:val="Akapitzlist"/>
        <w:numPr>
          <w:ilvl w:val="0"/>
          <w:numId w:val="16"/>
        </w:numPr>
        <w:spacing w:after="0" w:line="276" w:lineRule="auto"/>
        <w:ind w:left="426" w:hanging="284"/>
        <w:jc w:val="both"/>
        <w:rPr>
          <w:rFonts w:cstheme="minorHAnsi"/>
          <w:b/>
          <w:bCs/>
        </w:rPr>
      </w:pPr>
      <w:r w:rsidRPr="000D0C4D">
        <w:rPr>
          <w:rFonts w:cstheme="minorHAnsi"/>
        </w:rPr>
        <w:t>Do wniosku o dopuszczenie do udziału w postępowaniu albo do oferty wykonawca dołącza oświadczenie o niepodleganiu wykluczeniu, spełnianiu warunków udziału w postępowaniu lub kryteriów selekcji, w zakresie wskazanym przez zamawiającego.</w:t>
      </w:r>
    </w:p>
    <w:p w14:paraId="7366CAE0" w14:textId="77777777" w:rsidR="00CB79E9" w:rsidRPr="000D0C4D" w:rsidRDefault="00CB79E9" w:rsidP="000D0C4D">
      <w:pPr>
        <w:pStyle w:val="Akapitzlist"/>
        <w:numPr>
          <w:ilvl w:val="0"/>
          <w:numId w:val="16"/>
        </w:numPr>
        <w:spacing w:after="200" w:line="276" w:lineRule="auto"/>
        <w:ind w:left="426" w:hanging="284"/>
        <w:jc w:val="both"/>
        <w:rPr>
          <w:rFonts w:cstheme="minorHAnsi"/>
          <w:b/>
          <w:bCs/>
        </w:rPr>
      </w:pPr>
      <w:r w:rsidRPr="000D0C4D">
        <w:rPr>
          <w:rFonts w:cstheme="minorHAnsi"/>
        </w:rPr>
        <w:t xml:space="preserve">Oświadczenie, o którym mowa w art. 125 ust. 1 Ustawy </w:t>
      </w:r>
      <w:proofErr w:type="spellStart"/>
      <w:r w:rsidRPr="000D0C4D">
        <w:rPr>
          <w:rFonts w:cstheme="minorHAnsi"/>
        </w:rPr>
        <w:t>Pzp</w:t>
      </w:r>
      <w:proofErr w:type="spellEnd"/>
      <w:r w:rsidRPr="000D0C4D">
        <w:rPr>
          <w:rFonts w:cstheme="minorHAnsi"/>
        </w:rPr>
        <w:t>,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w:t>
      </w:r>
    </w:p>
    <w:p w14:paraId="4981F154" w14:textId="77777777" w:rsidR="00CB79E9" w:rsidRPr="000D0C4D" w:rsidRDefault="00CB79E9" w:rsidP="000D0C4D">
      <w:pPr>
        <w:pStyle w:val="Akapitzlist"/>
        <w:numPr>
          <w:ilvl w:val="0"/>
          <w:numId w:val="16"/>
        </w:numPr>
        <w:spacing w:after="200" w:line="276" w:lineRule="auto"/>
        <w:ind w:left="426" w:hanging="284"/>
        <w:jc w:val="both"/>
        <w:rPr>
          <w:rFonts w:cstheme="minorHAnsi"/>
          <w:b/>
          <w:bCs/>
        </w:rPr>
      </w:pPr>
      <w:r w:rsidRPr="000D0C4D">
        <w:rPr>
          <w:rFonts w:cstheme="minorHAnsi"/>
        </w:rPr>
        <w:t xml:space="preserve">W przypadku wspólnego ubiegania się o zamówienie przez wykonawców, oświadczenie, o którym mowa w art. 125 ust 1 Ustawy </w:t>
      </w:r>
      <w:proofErr w:type="spellStart"/>
      <w:r w:rsidRPr="000D0C4D">
        <w:rPr>
          <w:rFonts w:cstheme="minorHAnsi"/>
        </w:rPr>
        <w:t>Pzp</w:t>
      </w:r>
      <w:proofErr w:type="spellEnd"/>
      <w:r w:rsidRPr="000D0C4D">
        <w:rPr>
          <w:rFonts w:cstheme="minorHAnsi"/>
        </w:rPr>
        <w:t xml:space="preserve">, składa każdy z wykonawców. Oświadczenia te potwierdzają brak podstaw wykluczenia oraz spełnianie warunków udziału w postępowaniu lub kryteriów selekcji </w:t>
      </w:r>
      <w:r w:rsidRPr="000D0C4D">
        <w:rPr>
          <w:rFonts w:cstheme="minorHAnsi"/>
        </w:rPr>
        <w:br/>
        <w:t>w zakresie, w jakim każdy z wykonawców wykazuje spełnianie warunków udziału w postępowaniu lub kryteriów selekcji.</w:t>
      </w:r>
    </w:p>
    <w:p w14:paraId="19140A65" w14:textId="77777777" w:rsidR="00CB79E9" w:rsidRPr="000D0C4D" w:rsidRDefault="00CB79E9" w:rsidP="000D0C4D">
      <w:pPr>
        <w:pStyle w:val="Akapitzlist"/>
        <w:numPr>
          <w:ilvl w:val="0"/>
          <w:numId w:val="16"/>
        </w:numPr>
        <w:spacing w:after="200" w:line="276" w:lineRule="auto"/>
        <w:ind w:left="426" w:hanging="284"/>
        <w:jc w:val="both"/>
        <w:rPr>
          <w:rFonts w:cstheme="minorHAnsi"/>
          <w:b/>
          <w:bCs/>
        </w:rPr>
      </w:pPr>
      <w:r w:rsidRPr="000D0C4D">
        <w:rPr>
          <w:rFonts w:cstheme="minorHAnsi"/>
        </w:rPr>
        <w:t xml:space="preserve">Wykonawca, w przypadku polegania na zdolnościach lub sytuacjach podmiotów udostępniających zasoby, przedstawia, wraz z oświadczeniem, o którym mowa w art. 125 ust. 1 </w:t>
      </w:r>
      <w:proofErr w:type="spellStart"/>
      <w:r w:rsidRPr="000D0C4D">
        <w:rPr>
          <w:rFonts w:cstheme="minorHAnsi"/>
        </w:rPr>
        <w:t>Pzp</w:t>
      </w:r>
      <w:proofErr w:type="spellEnd"/>
      <w:r w:rsidRPr="000D0C4D">
        <w:rPr>
          <w:rFonts w:cstheme="minorHAnsi"/>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0DF873B" w14:textId="77777777" w:rsidR="00CB79E9" w:rsidRPr="000D0C4D" w:rsidRDefault="00CB79E9" w:rsidP="000D0C4D">
      <w:pPr>
        <w:pStyle w:val="Akapitzlist"/>
        <w:numPr>
          <w:ilvl w:val="0"/>
          <w:numId w:val="16"/>
        </w:numPr>
        <w:spacing w:after="200" w:line="276" w:lineRule="auto"/>
        <w:ind w:left="426" w:hanging="284"/>
        <w:jc w:val="both"/>
        <w:rPr>
          <w:rFonts w:cstheme="minorHAnsi"/>
          <w:b/>
        </w:rPr>
      </w:pPr>
      <w:r w:rsidRPr="000D0C4D">
        <w:rPr>
          <w:rFonts w:cstheme="minorHAnsi"/>
        </w:rPr>
        <w:t xml:space="preserve">Zamawiający wzywa wykonawcę, którego oferta została najwyżej oceniona, do złożenia </w:t>
      </w:r>
      <w:r w:rsidRPr="000D0C4D">
        <w:rPr>
          <w:rFonts w:cstheme="minorHAnsi"/>
        </w:rPr>
        <w:br/>
        <w:t>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p>
    <w:p w14:paraId="0A53A14D" w14:textId="77777777" w:rsidR="00CB79E9" w:rsidRPr="000D0C4D" w:rsidRDefault="00CB79E9" w:rsidP="000D0C4D">
      <w:pPr>
        <w:pStyle w:val="Akapitzlist"/>
        <w:numPr>
          <w:ilvl w:val="0"/>
          <w:numId w:val="16"/>
        </w:numPr>
        <w:spacing w:after="200" w:line="276" w:lineRule="auto"/>
        <w:ind w:left="426" w:hanging="284"/>
        <w:jc w:val="both"/>
        <w:rPr>
          <w:rFonts w:cstheme="minorHAnsi"/>
          <w:b/>
          <w:bCs/>
        </w:rPr>
      </w:pPr>
      <w:r w:rsidRPr="000D0C4D">
        <w:rPr>
          <w:rFonts w:cstheme="minorHAnsi"/>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D0C4D">
        <w:rPr>
          <w:rFonts w:cstheme="minorHAnsi"/>
        </w:rPr>
        <w:br/>
        <w:t>w ogłoszeniu o zamówieniu lub dokumentach zamówienia, aktualnych na dzień ich złożenia.</w:t>
      </w:r>
    </w:p>
    <w:p w14:paraId="455FC9A9" w14:textId="77777777" w:rsidR="00CB79E9" w:rsidRPr="000D0C4D" w:rsidRDefault="00CB79E9" w:rsidP="000D0C4D">
      <w:pPr>
        <w:pStyle w:val="Akapitzlist"/>
        <w:numPr>
          <w:ilvl w:val="0"/>
          <w:numId w:val="16"/>
        </w:numPr>
        <w:spacing w:after="200" w:line="276" w:lineRule="auto"/>
        <w:ind w:left="426" w:hanging="284"/>
        <w:jc w:val="both"/>
        <w:rPr>
          <w:rFonts w:cstheme="minorHAnsi"/>
          <w:b/>
          <w:bCs/>
        </w:rPr>
      </w:pPr>
      <w:r w:rsidRPr="000D0C4D">
        <w:rPr>
          <w:rFonts w:cstheme="minorHAnsi"/>
        </w:rPr>
        <w:lastRenderedPageBreak/>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6C82533" w14:textId="77777777" w:rsidR="00CB79E9" w:rsidRPr="000D0C4D" w:rsidRDefault="00CB79E9" w:rsidP="000D0C4D">
      <w:pPr>
        <w:pStyle w:val="Akapitzlist"/>
        <w:numPr>
          <w:ilvl w:val="0"/>
          <w:numId w:val="16"/>
        </w:numPr>
        <w:spacing w:after="200" w:line="276" w:lineRule="auto"/>
        <w:ind w:left="426" w:hanging="284"/>
        <w:jc w:val="both"/>
        <w:rPr>
          <w:rFonts w:cstheme="minorHAnsi"/>
          <w:b/>
          <w:bCs/>
        </w:rPr>
      </w:pPr>
      <w:r w:rsidRPr="000D0C4D">
        <w:rPr>
          <w:rFonts w:cstheme="minorHAnsi"/>
        </w:rPr>
        <w:t xml:space="preserve">Zamawiający nie wzywa do złożenia podmiotowych środków dowodowych, jeżeli może je uzyskać </w:t>
      </w:r>
      <w:r w:rsidRPr="000D0C4D">
        <w:rPr>
          <w:rFonts w:cstheme="minorHAnsi"/>
        </w:rPr>
        <w:br/>
        <w:t xml:space="preserve">za pomocą bezpłatnych i ogólnodostępnych baz danych, w szczególności rejestrów publicznych </w:t>
      </w:r>
      <w:r w:rsidRPr="000D0C4D">
        <w:rPr>
          <w:rFonts w:cstheme="minorHAnsi"/>
        </w:rPr>
        <w:br/>
        <w:t xml:space="preserve">w rozumieniu ustawy z dnia 17 lutego 2005 r. o informatyzacji działalności podmiotów realizujących zadania publiczne, o ile wykonawca wskazał w oświadczeniu, o którym mowa w art. 125 ust. 1 Ustawy </w:t>
      </w:r>
      <w:proofErr w:type="spellStart"/>
      <w:r w:rsidRPr="000D0C4D">
        <w:rPr>
          <w:rFonts w:cstheme="minorHAnsi"/>
        </w:rPr>
        <w:t>Pzp</w:t>
      </w:r>
      <w:proofErr w:type="spellEnd"/>
      <w:r w:rsidRPr="000D0C4D">
        <w:rPr>
          <w:rFonts w:cstheme="minorHAnsi"/>
        </w:rPr>
        <w:t>, dane umożliwiające dostęp do tych środków.</w:t>
      </w:r>
    </w:p>
    <w:p w14:paraId="4747CFF9" w14:textId="77777777" w:rsidR="00CB79E9" w:rsidRPr="000D0C4D" w:rsidRDefault="00CB79E9" w:rsidP="000D0C4D">
      <w:pPr>
        <w:pStyle w:val="Akapitzlist"/>
        <w:numPr>
          <w:ilvl w:val="0"/>
          <w:numId w:val="16"/>
        </w:numPr>
        <w:spacing w:after="200" w:line="276" w:lineRule="auto"/>
        <w:ind w:left="426" w:hanging="284"/>
        <w:jc w:val="both"/>
        <w:rPr>
          <w:rFonts w:cstheme="minorHAnsi"/>
          <w:b/>
          <w:bCs/>
        </w:rPr>
      </w:pPr>
      <w:r w:rsidRPr="000D0C4D">
        <w:rPr>
          <w:rFonts w:cstheme="minorHAnsi"/>
        </w:rPr>
        <w:t xml:space="preserve">Wykonawca nie jest zobowiązany do złożenia podmiotowych środków dowodowych, które zamawiający posiada, jeżeli wykonawca wskaże te środki oraz potwierdzi ich prawidłowość </w:t>
      </w:r>
      <w:r w:rsidRPr="000D0C4D">
        <w:rPr>
          <w:rFonts w:cstheme="minorHAnsi"/>
        </w:rPr>
        <w:br/>
        <w:t>i aktualność.</w:t>
      </w:r>
    </w:p>
    <w:p w14:paraId="29025102" w14:textId="77777777" w:rsidR="00CB79E9" w:rsidRPr="000D0C4D" w:rsidRDefault="00CB79E9" w:rsidP="000D0C4D">
      <w:pPr>
        <w:pStyle w:val="Akapitzlist"/>
        <w:numPr>
          <w:ilvl w:val="0"/>
          <w:numId w:val="16"/>
        </w:numPr>
        <w:spacing w:after="200" w:line="276" w:lineRule="auto"/>
        <w:ind w:left="426" w:hanging="284"/>
        <w:jc w:val="both"/>
        <w:rPr>
          <w:rFonts w:cstheme="minorHAnsi"/>
          <w:b/>
          <w:bCs/>
        </w:rPr>
      </w:pPr>
      <w:r w:rsidRPr="000D0C4D">
        <w:rPr>
          <w:rFonts w:cstheme="minorHAnsi"/>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8EA937D" w14:textId="77777777" w:rsidR="00CB79E9" w:rsidRPr="000D0C4D" w:rsidRDefault="00CB79E9" w:rsidP="000D0C4D">
      <w:pPr>
        <w:pStyle w:val="Akapitzlist"/>
        <w:numPr>
          <w:ilvl w:val="1"/>
          <w:numId w:val="16"/>
        </w:numPr>
        <w:spacing w:after="200" w:line="276" w:lineRule="auto"/>
        <w:ind w:left="993" w:hanging="284"/>
        <w:jc w:val="both"/>
        <w:rPr>
          <w:rFonts w:cstheme="minorHAnsi"/>
          <w:b/>
          <w:bCs/>
        </w:rPr>
      </w:pPr>
      <w:r w:rsidRPr="000D0C4D">
        <w:rPr>
          <w:rFonts w:cstheme="minorHAnsi"/>
        </w:rPr>
        <w:t>Wniosek o dopuszczenie do udziału w postępowaniu albo oferta wykonawcy podlegają odrzuceniu bez względu na ich złożenie, uzupełnienie lub poprawienie lub</w:t>
      </w:r>
    </w:p>
    <w:p w14:paraId="3A29137A" w14:textId="77777777" w:rsidR="00CB79E9" w:rsidRPr="000D0C4D" w:rsidRDefault="00CB79E9" w:rsidP="000D0C4D">
      <w:pPr>
        <w:pStyle w:val="Akapitzlist"/>
        <w:numPr>
          <w:ilvl w:val="1"/>
          <w:numId w:val="16"/>
        </w:numPr>
        <w:spacing w:after="200" w:line="276" w:lineRule="auto"/>
        <w:ind w:left="993" w:hanging="284"/>
        <w:jc w:val="both"/>
        <w:rPr>
          <w:rFonts w:cstheme="minorHAnsi"/>
          <w:b/>
          <w:bCs/>
        </w:rPr>
      </w:pPr>
      <w:r w:rsidRPr="000D0C4D">
        <w:rPr>
          <w:rFonts w:cstheme="minorHAnsi"/>
        </w:rPr>
        <w:t>Zachodzą przesłanki unieważnienia postępowania.</w:t>
      </w:r>
    </w:p>
    <w:p w14:paraId="54DD0CD4" w14:textId="77777777" w:rsidR="00CB79E9" w:rsidRPr="000D0C4D" w:rsidRDefault="00CB79E9" w:rsidP="000D0C4D">
      <w:pPr>
        <w:pStyle w:val="Akapitzlist"/>
        <w:numPr>
          <w:ilvl w:val="0"/>
          <w:numId w:val="16"/>
        </w:numPr>
        <w:spacing w:after="200" w:line="276" w:lineRule="auto"/>
        <w:ind w:left="426" w:hanging="426"/>
        <w:jc w:val="both"/>
        <w:rPr>
          <w:rFonts w:cstheme="minorHAnsi"/>
          <w:b/>
          <w:bCs/>
        </w:rPr>
      </w:pPr>
      <w:r w:rsidRPr="000D0C4D">
        <w:rPr>
          <w:rFonts w:cstheme="minorHAnsi"/>
        </w:rPr>
        <w:t xml:space="preserve">Wykonawca składa podmiotowe środki dowodowe na wezwanie, o którym mowa w art. 128 ust. 1 Ustawy </w:t>
      </w:r>
      <w:proofErr w:type="spellStart"/>
      <w:r w:rsidRPr="000D0C4D">
        <w:rPr>
          <w:rFonts w:cstheme="minorHAnsi"/>
        </w:rPr>
        <w:t>Pzp</w:t>
      </w:r>
      <w:proofErr w:type="spellEnd"/>
      <w:r w:rsidRPr="000D0C4D">
        <w:rPr>
          <w:rFonts w:cstheme="minorHAnsi"/>
        </w:rPr>
        <w:t>, aktualne na dzień ich złożenia.</w:t>
      </w:r>
    </w:p>
    <w:p w14:paraId="3F42153B" w14:textId="77777777" w:rsidR="00CB79E9" w:rsidRPr="000D0C4D" w:rsidRDefault="00CB79E9" w:rsidP="000D0C4D">
      <w:pPr>
        <w:pStyle w:val="Akapitzlist"/>
        <w:numPr>
          <w:ilvl w:val="0"/>
          <w:numId w:val="16"/>
        </w:numPr>
        <w:spacing w:after="200" w:line="276" w:lineRule="auto"/>
        <w:ind w:left="426" w:hanging="426"/>
        <w:jc w:val="both"/>
        <w:rPr>
          <w:rFonts w:cstheme="minorHAnsi"/>
          <w:b/>
          <w:bCs/>
        </w:rPr>
      </w:pPr>
      <w:r w:rsidRPr="000D0C4D">
        <w:rPr>
          <w:rFonts w:cstheme="minorHAnsi"/>
        </w:rPr>
        <w:t xml:space="preserve">Złożenie, uzupełnienie lub poprawienie oświadczenia, o którym mowa w art. 125 ust. 1 Ustawy </w:t>
      </w:r>
      <w:proofErr w:type="spellStart"/>
      <w:r w:rsidRPr="000D0C4D">
        <w:rPr>
          <w:rFonts w:cstheme="minorHAnsi"/>
        </w:rPr>
        <w:t>Pzp</w:t>
      </w:r>
      <w:proofErr w:type="spellEnd"/>
      <w:r w:rsidRPr="000D0C4D">
        <w:rPr>
          <w:rFonts w:cstheme="minorHAnsi"/>
        </w:rPr>
        <w:t xml:space="preserve"> lub podmiotowych środków dowodowych nie może służyć potwierdzeniu spełniania kryteriów selekcji.</w:t>
      </w:r>
    </w:p>
    <w:p w14:paraId="653547B5" w14:textId="77777777" w:rsidR="00CB79E9" w:rsidRPr="000D0C4D" w:rsidRDefault="00CB79E9" w:rsidP="000D0C4D">
      <w:pPr>
        <w:pStyle w:val="Akapitzlist"/>
        <w:numPr>
          <w:ilvl w:val="0"/>
          <w:numId w:val="16"/>
        </w:numPr>
        <w:spacing w:after="200" w:line="276" w:lineRule="auto"/>
        <w:ind w:left="426" w:hanging="426"/>
        <w:jc w:val="both"/>
        <w:rPr>
          <w:rFonts w:cstheme="minorHAnsi"/>
          <w:b/>
          <w:bCs/>
        </w:rPr>
      </w:pPr>
      <w:r w:rsidRPr="000D0C4D">
        <w:rPr>
          <w:rFonts w:cstheme="minorHAnsi"/>
        </w:rPr>
        <w:t>Zamawiający może żądać od wykonawców wyjaśnień dotyczących treści oświadczenia, o którym mowa w art. 125 ust. 1, lub złożonych podmiotowych środków dowodowych lub innych dokumentów lub oświadczeń składanych w postępowaniu.</w:t>
      </w:r>
    </w:p>
    <w:p w14:paraId="480CCB56" w14:textId="77777777" w:rsidR="00CB79E9" w:rsidRPr="000D0C4D" w:rsidRDefault="00CB79E9" w:rsidP="000D0C4D">
      <w:pPr>
        <w:pStyle w:val="Akapitzlist"/>
        <w:numPr>
          <w:ilvl w:val="0"/>
          <w:numId w:val="16"/>
        </w:numPr>
        <w:spacing w:after="200" w:line="276" w:lineRule="auto"/>
        <w:ind w:left="426" w:hanging="426"/>
        <w:jc w:val="both"/>
        <w:rPr>
          <w:rFonts w:cstheme="minorHAnsi"/>
          <w:b/>
          <w:bCs/>
        </w:rPr>
      </w:pPr>
      <w:r w:rsidRPr="000D0C4D">
        <w:rPr>
          <w:rFonts w:cstheme="minorHAnsi"/>
        </w:rPr>
        <w:t>Jeżeli złożone przez wykonawcę oświadczenie, o których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DE18141" w14:textId="77777777" w:rsidR="00CB79E9" w:rsidRPr="000D0C4D" w:rsidRDefault="00CB79E9" w:rsidP="000D0C4D">
      <w:pPr>
        <w:pStyle w:val="Akapitzlist"/>
        <w:numPr>
          <w:ilvl w:val="0"/>
          <w:numId w:val="16"/>
        </w:numPr>
        <w:spacing w:after="0" w:line="276" w:lineRule="auto"/>
        <w:ind w:left="426" w:hanging="426"/>
        <w:jc w:val="both"/>
        <w:rPr>
          <w:rFonts w:cstheme="minorHAnsi"/>
          <w:b/>
          <w:bCs/>
        </w:rPr>
      </w:pPr>
      <w:r w:rsidRPr="000D0C4D">
        <w:rPr>
          <w:rFonts w:cstheme="minorHAnsi"/>
        </w:rPr>
        <w:t>Minister właściwy do spraw gospodarki określi, w drodze rozporządzenia, rodzaj podmiotowych środków dowodowych oraz innych dokumentów lub oświadczeń, jakich może żądać zamawiający od wykonawcy, okres ich ważności oraz formy, w jakich mogą być one składane, mając na uwadze potrzebę potwierdzenia braku podstaw wykluczenia, spełniania warunków udziału w postępowaniu lub kryteriów selekcji, zapewnienia aktualności podmiotowych środków dowodowych, innych dokumentów i oświadczeń, oraz sposoby komunikacji między zamawiającym a wykonawcą.</w:t>
      </w:r>
    </w:p>
    <w:p w14:paraId="3F285A61" w14:textId="77777777" w:rsidR="00CB79E9" w:rsidRPr="000D0C4D" w:rsidRDefault="00CB79E9" w:rsidP="000D0C4D">
      <w:pPr>
        <w:spacing w:after="0" w:line="276" w:lineRule="auto"/>
        <w:jc w:val="both"/>
        <w:rPr>
          <w:rFonts w:cstheme="minorHAnsi"/>
          <w:bCs/>
          <w:lang w:eastAsia="pl-PL"/>
        </w:rPr>
      </w:pPr>
    </w:p>
    <w:p w14:paraId="0A2004D2" w14:textId="57BD61A5" w:rsidR="00CB79E9" w:rsidRPr="000D0C4D" w:rsidRDefault="00CB79E9" w:rsidP="000D0C4D">
      <w:pPr>
        <w:spacing w:after="0" w:line="276" w:lineRule="auto"/>
        <w:jc w:val="both"/>
        <w:rPr>
          <w:rFonts w:cstheme="minorHAnsi"/>
        </w:rPr>
      </w:pPr>
      <w:r w:rsidRPr="000D0C4D">
        <w:rPr>
          <w:rFonts w:cstheme="minorHAnsi"/>
          <w:i/>
          <w:iCs/>
          <w:lang w:eastAsia="pl-PL"/>
        </w:rPr>
        <w:t xml:space="preserve">*Wszystkie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22 grudnia 2015 r. o zasadach uznania kwalifikacji zawodowych </w:t>
      </w:r>
      <w:r w:rsidRPr="000D0C4D">
        <w:rPr>
          <w:rFonts w:cstheme="minorHAnsi"/>
          <w:i/>
          <w:iCs/>
          <w:lang w:eastAsia="pl-PL"/>
        </w:rPr>
        <w:lastRenderedPageBreak/>
        <w:t xml:space="preserve">nabytych w krajach członkowskich Unii Europejskiej lub ustawy z dnia 18 marca 2008 r. o zasadach uznawania kwalifikacji zawodowych nabytych w państwach członkowskich Unii Europejskiej, dopuszcza się także kwalifikacje równoważne do przedstawionych powyżej zdobyte w innych państwach na zasadach określonych w art. 12a ustawy Prawo budowlane w związku z przepisami ustawy z dnia 22 grudnia 2015 r. o zasadach uznawania kwalifikacji zawodowych nabytych w państwach członkowskich Unii Europejskiej lub art. 20a ustawy z dnia 15 grudnia 2000 r. </w:t>
      </w:r>
      <w:r w:rsidR="000C03AB" w:rsidRPr="000D0C4D">
        <w:rPr>
          <w:rFonts w:cstheme="minorHAnsi"/>
          <w:i/>
          <w:iCs/>
          <w:lang w:eastAsia="pl-PL"/>
        </w:rPr>
        <w:br/>
      </w:r>
      <w:r w:rsidRPr="000D0C4D">
        <w:rPr>
          <w:rFonts w:cstheme="minorHAnsi"/>
          <w:i/>
          <w:iCs/>
          <w:lang w:eastAsia="pl-PL"/>
        </w:rPr>
        <w:t>o samorządach zawodowych architektów, inżynierów budownictwa oraz urbanistów.</w:t>
      </w:r>
    </w:p>
    <w:p w14:paraId="0965AE01" w14:textId="77777777" w:rsidR="00CB79E9" w:rsidRPr="000D0C4D" w:rsidRDefault="00CB79E9" w:rsidP="000D0C4D">
      <w:pPr>
        <w:spacing w:after="0" w:line="276" w:lineRule="auto"/>
        <w:jc w:val="both"/>
        <w:rPr>
          <w:rFonts w:cstheme="minorHAnsi"/>
          <w:b/>
          <w:lang w:eastAsia="pl-PL"/>
        </w:rPr>
      </w:pPr>
    </w:p>
    <w:p w14:paraId="1CD11B4E"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6" w:name="_Toc83873240"/>
      <w:r w:rsidRPr="000D0C4D">
        <w:rPr>
          <w:rFonts w:asciiTheme="minorHAnsi" w:eastAsia="Times New Roman" w:hAnsiTheme="minorHAnsi" w:cstheme="minorHAnsi"/>
          <w:b/>
          <w:color w:val="auto"/>
          <w:sz w:val="22"/>
          <w:szCs w:val="22"/>
          <w:lang w:eastAsia="pl-PL"/>
        </w:rPr>
        <w:t xml:space="preserve">Informację o </w:t>
      </w:r>
      <w:r w:rsidRPr="000D0C4D">
        <w:rPr>
          <w:rFonts w:asciiTheme="minorHAnsi" w:hAnsiTheme="minorHAnsi" w:cstheme="minorHAnsi"/>
          <w:b/>
          <w:bCs/>
          <w:color w:val="auto"/>
          <w:sz w:val="22"/>
          <w:szCs w:val="22"/>
        </w:rPr>
        <w:t>podmiotowych</w:t>
      </w:r>
      <w:r w:rsidRPr="000D0C4D">
        <w:rPr>
          <w:rFonts w:asciiTheme="minorHAnsi" w:eastAsia="Times New Roman" w:hAnsiTheme="minorHAnsi" w:cstheme="minorHAnsi"/>
          <w:b/>
          <w:color w:val="auto"/>
          <w:sz w:val="22"/>
          <w:szCs w:val="22"/>
          <w:lang w:eastAsia="pl-PL"/>
        </w:rPr>
        <w:t xml:space="preserve"> środkach dowodowych, jeżeli zamawiający będzie wymagał ich złożenia</w:t>
      </w:r>
      <w:bookmarkEnd w:id="26"/>
    </w:p>
    <w:p w14:paraId="1D1148FE" w14:textId="77777777" w:rsidR="00CB79E9" w:rsidRPr="000D0C4D" w:rsidRDefault="00CB79E9" w:rsidP="000D0C4D">
      <w:pPr>
        <w:pStyle w:val="Akapitzlist"/>
        <w:numPr>
          <w:ilvl w:val="0"/>
          <w:numId w:val="18"/>
        </w:numPr>
        <w:autoSpaceDE w:val="0"/>
        <w:autoSpaceDN w:val="0"/>
        <w:adjustRightInd w:val="0"/>
        <w:spacing w:after="200" w:line="276" w:lineRule="auto"/>
        <w:ind w:left="426" w:hanging="426"/>
        <w:rPr>
          <w:rFonts w:cstheme="minorHAnsi"/>
          <w:lang w:eastAsia="pl-PL"/>
        </w:rPr>
      </w:pPr>
      <w:r w:rsidRPr="000D0C4D">
        <w:rPr>
          <w:rFonts w:cstheme="minorHAnsi"/>
          <w:lang w:eastAsia="pl-PL"/>
        </w:rPr>
        <w:t>Do oferty każdy wykonawca musi dołączyć:</w:t>
      </w:r>
    </w:p>
    <w:p w14:paraId="3B2A00F4" w14:textId="7B1F406E" w:rsidR="00CB79E9" w:rsidRPr="000D0C4D" w:rsidRDefault="00CB79E9" w:rsidP="000D0C4D">
      <w:pPr>
        <w:pStyle w:val="Akapitzlist"/>
        <w:numPr>
          <w:ilvl w:val="1"/>
          <w:numId w:val="18"/>
        </w:numPr>
        <w:autoSpaceDE w:val="0"/>
        <w:autoSpaceDN w:val="0"/>
        <w:adjustRightInd w:val="0"/>
        <w:spacing w:after="200" w:line="276" w:lineRule="auto"/>
        <w:ind w:left="993" w:hanging="426"/>
        <w:jc w:val="both"/>
        <w:rPr>
          <w:rFonts w:cstheme="minorHAnsi"/>
          <w:lang w:eastAsia="pl-PL"/>
        </w:rPr>
      </w:pPr>
      <w:r w:rsidRPr="000D0C4D">
        <w:rPr>
          <w:rFonts w:cstheme="minorHAnsi"/>
          <w:lang w:eastAsia="pl-PL"/>
        </w:rPr>
        <w:t xml:space="preserve">aktualne na dzień składania ofert oświadczenie o braku podstaw do wykluczenia – </w:t>
      </w:r>
      <w:r w:rsidRPr="000D0C4D">
        <w:rPr>
          <w:rFonts w:cstheme="minorHAnsi"/>
          <w:b/>
          <w:bCs/>
          <w:lang w:eastAsia="pl-PL"/>
        </w:rPr>
        <w:t xml:space="preserve">zał. nr </w:t>
      </w:r>
      <w:r w:rsidR="00B609D9" w:rsidRPr="000D0C4D">
        <w:rPr>
          <w:rFonts w:cstheme="minorHAnsi"/>
          <w:b/>
          <w:bCs/>
          <w:lang w:eastAsia="pl-PL"/>
        </w:rPr>
        <w:t>1a</w:t>
      </w:r>
      <w:r w:rsidRPr="000D0C4D">
        <w:rPr>
          <w:rFonts w:cstheme="minorHAnsi"/>
          <w:b/>
          <w:bCs/>
          <w:lang w:eastAsia="pl-PL"/>
        </w:rPr>
        <w:t xml:space="preserve"> do </w:t>
      </w:r>
      <w:r w:rsidR="00B609D9" w:rsidRPr="000D0C4D">
        <w:rPr>
          <w:rFonts w:cstheme="minorHAnsi"/>
          <w:b/>
          <w:bCs/>
          <w:lang w:eastAsia="pl-PL"/>
        </w:rPr>
        <w:t xml:space="preserve">Rozdział I </w:t>
      </w:r>
      <w:r w:rsidRPr="000D0C4D">
        <w:rPr>
          <w:rFonts w:cstheme="minorHAnsi"/>
          <w:b/>
          <w:bCs/>
          <w:lang w:eastAsia="pl-PL"/>
        </w:rPr>
        <w:t xml:space="preserve">SWZ. </w:t>
      </w:r>
      <w:r w:rsidRPr="000D0C4D">
        <w:rPr>
          <w:rFonts w:cstheme="minorHAnsi"/>
          <w:lang w:eastAsia="pl-PL"/>
        </w:rPr>
        <w:t xml:space="preserve">Informacje zawarte w oświadczeniu będą stanowić potwierdzenie, </w:t>
      </w:r>
      <w:r w:rsidRPr="000D0C4D">
        <w:rPr>
          <w:rFonts w:cstheme="minorHAnsi"/>
          <w:lang w:eastAsia="pl-PL"/>
        </w:rPr>
        <w:br/>
        <w:t>że wykonawca nie podlega wykluczeniu;</w:t>
      </w:r>
    </w:p>
    <w:p w14:paraId="557371D2" w14:textId="4193C5E2" w:rsidR="00CB79E9" w:rsidRPr="000D0C4D" w:rsidRDefault="00CB79E9" w:rsidP="000D0C4D">
      <w:pPr>
        <w:pStyle w:val="Akapitzlist"/>
        <w:numPr>
          <w:ilvl w:val="1"/>
          <w:numId w:val="18"/>
        </w:numPr>
        <w:autoSpaceDE w:val="0"/>
        <w:autoSpaceDN w:val="0"/>
        <w:adjustRightInd w:val="0"/>
        <w:spacing w:after="0" w:line="276" w:lineRule="auto"/>
        <w:ind w:left="993" w:hanging="426"/>
        <w:jc w:val="both"/>
        <w:rPr>
          <w:rFonts w:cstheme="minorHAnsi"/>
          <w:lang w:eastAsia="pl-PL"/>
        </w:rPr>
      </w:pPr>
      <w:r w:rsidRPr="000D0C4D">
        <w:rPr>
          <w:rFonts w:cstheme="minorHAnsi"/>
          <w:lang w:eastAsia="pl-PL"/>
        </w:rPr>
        <w:t xml:space="preserve">aktualne na dzień składania ofert oświadczenie o spełnianiu warunków udziału </w:t>
      </w:r>
      <w:r w:rsidRPr="000D0C4D">
        <w:rPr>
          <w:rFonts w:cstheme="minorHAnsi"/>
          <w:lang w:eastAsia="pl-PL"/>
        </w:rPr>
        <w:br/>
        <w:t xml:space="preserve">w postępowaniu – </w:t>
      </w:r>
      <w:r w:rsidRPr="000D0C4D">
        <w:rPr>
          <w:rFonts w:cstheme="minorHAnsi"/>
          <w:b/>
          <w:bCs/>
          <w:lang w:eastAsia="pl-PL"/>
        </w:rPr>
        <w:t xml:space="preserve">zał. nr </w:t>
      </w:r>
      <w:r w:rsidR="00B609D9" w:rsidRPr="000D0C4D">
        <w:rPr>
          <w:rFonts w:cstheme="minorHAnsi"/>
          <w:b/>
          <w:bCs/>
          <w:lang w:eastAsia="pl-PL"/>
        </w:rPr>
        <w:t>1b</w:t>
      </w:r>
      <w:r w:rsidRPr="000D0C4D">
        <w:rPr>
          <w:rFonts w:cstheme="minorHAnsi"/>
          <w:b/>
          <w:bCs/>
          <w:lang w:eastAsia="pl-PL"/>
        </w:rPr>
        <w:t xml:space="preserve"> do </w:t>
      </w:r>
      <w:r w:rsidR="00B609D9" w:rsidRPr="000D0C4D">
        <w:rPr>
          <w:rFonts w:cstheme="minorHAnsi"/>
          <w:b/>
          <w:bCs/>
          <w:lang w:eastAsia="pl-PL"/>
        </w:rPr>
        <w:t xml:space="preserve">Rozdział I </w:t>
      </w:r>
      <w:r w:rsidRPr="000D0C4D">
        <w:rPr>
          <w:rFonts w:cstheme="minorHAnsi"/>
          <w:b/>
          <w:bCs/>
          <w:lang w:eastAsia="pl-PL"/>
        </w:rPr>
        <w:t xml:space="preserve">SWZ. </w:t>
      </w:r>
      <w:r w:rsidRPr="000D0C4D">
        <w:rPr>
          <w:rFonts w:cstheme="minorHAnsi"/>
          <w:lang w:eastAsia="pl-PL"/>
        </w:rPr>
        <w:t>Informacje zawarte w oświadczeniu będą stanowić wstępne potwierdzenie, że wykonawca spełnia</w:t>
      </w:r>
      <w:r w:rsidR="000C03AB" w:rsidRPr="000D0C4D">
        <w:rPr>
          <w:rFonts w:cstheme="minorHAnsi"/>
          <w:lang w:eastAsia="pl-PL"/>
        </w:rPr>
        <w:t xml:space="preserve"> warunki udziału w postępowaniu;</w:t>
      </w:r>
    </w:p>
    <w:p w14:paraId="48E275AE" w14:textId="77777777" w:rsidR="00CB79E9" w:rsidRPr="000D0C4D" w:rsidRDefault="00CB79E9" w:rsidP="000D0C4D">
      <w:pPr>
        <w:pStyle w:val="Akapitzlist"/>
        <w:autoSpaceDE w:val="0"/>
        <w:autoSpaceDN w:val="0"/>
        <w:adjustRightInd w:val="0"/>
        <w:spacing w:after="0" w:line="276" w:lineRule="auto"/>
        <w:ind w:left="993"/>
        <w:jc w:val="both"/>
        <w:rPr>
          <w:rFonts w:cstheme="minorHAnsi"/>
          <w:lang w:eastAsia="pl-PL"/>
        </w:rPr>
      </w:pPr>
    </w:p>
    <w:p w14:paraId="32C97FBC" w14:textId="1DC28EEA" w:rsidR="00CB79E9" w:rsidRPr="000D0C4D" w:rsidRDefault="00CB79E9" w:rsidP="000D0C4D">
      <w:pPr>
        <w:autoSpaceDE w:val="0"/>
        <w:autoSpaceDN w:val="0"/>
        <w:adjustRightInd w:val="0"/>
        <w:spacing w:after="0" w:line="276" w:lineRule="auto"/>
        <w:ind w:left="993"/>
        <w:rPr>
          <w:rFonts w:cstheme="minorHAnsi"/>
          <w:lang w:eastAsia="pl-PL"/>
        </w:rPr>
      </w:pPr>
      <w:r w:rsidRPr="000D0C4D">
        <w:rPr>
          <w:rFonts w:cstheme="minorHAnsi"/>
          <w:lang w:eastAsia="pl-PL"/>
        </w:rPr>
        <w:t xml:space="preserve">UWAGA: W przypadku wykonawców wspólnie ubiegających się o udzielenie zamówienia oświadczenia o których mowa w ust. 1 pkt </w:t>
      </w:r>
      <w:r w:rsidR="00811FB6" w:rsidRPr="000D0C4D">
        <w:rPr>
          <w:rFonts w:cstheme="minorHAnsi"/>
          <w:lang w:eastAsia="pl-PL"/>
        </w:rPr>
        <w:t>a</w:t>
      </w:r>
      <w:r w:rsidRPr="000D0C4D">
        <w:rPr>
          <w:rFonts w:cstheme="minorHAnsi"/>
          <w:lang w:eastAsia="pl-PL"/>
        </w:rPr>
        <w:t xml:space="preserve"> i </w:t>
      </w:r>
      <w:r w:rsidR="00811FB6" w:rsidRPr="000D0C4D">
        <w:rPr>
          <w:rFonts w:cstheme="minorHAnsi"/>
          <w:lang w:eastAsia="pl-PL"/>
        </w:rPr>
        <w:t>b</w:t>
      </w:r>
      <w:r w:rsidRPr="000D0C4D">
        <w:rPr>
          <w:rFonts w:cstheme="minorHAnsi"/>
          <w:lang w:eastAsia="pl-PL"/>
        </w:rPr>
        <w:t xml:space="preserve"> składa każdy z wykonawców osobno.</w:t>
      </w:r>
    </w:p>
    <w:p w14:paraId="71D82C46" w14:textId="77777777" w:rsidR="00CB79E9" w:rsidRPr="000D0C4D" w:rsidRDefault="00CB79E9" w:rsidP="000D0C4D">
      <w:pPr>
        <w:pStyle w:val="Akapitzlist"/>
        <w:numPr>
          <w:ilvl w:val="1"/>
          <w:numId w:val="18"/>
        </w:numPr>
        <w:autoSpaceDE w:val="0"/>
        <w:autoSpaceDN w:val="0"/>
        <w:adjustRightInd w:val="0"/>
        <w:spacing w:after="0" w:line="276" w:lineRule="auto"/>
        <w:ind w:left="993" w:hanging="426"/>
        <w:jc w:val="both"/>
        <w:rPr>
          <w:rFonts w:cstheme="minorHAnsi"/>
          <w:lang w:eastAsia="pl-PL"/>
        </w:rPr>
      </w:pPr>
      <w:r w:rsidRPr="000D0C4D">
        <w:rPr>
          <w:rFonts w:cstheme="minorHAnsi"/>
          <w:lang w:eastAsia="pl-PL"/>
        </w:rPr>
        <w:t xml:space="preserve">pełnomocnictwo lub inny dokument określający zakres umocowania do reprezentowania Wykonawcy, o ile ofertę składa pełnomocnik Wykonawcy - pełnomocnictwo zgodnie </w:t>
      </w:r>
      <w:r w:rsidRPr="000D0C4D">
        <w:rPr>
          <w:rFonts w:cstheme="minorHAnsi"/>
          <w:lang w:eastAsia="pl-PL"/>
        </w:rPr>
        <w:br/>
        <w:t>z działem VI rozdział II ustawy z dnia 23 kwietnia 1964 r. - Kodeks cywilny winno być złożone w formie oryginału lub kopii poświadczonej notarialnie.</w:t>
      </w:r>
    </w:p>
    <w:p w14:paraId="0D2779C9" w14:textId="3ACD7C8E" w:rsidR="00CB79E9" w:rsidRPr="000D0C4D" w:rsidRDefault="00CB79E9" w:rsidP="000D0C4D">
      <w:pPr>
        <w:pStyle w:val="Akapitzlist"/>
        <w:numPr>
          <w:ilvl w:val="0"/>
          <w:numId w:val="18"/>
        </w:numPr>
        <w:autoSpaceDE w:val="0"/>
        <w:autoSpaceDN w:val="0"/>
        <w:adjustRightInd w:val="0"/>
        <w:spacing w:after="200" w:line="276" w:lineRule="auto"/>
        <w:ind w:left="426" w:hanging="426"/>
        <w:jc w:val="both"/>
        <w:rPr>
          <w:rFonts w:cstheme="minorHAnsi"/>
          <w:lang w:eastAsia="pl-PL"/>
        </w:rPr>
      </w:pPr>
      <w:r w:rsidRPr="000D0C4D">
        <w:rPr>
          <w:rFonts w:cstheme="minorHAnsi"/>
          <w:lang w:eastAsia="pl-PL"/>
        </w:rPr>
        <w:t xml:space="preserve">Wykonawca, który powołuje się na zasoby innych podmiotów, w celu wykazania braku istnienia wobec nich podstaw wykluczenia oraz spełniania – w zakresie, w jakim powołuje się na ich zasoby – warunków udziału w postępowaniu </w:t>
      </w:r>
      <w:r w:rsidRPr="000D0C4D">
        <w:rPr>
          <w:rFonts w:cstheme="minorHAnsi"/>
          <w:b/>
          <w:bCs/>
          <w:lang w:eastAsia="pl-PL"/>
        </w:rPr>
        <w:t>zamieszcza informacje o tych podmiotach w oświadczeniu, o którym mowa w ust. 1 pkt 1 i 2.</w:t>
      </w:r>
    </w:p>
    <w:p w14:paraId="3E77CD57" w14:textId="77777777" w:rsidR="00CB79E9" w:rsidRPr="000D0C4D" w:rsidRDefault="00CB79E9" w:rsidP="000D0C4D">
      <w:pPr>
        <w:pStyle w:val="Akapitzlist"/>
        <w:numPr>
          <w:ilvl w:val="0"/>
          <w:numId w:val="18"/>
        </w:numPr>
        <w:autoSpaceDE w:val="0"/>
        <w:autoSpaceDN w:val="0"/>
        <w:adjustRightInd w:val="0"/>
        <w:spacing w:after="200" w:line="276" w:lineRule="auto"/>
        <w:ind w:left="426" w:hanging="426"/>
        <w:jc w:val="both"/>
        <w:rPr>
          <w:rFonts w:cstheme="minorHAnsi"/>
          <w:lang w:eastAsia="pl-PL"/>
        </w:rPr>
      </w:pPr>
      <w:r w:rsidRPr="000D0C4D">
        <w:rPr>
          <w:rFonts w:cstheme="minorHAnsi"/>
          <w:lang w:eastAsia="pl-PL"/>
        </w:rPr>
        <w:t>W przypadku o którym mowa w ust. 2 Wykonawca winien dołączyć do oferty zobowiązanie podmiotu trzeciego.</w:t>
      </w:r>
    </w:p>
    <w:p w14:paraId="150D5AB9" w14:textId="0FED63F3" w:rsidR="00CB79E9" w:rsidRPr="000D0C4D" w:rsidRDefault="00CB79E9" w:rsidP="000D0C4D">
      <w:pPr>
        <w:pStyle w:val="Akapitzlist"/>
        <w:numPr>
          <w:ilvl w:val="0"/>
          <w:numId w:val="18"/>
        </w:numPr>
        <w:autoSpaceDE w:val="0"/>
        <w:autoSpaceDN w:val="0"/>
        <w:adjustRightInd w:val="0"/>
        <w:spacing w:after="0" w:line="276" w:lineRule="auto"/>
        <w:ind w:left="426" w:hanging="426"/>
        <w:jc w:val="both"/>
        <w:rPr>
          <w:rFonts w:cstheme="minorHAnsi"/>
          <w:lang w:eastAsia="pl-PL"/>
        </w:rPr>
      </w:pPr>
      <w:r w:rsidRPr="000D0C4D">
        <w:rPr>
          <w:rFonts w:cstheme="minorHAnsi"/>
          <w:lang w:eastAsia="pl-PL"/>
        </w:rPr>
        <w:t xml:space="preserve">W przypadku, gdy Wykonawca zamierza powierzyć część zamówienia podwykonawcom winien dołączyć do oferty oświadczenie o podwykonawcach – załącznik nr </w:t>
      </w:r>
      <w:r w:rsidR="00CD64E2" w:rsidRPr="000D0C4D">
        <w:rPr>
          <w:rFonts w:cstheme="minorHAnsi"/>
          <w:lang w:eastAsia="pl-PL"/>
        </w:rPr>
        <w:t>1c</w:t>
      </w:r>
      <w:r w:rsidR="00113EE6" w:rsidRPr="000D0C4D">
        <w:rPr>
          <w:rFonts w:cstheme="minorHAnsi"/>
          <w:lang w:eastAsia="pl-PL"/>
        </w:rPr>
        <w:t xml:space="preserve"> do SWZ.</w:t>
      </w:r>
    </w:p>
    <w:p w14:paraId="3C5E3610" w14:textId="77777777" w:rsidR="00CB79E9" w:rsidRPr="000D0C4D" w:rsidRDefault="00CB79E9" w:rsidP="000D0C4D">
      <w:pPr>
        <w:spacing w:after="0" w:line="276" w:lineRule="auto"/>
        <w:jc w:val="both"/>
        <w:rPr>
          <w:rFonts w:cstheme="minorHAnsi"/>
          <w:b/>
          <w:lang w:eastAsia="pl-PL"/>
        </w:rPr>
      </w:pPr>
    </w:p>
    <w:p w14:paraId="054CC8E6" w14:textId="60E1007F"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7" w:name="_Toc83873241"/>
      <w:r w:rsidRPr="000D0C4D">
        <w:rPr>
          <w:rFonts w:asciiTheme="minorHAnsi" w:eastAsia="Times New Roman" w:hAnsiTheme="minorHAnsi" w:cstheme="minorHAnsi"/>
          <w:b/>
          <w:color w:val="auto"/>
          <w:sz w:val="22"/>
          <w:szCs w:val="22"/>
          <w:lang w:eastAsia="pl-PL"/>
        </w:rPr>
        <w:t xml:space="preserve">Opis części </w:t>
      </w:r>
      <w:r w:rsidRPr="000D0C4D">
        <w:rPr>
          <w:rFonts w:asciiTheme="minorHAnsi" w:hAnsiTheme="minorHAnsi" w:cstheme="minorHAnsi"/>
          <w:b/>
          <w:bCs/>
          <w:color w:val="auto"/>
          <w:sz w:val="22"/>
          <w:szCs w:val="22"/>
        </w:rPr>
        <w:t>zamówienia</w:t>
      </w:r>
      <w:r w:rsidRPr="000D0C4D">
        <w:rPr>
          <w:rFonts w:asciiTheme="minorHAnsi" w:eastAsia="Times New Roman" w:hAnsiTheme="minorHAnsi" w:cstheme="minorHAnsi"/>
          <w:b/>
          <w:color w:val="auto"/>
          <w:sz w:val="22"/>
          <w:szCs w:val="22"/>
          <w:lang w:eastAsia="pl-PL"/>
        </w:rPr>
        <w:t>, jeżeli zamawiający dopuszcza składanie ofert częściowych</w:t>
      </w:r>
      <w:r w:rsidR="00654E0E" w:rsidRPr="000D0C4D">
        <w:rPr>
          <w:rFonts w:asciiTheme="minorHAnsi" w:eastAsia="Times New Roman" w:hAnsiTheme="minorHAnsi" w:cstheme="minorHAnsi"/>
          <w:b/>
          <w:color w:val="auto"/>
          <w:sz w:val="22"/>
          <w:szCs w:val="22"/>
          <w:lang w:eastAsia="pl-PL"/>
        </w:rPr>
        <w:t>.</w:t>
      </w:r>
      <w:bookmarkEnd w:id="27"/>
    </w:p>
    <w:p w14:paraId="4533F130" w14:textId="77777777" w:rsidR="004B2AF8" w:rsidRPr="000D0C4D" w:rsidRDefault="00654E0E" w:rsidP="000D0C4D">
      <w:pPr>
        <w:spacing w:after="0" w:line="276" w:lineRule="auto"/>
        <w:jc w:val="both"/>
        <w:rPr>
          <w:rFonts w:cstheme="minorHAnsi"/>
        </w:rPr>
      </w:pPr>
      <w:r w:rsidRPr="000D0C4D">
        <w:rPr>
          <w:rFonts w:cstheme="minorHAnsi"/>
        </w:rPr>
        <w:t xml:space="preserve">Zamawiający nie dopuszcza podziału zamówienia na części. </w:t>
      </w:r>
    </w:p>
    <w:p w14:paraId="66F361C4" w14:textId="77777777" w:rsidR="004B2AF8" w:rsidRPr="000D0C4D" w:rsidRDefault="004B2AF8" w:rsidP="000D0C4D">
      <w:pPr>
        <w:spacing w:after="0" w:line="276" w:lineRule="auto"/>
        <w:jc w:val="both"/>
        <w:rPr>
          <w:rFonts w:cstheme="minorHAnsi"/>
        </w:rPr>
      </w:pPr>
    </w:p>
    <w:p w14:paraId="195FCAB0" w14:textId="509DD0A5" w:rsidR="00AD31F1" w:rsidRPr="000D0C4D" w:rsidRDefault="003A104C" w:rsidP="000D0C4D">
      <w:pPr>
        <w:autoSpaceDE w:val="0"/>
        <w:autoSpaceDN w:val="0"/>
        <w:adjustRightInd w:val="0"/>
        <w:spacing w:after="0" w:line="276" w:lineRule="auto"/>
        <w:jc w:val="both"/>
        <w:rPr>
          <w:rFonts w:cstheme="minorHAnsi"/>
          <w:lang w:eastAsia="pl-PL"/>
        </w:rPr>
      </w:pPr>
      <w:r w:rsidRPr="000D0C4D">
        <w:rPr>
          <w:rFonts w:cstheme="minorHAnsi"/>
          <w:lang w:eastAsia="pl-PL"/>
        </w:rPr>
        <w:t xml:space="preserve">Zamówienie dotyczy dostawy </w:t>
      </w:r>
      <w:r w:rsidR="00281079" w:rsidRPr="000D0C4D">
        <w:rPr>
          <w:rFonts w:cstheme="minorHAnsi"/>
          <w:lang w:eastAsia="pl-PL"/>
        </w:rPr>
        <w:t xml:space="preserve">wapna palonego, mielonego, </w:t>
      </w:r>
      <w:proofErr w:type="spellStart"/>
      <w:r w:rsidR="00281079" w:rsidRPr="000D0C4D">
        <w:rPr>
          <w:rFonts w:cstheme="minorHAnsi"/>
          <w:lang w:eastAsia="pl-PL"/>
        </w:rPr>
        <w:t>wysokoreaktywnego</w:t>
      </w:r>
      <w:proofErr w:type="spellEnd"/>
      <w:r w:rsidRPr="000D0C4D">
        <w:rPr>
          <w:rFonts w:cstheme="minorHAnsi"/>
          <w:lang w:eastAsia="pl-PL"/>
        </w:rPr>
        <w:t>.</w:t>
      </w:r>
      <w:r w:rsidR="00281079" w:rsidRPr="000D0C4D">
        <w:rPr>
          <w:rFonts w:cstheme="minorHAnsi"/>
          <w:lang w:eastAsia="pl-PL"/>
        </w:rPr>
        <w:t xml:space="preserve"> Zakres zamówienia jest zbyt mały, żeby podzielić zamówienie na części. Zamówienie dotyczy sukcesywnej dostawy wapna, podzielnie zamówienia na części oraz korzystanie z dostaw wielu wykonawców powodowałoby utrudnienia organizacyjne u Zamawiającego. </w:t>
      </w:r>
    </w:p>
    <w:p w14:paraId="50B34315" w14:textId="77777777" w:rsidR="002A1DD3" w:rsidRPr="000D0C4D" w:rsidRDefault="002A1DD3" w:rsidP="000D0C4D">
      <w:pPr>
        <w:spacing w:after="0" w:line="276" w:lineRule="auto"/>
        <w:jc w:val="both"/>
        <w:rPr>
          <w:rFonts w:cstheme="minorHAnsi"/>
          <w:b/>
          <w:lang w:eastAsia="pl-PL"/>
        </w:rPr>
      </w:pPr>
    </w:p>
    <w:p w14:paraId="70EA3FB1"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8" w:name="_Toc83873242"/>
      <w:r w:rsidRPr="000D0C4D">
        <w:rPr>
          <w:rFonts w:asciiTheme="minorHAnsi" w:eastAsia="Times New Roman" w:hAnsiTheme="minorHAnsi" w:cstheme="minorHAnsi"/>
          <w:b/>
          <w:color w:val="auto"/>
          <w:sz w:val="22"/>
          <w:szCs w:val="22"/>
          <w:lang w:eastAsia="pl-PL"/>
        </w:rPr>
        <w:lastRenderedPageBreak/>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8"/>
    </w:p>
    <w:p w14:paraId="17E0145D" w14:textId="082BA1B0" w:rsidR="001F696B" w:rsidRPr="000D0C4D" w:rsidRDefault="001F696B" w:rsidP="000D0C4D">
      <w:pPr>
        <w:spacing w:after="0" w:line="276" w:lineRule="auto"/>
        <w:contextualSpacing/>
        <w:jc w:val="both"/>
        <w:rPr>
          <w:rFonts w:eastAsia="Calibri" w:cstheme="minorHAnsi"/>
          <w:kern w:val="20"/>
          <w:lang w:eastAsia="pl-PL"/>
        </w:rPr>
      </w:pPr>
      <w:r w:rsidRPr="000D0C4D">
        <w:rPr>
          <w:rFonts w:eastAsia="Calibri" w:cstheme="minorHAnsi"/>
          <w:kern w:val="20"/>
          <w:lang w:eastAsia="pl-PL"/>
        </w:rPr>
        <w:t xml:space="preserve">Zamawiający </w:t>
      </w:r>
      <w:r w:rsidR="00E361E9" w:rsidRPr="000D0C4D">
        <w:rPr>
          <w:rFonts w:eastAsia="Calibri" w:cstheme="minorHAnsi"/>
          <w:kern w:val="20"/>
          <w:lang w:eastAsia="pl-PL"/>
        </w:rPr>
        <w:t xml:space="preserve">nie </w:t>
      </w:r>
      <w:r w:rsidRPr="000D0C4D">
        <w:rPr>
          <w:rFonts w:eastAsia="Calibri" w:cstheme="minorHAnsi"/>
          <w:kern w:val="20"/>
          <w:lang w:eastAsia="pl-PL"/>
        </w:rPr>
        <w:t>dopuszcza możliwoś</w:t>
      </w:r>
      <w:r w:rsidR="00E361E9" w:rsidRPr="000D0C4D">
        <w:rPr>
          <w:rFonts w:eastAsia="Calibri" w:cstheme="minorHAnsi"/>
          <w:kern w:val="20"/>
          <w:lang w:eastAsia="pl-PL"/>
        </w:rPr>
        <w:t>ci</w:t>
      </w:r>
      <w:r w:rsidRPr="000D0C4D">
        <w:rPr>
          <w:rFonts w:eastAsia="Calibri" w:cstheme="minorHAnsi"/>
          <w:kern w:val="20"/>
          <w:lang w:eastAsia="pl-PL"/>
        </w:rPr>
        <w:t xml:space="preserve"> składania ofert częściowych. </w:t>
      </w:r>
    </w:p>
    <w:p w14:paraId="702767AC" w14:textId="77777777" w:rsidR="00CB79E9" w:rsidRPr="000D0C4D" w:rsidRDefault="00CB79E9" w:rsidP="000D0C4D">
      <w:pPr>
        <w:spacing w:after="0" w:line="276" w:lineRule="auto"/>
        <w:jc w:val="both"/>
        <w:rPr>
          <w:rFonts w:cstheme="minorHAnsi"/>
          <w:b/>
          <w:lang w:eastAsia="pl-PL"/>
        </w:rPr>
      </w:pPr>
    </w:p>
    <w:p w14:paraId="32C13283"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9" w:name="_Toc83873243"/>
      <w:r w:rsidRPr="000D0C4D">
        <w:rPr>
          <w:rFonts w:asciiTheme="minorHAnsi" w:eastAsia="Times New Roman" w:hAnsiTheme="minorHAnsi" w:cstheme="minorHAnsi"/>
          <w:b/>
          <w:color w:val="auto"/>
          <w:sz w:val="22"/>
          <w:szCs w:val="22"/>
          <w:lang w:eastAsia="pl-PL"/>
        </w:rPr>
        <w:t>Informacje dotyczące ofert wariantowych, w tym informacje o sposobie przedstawiania ofert wariantowych oraz minimalne warunki, jakim muszą odpowiadać oferty wariantowe, jeżeli zamawiający wymaga lub dopuszcza ich składanie</w:t>
      </w:r>
      <w:bookmarkEnd w:id="29"/>
    </w:p>
    <w:p w14:paraId="38BB9D56" w14:textId="53DFD447" w:rsidR="00CB79E9" w:rsidRPr="000D0C4D" w:rsidRDefault="00CB79E9" w:rsidP="000D0C4D">
      <w:pPr>
        <w:pStyle w:val="Standard"/>
        <w:autoSpaceDN w:val="0"/>
        <w:spacing w:line="276" w:lineRule="auto"/>
        <w:textAlignment w:val="baseline"/>
        <w:rPr>
          <w:rFonts w:asciiTheme="minorHAnsi" w:hAnsiTheme="minorHAnsi" w:cstheme="minorHAnsi"/>
          <w:sz w:val="22"/>
          <w:szCs w:val="22"/>
        </w:rPr>
      </w:pPr>
      <w:r w:rsidRPr="000D0C4D">
        <w:rPr>
          <w:rFonts w:asciiTheme="minorHAnsi" w:hAnsiTheme="minorHAnsi" w:cstheme="minorHAnsi"/>
          <w:sz w:val="22"/>
          <w:szCs w:val="22"/>
        </w:rPr>
        <w:t>Zamawiający nie dopuszcza możliwości składania ofert wariantowych.</w:t>
      </w:r>
    </w:p>
    <w:p w14:paraId="108FCC9A" w14:textId="77777777" w:rsidR="00CB79E9" w:rsidRPr="000D0C4D" w:rsidRDefault="00CB79E9" w:rsidP="000D0C4D">
      <w:pPr>
        <w:spacing w:after="0" w:line="276" w:lineRule="auto"/>
        <w:jc w:val="both"/>
        <w:rPr>
          <w:rFonts w:cstheme="minorHAnsi"/>
          <w:b/>
          <w:lang w:eastAsia="pl-PL"/>
        </w:rPr>
      </w:pPr>
    </w:p>
    <w:p w14:paraId="77A8FA0C" w14:textId="351B39EC"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0" w:name="_Toc83873244"/>
      <w:r w:rsidRPr="000D0C4D">
        <w:rPr>
          <w:rFonts w:asciiTheme="minorHAnsi" w:eastAsia="Times New Roman" w:hAnsiTheme="minorHAnsi" w:cstheme="minorHAnsi"/>
          <w:b/>
          <w:color w:val="auto"/>
          <w:sz w:val="22"/>
          <w:szCs w:val="22"/>
          <w:lang w:eastAsia="pl-PL"/>
        </w:rPr>
        <w:t xml:space="preserve">Wymagania w zakresie zatrudnienia na podstawie stosunku pracy, w okolicznościach, </w:t>
      </w:r>
      <w:r w:rsidR="00AA3DD5" w:rsidRPr="000D0C4D">
        <w:rPr>
          <w:rFonts w:asciiTheme="minorHAnsi" w:eastAsia="Times New Roman" w:hAnsiTheme="minorHAnsi" w:cstheme="minorHAnsi"/>
          <w:b/>
          <w:color w:val="auto"/>
          <w:sz w:val="22"/>
          <w:szCs w:val="22"/>
          <w:lang w:eastAsia="pl-PL"/>
        </w:rPr>
        <w:br/>
      </w:r>
      <w:r w:rsidRPr="000D0C4D">
        <w:rPr>
          <w:rFonts w:asciiTheme="minorHAnsi" w:eastAsia="Times New Roman" w:hAnsiTheme="minorHAnsi" w:cstheme="minorHAnsi"/>
          <w:b/>
          <w:color w:val="auto"/>
          <w:sz w:val="22"/>
          <w:szCs w:val="22"/>
          <w:lang w:eastAsia="pl-PL"/>
        </w:rPr>
        <w:t>o których mowa w art. 95</w:t>
      </w:r>
      <w:bookmarkEnd w:id="30"/>
    </w:p>
    <w:p w14:paraId="288D90DA" w14:textId="77777777" w:rsidR="00CB79E9" w:rsidRPr="000D0C4D" w:rsidRDefault="00CB79E9" w:rsidP="000D0C4D">
      <w:pPr>
        <w:pStyle w:val="Standard"/>
        <w:autoSpaceDN w:val="0"/>
        <w:spacing w:line="276" w:lineRule="auto"/>
        <w:textAlignment w:val="baseline"/>
        <w:rPr>
          <w:rFonts w:asciiTheme="minorHAnsi" w:hAnsiTheme="minorHAnsi" w:cstheme="minorHAnsi"/>
          <w:sz w:val="22"/>
          <w:szCs w:val="22"/>
        </w:rPr>
      </w:pPr>
      <w:r w:rsidRPr="000D0C4D">
        <w:rPr>
          <w:rFonts w:asciiTheme="minorHAnsi" w:hAnsiTheme="minorHAnsi" w:cstheme="minorHAnsi"/>
          <w:sz w:val="22"/>
          <w:szCs w:val="22"/>
        </w:rPr>
        <w:t xml:space="preserve">Zamawiający nie stawia wymagań w zakresie zatrudnienia na podstawie stosunku pracy, w okolicznościach, o których mowa w art. 95 Ustawy </w:t>
      </w:r>
      <w:proofErr w:type="spellStart"/>
      <w:r w:rsidRPr="000D0C4D">
        <w:rPr>
          <w:rFonts w:asciiTheme="minorHAnsi" w:hAnsiTheme="minorHAnsi" w:cstheme="minorHAnsi"/>
          <w:sz w:val="22"/>
          <w:szCs w:val="22"/>
        </w:rPr>
        <w:t>Pzp</w:t>
      </w:r>
      <w:proofErr w:type="spellEnd"/>
      <w:r w:rsidRPr="000D0C4D">
        <w:rPr>
          <w:rFonts w:asciiTheme="minorHAnsi" w:hAnsiTheme="minorHAnsi" w:cstheme="minorHAnsi"/>
          <w:sz w:val="22"/>
          <w:szCs w:val="22"/>
        </w:rPr>
        <w:t>.</w:t>
      </w:r>
    </w:p>
    <w:p w14:paraId="59FAC3A6" w14:textId="77777777" w:rsidR="00CB79E9" w:rsidRPr="000D0C4D" w:rsidRDefault="00CB79E9" w:rsidP="000D0C4D">
      <w:pPr>
        <w:spacing w:after="0" w:line="276" w:lineRule="auto"/>
        <w:jc w:val="both"/>
        <w:rPr>
          <w:rFonts w:cstheme="minorHAnsi"/>
          <w:b/>
          <w:lang w:eastAsia="pl-PL"/>
        </w:rPr>
      </w:pPr>
    </w:p>
    <w:p w14:paraId="0430A9F3"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1" w:name="_Toc83873245"/>
      <w:r w:rsidRPr="000D0C4D">
        <w:rPr>
          <w:rFonts w:asciiTheme="minorHAnsi" w:eastAsia="Times New Roman" w:hAnsiTheme="minorHAnsi" w:cstheme="minorHAnsi"/>
          <w:b/>
          <w:color w:val="auto"/>
          <w:sz w:val="22"/>
          <w:szCs w:val="22"/>
          <w:lang w:eastAsia="pl-PL"/>
        </w:rPr>
        <w:t>Wymagania w zakresie zatrudnienia osób, o których mowa w art. 96 ust. 2 pkt 2, jeżeli zamawiający przewiduje takie wymagania</w:t>
      </w:r>
      <w:bookmarkEnd w:id="31"/>
    </w:p>
    <w:p w14:paraId="59F47F4E" w14:textId="77777777" w:rsidR="00CB79E9" w:rsidRPr="000D0C4D" w:rsidRDefault="00CB79E9" w:rsidP="000D0C4D">
      <w:pPr>
        <w:spacing w:after="0" w:line="276" w:lineRule="auto"/>
        <w:jc w:val="both"/>
        <w:rPr>
          <w:rFonts w:cstheme="minorHAnsi"/>
        </w:rPr>
      </w:pPr>
      <w:r w:rsidRPr="000D0C4D">
        <w:rPr>
          <w:rFonts w:cstheme="minorHAnsi"/>
        </w:rPr>
        <w:t>Zamawiający nie stawia wymagań w tym zakresie.</w:t>
      </w:r>
    </w:p>
    <w:p w14:paraId="13C4BDBD" w14:textId="77777777" w:rsidR="00CB79E9" w:rsidRPr="000D0C4D" w:rsidRDefault="00CB79E9" w:rsidP="000D0C4D">
      <w:pPr>
        <w:spacing w:after="0" w:line="276" w:lineRule="auto"/>
        <w:rPr>
          <w:rFonts w:cstheme="minorHAnsi"/>
          <w:lang w:eastAsia="pl-PL"/>
        </w:rPr>
      </w:pPr>
    </w:p>
    <w:p w14:paraId="5777280B"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2" w:name="_Toc83873246"/>
      <w:r w:rsidRPr="000D0C4D">
        <w:rPr>
          <w:rFonts w:asciiTheme="minorHAnsi" w:eastAsia="Times New Roman" w:hAnsiTheme="minorHAnsi" w:cstheme="minorHAnsi"/>
          <w:b/>
          <w:color w:val="auto"/>
          <w:sz w:val="22"/>
          <w:szCs w:val="22"/>
          <w:lang w:eastAsia="pl-PL"/>
        </w:rPr>
        <w:t>Informację o zastrzeżeniu możliwości ubiegania się o udzielenie zamówienia wyłącznie przez wykonawców, o których mowa w art. 94, jeżeli zamawiający przewiduje takie wymagania</w:t>
      </w:r>
      <w:bookmarkEnd w:id="32"/>
    </w:p>
    <w:p w14:paraId="11480272" w14:textId="77777777" w:rsidR="00CB79E9" w:rsidRPr="000D0C4D" w:rsidRDefault="00CB79E9" w:rsidP="000D0C4D">
      <w:pPr>
        <w:spacing w:after="0" w:line="276" w:lineRule="auto"/>
        <w:jc w:val="both"/>
        <w:rPr>
          <w:rFonts w:cstheme="minorHAnsi"/>
        </w:rPr>
      </w:pPr>
      <w:r w:rsidRPr="000D0C4D">
        <w:rPr>
          <w:rFonts w:cstheme="minorHAnsi"/>
        </w:rPr>
        <w:t>Zamawiający nie stawia wymagań w tym zakresie.</w:t>
      </w:r>
    </w:p>
    <w:p w14:paraId="129277BB" w14:textId="77777777" w:rsidR="00CB79E9" w:rsidRPr="000D0C4D" w:rsidRDefault="00CB79E9" w:rsidP="000D0C4D">
      <w:pPr>
        <w:spacing w:after="0" w:line="276" w:lineRule="auto"/>
        <w:jc w:val="both"/>
        <w:rPr>
          <w:rFonts w:cstheme="minorHAnsi"/>
          <w:b/>
          <w:lang w:eastAsia="pl-PL"/>
        </w:rPr>
      </w:pPr>
    </w:p>
    <w:p w14:paraId="1807E9C6"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3" w:name="_Toc83873247"/>
      <w:r w:rsidRPr="000D0C4D">
        <w:rPr>
          <w:rFonts w:asciiTheme="minorHAnsi" w:eastAsia="Times New Roman" w:hAnsiTheme="minorHAnsi" w:cstheme="minorHAnsi"/>
          <w:b/>
          <w:color w:val="auto"/>
          <w:sz w:val="22"/>
          <w:szCs w:val="22"/>
          <w:lang w:eastAsia="pl-PL"/>
        </w:rPr>
        <w:t>Wymagania dotyczące wadium, w tym jego kwotę, jeżeli zamawiający przewiduje obowiązek wniesienia wadium</w:t>
      </w:r>
      <w:bookmarkEnd w:id="33"/>
    </w:p>
    <w:p w14:paraId="1C7EF687" w14:textId="173AA01A" w:rsidR="00CB79E9" w:rsidRPr="000D0C4D" w:rsidRDefault="00CB79E9" w:rsidP="000D0C4D">
      <w:pPr>
        <w:spacing w:after="200" w:line="276" w:lineRule="auto"/>
        <w:jc w:val="both"/>
        <w:rPr>
          <w:rFonts w:cstheme="minorHAnsi"/>
          <w:b/>
          <w:lang w:eastAsia="pl-PL"/>
        </w:rPr>
      </w:pPr>
      <w:r w:rsidRPr="000D0C4D">
        <w:rPr>
          <w:rFonts w:cstheme="minorHAnsi"/>
        </w:rPr>
        <w:t xml:space="preserve">Zamawiający </w:t>
      </w:r>
      <w:r w:rsidR="00E361E9" w:rsidRPr="000D0C4D">
        <w:rPr>
          <w:rFonts w:cstheme="minorHAnsi"/>
        </w:rPr>
        <w:t>nie wymaga wniesienia wadium.</w:t>
      </w:r>
    </w:p>
    <w:p w14:paraId="4DC45C07"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4" w:name="_Toc83873248"/>
      <w:r w:rsidRPr="000D0C4D">
        <w:rPr>
          <w:rFonts w:asciiTheme="minorHAnsi" w:eastAsia="Times New Roman" w:hAnsiTheme="minorHAnsi" w:cstheme="minorHAnsi"/>
          <w:b/>
          <w:color w:val="auto"/>
          <w:sz w:val="22"/>
          <w:szCs w:val="22"/>
          <w:lang w:eastAsia="pl-PL"/>
        </w:rPr>
        <w:t>Informację o przewidywanych zamówieniach, o których mowa w art. 214 ust. 1 pkt 7 i 8, jeżeli zamawiający przewiduje udzielenie takich zamówień</w:t>
      </w:r>
      <w:bookmarkEnd w:id="34"/>
    </w:p>
    <w:p w14:paraId="1B87880E" w14:textId="670C5AE2" w:rsidR="00CB79E9" w:rsidRPr="000D0C4D" w:rsidRDefault="00D20FC3" w:rsidP="000D0C4D">
      <w:pPr>
        <w:pStyle w:val="Akapitzlist"/>
        <w:numPr>
          <w:ilvl w:val="0"/>
          <w:numId w:val="19"/>
        </w:numPr>
        <w:shd w:val="clear" w:color="auto" w:fill="FFFFFF"/>
        <w:spacing w:after="0" w:line="276" w:lineRule="auto"/>
        <w:ind w:left="426" w:right="34" w:hanging="426"/>
        <w:jc w:val="both"/>
        <w:rPr>
          <w:rFonts w:cstheme="minorHAnsi"/>
          <w:b/>
          <w:lang w:eastAsia="pl-PL"/>
        </w:rPr>
      </w:pPr>
      <w:bookmarkStart w:id="35" w:name="_Hlk61810114"/>
      <w:r w:rsidRPr="000D0C4D">
        <w:rPr>
          <w:rFonts w:cstheme="minorHAnsi"/>
        </w:rPr>
        <w:t>Zamawiający</w:t>
      </w:r>
      <w:r w:rsidR="00CB79E9" w:rsidRPr="000D0C4D">
        <w:rPr>
          <w:rFonts w:cstheme="minorHAnsi"/>
        </w:rPr>
        <w:t xml:space="preserve"> </w:t>
      </w:r>
      <w:r w:rsidR="004856CF" w:rsidRPr="000D0C4D">
        <w:rPr>
          <w:rFonts w:cstheme="minorHAnsi"/>
        </w:rPr>
        <w:t>nie przewiduje udzielenia</w:t>
      </w:r>
      <w:r w:rsidR="00CB79E9" w:rsidRPr="000D0C4D">
        <w:rPr>
          <w:rFonts w:cstheme="minorHAnsi"/>
        </w:rPr>
        <w:t xml:space="preserve"> zamówień</w:t>
      </w:r>
      <w:r w:rsidRPr="000D0C4D">
        <w:rPr>
          <w:rFonts w:cstheme="minorHAnsi"/>
        </w:rPr>
        <w:t xml:space="preserve"> </w:t>
      </w:r>
      <w:r w:rsidR="00CB79E9" w:rsidRPr="000D0C4D">
        <w:rPr>
          <w:rFonts w:cstheme="minorHAnsi"/>
        </w:rPr>
        <w:t xml:space="preserve">o </w:t>
      </w:r>
      <w:r w:rsidR="0040338D" w:rsidRPr="000D0C4D">
        <w:rPr>
          <w:rFonts w:cstheme="minorHAnsi"/>
        </w:rPr>
        <w:t xml:space="preserve">których mowa w art. 214 ust. 1 </w:t>
      </w:r>
      <w:r w:rsidR="00CB79E9" w:rsidRPr="000D0C4D">
        <w:rPr>
          <w:rFonts w:cstheme="minorHAnsi"/>
        </w:rPr>
        <w:t>pkt 7)</w:t>
      </w:r>
      <w:r w:rsidR="004856CF" w:rsidRPr="000D0C4D">
        <w:rPr>
          <w:rFonts w:cstheme="minorHAnsi"/>
        </w:rPr>
        <w:t xml:space="preserve"> i 8).</w:t>
      </w:r>
      <w:r w:rsidR="00CB79E9" w:rsidRPr="000D0C4D">
        <w:rPr>
          <w:rFonts w:cstheme="minorHAnsi"/>
          <w:b/>
          <w:i/>
        </w:rPr>
        <w:t xml:space="preserve"> </w:t>
      </w:r>
      <w:bookmarkEnd w:id="35"/>
    </w:p>
    <w:p w14:paraId="5300EE75" w14:textId="77777777" w:rsidR="004856CF" w:rsidRPr="000D0C4D" w:rsidRDefault="004856CF" w:rsidP="000D0C4D">
      <w:pPr>
        <w:pStyle w:val="Akapitzlist"/>
        <w:shd w:val="clear" w:color="auto" w:fill="FFFFFF"/>
        <w:spacing w:after="0" w:line="276" w:lineRule="auto"/>
        <w:ind w:left="426" w:right="34"/>
        <w:jc w:val="both"/>
        <w:rPr>
          <w:rFonts w:cstheme="minorHAnsi"/>
          <w:b/>
          <w:lang w:eastAsia="pl-PL"/>
        </w:rPr>
      </w:pPr>
    </w:p>
    <w:p w14:paraId="397B4366"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6" w:name="_Toc83873249"/>
      <w:r w:rsidRPr="000D0C4D">
        <w:rPr>
          <w:rFonts w:asciiTheme="minorHAnsi" w:eastAsia="Times New Roman" w:hAnsiTheme="minorHAnsi" w:cstheme="minorHAnsi"/>
          <w:b/>
          <w:color w:val="auto"/>
          <w:sz w:val="22"/>
          <w:szCs w:val="22"/>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6"/>
    </w:p>
    <w:p w14:paraId="48D57061" w14:textId="4E33EA28" w:rsidR="00CB79E9" w:rsidRPr="000D0C4D" w:rsidRDefault="00CB79E9" w:rsidP="000D0C4D">
      <w:pPr>
        <w:spacing w:after="0" w:line="276" w:lineRule="auto"/>
        <w:jc w:val="both"/>
        <w:rPr>
          <w:rFonts w:cstheme="minorHAnsi"/>
          <w:bCs/>
        </w:rPr>
      </w:pPr>
      <w:r w:rsidRPr="000D0C4D">
        <w:rPr>
          <w:rFonts w:cstheme="minorHAnsi"/>
        </w:rPr>
        <w:t xml:space="preserve">Zamawiający nie przewiduje </w:t>
      </w:r>
      <w:r w:rsidRPr="000D0C4D">
        <w:rPr>
          <w:rFonts w:cstheme="minorHAnsi"/>
          <w:bCs/>
        </w:rPr>
        <w:t>przeprowadzenia przez wykonawcę wizji lokalnej lub sprawdzenia przez niego dokumentów niezbędnych do realizacji zamówienia, o których mowa w art.</w:t>
      </w:r>
      <w:r w:rsidR="003152B5" w:rsidRPr="000D0C4D">
        <w:rPr>
          <w:rFonts w:cstheme="minorHAnsi"/>
          <w:bCs/>
        </w:rPr>
        <w:t xml:space="preserve"> </w:t>
      </w:r>
      <w:r w:rsidRPr="000D0C4D">
        <w:rPr>
          <w:rFonts w:cstheme="minorHAnsi"/>
          <w:bCs/>
        </w:rPr>
        <w:t xml:space="preserve">131 ust. 2 Ustawa </w:t>
      </w:r>
      <w:proofErr w:type="spellStart"/>
      <w:r w:rsidRPr="000D0C4D">
        <w:rPr>
          <w:rFonts w:cstheme="minorHAnsi"/>
          <w:bCs/>
        </w:rPr>
        <w:t>Pzp</w:t>
      </w:r>
      <w:proofErr w:type="spellEnd"/>
      <w:r w:rsidRPr="000D0C4D">
        <w:rPr>
          <w:rFonts w:cstheme="minorHAnsi"/>
          <w:bCs/>
        </w:rPr>
        <w:t>.</w:t>
      </w:r>
    </w:p>
    <w:p w14:paraId="3F45084A" w14:textId="77777777" w:rsidR="00CB79E9" w:rsidRPr="000D0C4D" w:rsidRDefault="00CB79E9" w:rsidP="000D0C4D">
      <w:pPr>
        <w:spacing w:after="0" w:line="276" w:lineRule="auto"/>
        <w:jc w:val="both"/>
        <w:rPr>
          <w:rFonts w:cstheme="minorHAnsi"/>
          <w:bCs/>
        </w:rPr>
      </w:pPr>
    </w:p>
    <w:p w14:paraId="565BCA8F"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7" w:name="_Toc83873250"/>
      <w:r w:rsidRPr="000D0C4D">
        <w:rPr>
          <w:rFonts w:asciiTheme="minorHAnsi" w:eastAsia="Times New Roman" w:hAnsiTheme="minorHAnsi" w:cstheme="minorHAnsi"/>
          <w:b/>
          <w:color w:val="auto"/>
          <w:sz w:val="22"/>
          <w:szCs w:val="22"/>
          <w:lang w:eastAsia="pl-PL"/>
        </w:rPr>
        <w:t>Informacje dotyczące walut obcych, w jakich mogą być prowadzone rozliczenia między zamawiającym a wykonawcą, jeżeli zamawiający przewiduje rozliczenia w walutach obcych</w:t>
      </w:r>
      <w:bookmarkEnd w:id="37"/>
    </w:p>
    <w:p w14:paraId="1A76BB53" w14:textId="77777777" w:rsidR="00CB79E9" w:rsidRPr="000D0C4D" w:rsidRDefault="00CB79E9" w:rsidP="000D0C4D">
      <w:pPr>
        <w:pStyle w:val="Standard"/>
        <w:autoSpaceDN w:val="0"/>
        <w:spacing w:line="276" w:lineRule="auto"/>
        <w:textAlignment w:val="baseline"/>
        <w:rPr>
          <w:rFonts w:asciiTheme="minorHAnsi" w:hAnsiTheme="minorHAnsi" w:cstheme="minorHAnsi"/>
          <w:sz w:val="22"/>
          <w:szCs w:val="22"/>
        </w:rPr>
      </w:pPr>
      <w:bookmarkStart w:id="38" w:name="_Hlk493052815"/>
      <w:r w:rsidRPr="000D0C4D">
        <w:rPr>
          <w:rFonts w:asciiTheme="minorHAnsi" w:hAnsiTheme="minorHAnsi" w:cstheme="minorHAnsi"/>
          <w:sz w:val="22"/>
          <w:szCs w:val="22"/>
        </w:rPr>
        <w:t>Zamawiający nie przewiduje rozliczenia w walutach obcych.</w:t>
      </w:r>
    </w:p>
    <w:bookmarkEnd w:id="38"/>
    <w:p w14:paraId="57FD1DCB" w14:textId="77777777" w:rsidR="00CB79E9" w:rsidRPr="000D0C4D" w:rsidRDefault="00CB79E9" w:rsidP="000D0C4D">
      <w:pPr>
        <w:spacing w:after="0" w:line="276" w:lineRule="auto"/>
        <w:jc w:val="both"/>
        <w:rPr>
          <w:rFonts w:cstheme="minorHAnsi"/>
          <w:b/>
          <w:lang w:eastAsia="pl-PL"/>
        </w:rPr>
      </w:pPr>
    </w:p>
    <w:p w14:paraId="246CC8E4"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9" w:name="_Toc83873251"/>
      <w:r w:rsidRPr="000D0C4D">
        <w:rPr>
          <w:rFonts w:asciiTheme="minorHAnsi" w:eastAsia="Times New Roman" w:hAnsiTheme="minorHAnsi" w:cstheme="minorHAnsi"/>
          <w:b/>
          <w:color w:val="auto"/>
          <w:sz w:val="22"/>
          <w:szCs w:val="22"/>
          <w:lang w:eastAsia="pl-PL"/>
        </w:rPr>
        <w:lastRenderedPageBreak/>
        <w:t>Informacje dotyczące zwrotu kosztów udziału w postępowaniu, jeżeli zamawiający przewiduje ich zwrot</w:t>
      </w:r>
      <w:bookmarkEnd w:id="39"/>
    </w:p>
    <w:p w14:paraId="7C63ABFD" w14:textId="77777777" w:rsidR="00CB79E9" w:rsidRPr="000D0C4D" w:rsidRDefault="00CB79E9" w:rsidP="000D0C4D">
      <w:pPr>
        <w:pStyle w:val="Standard"/>
        <w:autoSpaceDN w:val="0"/>
        <w:spacing w:line="276" w:lineRule="auto"/>
        <w:textAlignment w:val="baseline"/>
        <w:rPr>
          <w:rFonts w:asciiTheme="minorHAnsi" w:hAnsiTheme="minorHAnsi" w:cstheme="minorHAnsi"/>
          <w:sz w:val="22"/>
          <w:szCs w:val="22"/>
        </w:rPr>
      </w:pPr>
      <w:r w:rsidRPr="000D0C4D">
        <w:rPr>
          <w:rFonts w:asciiTheme="minorHAnsi" w:hAnsiTheme="minorHAnsi" w:cstheme="minorHAnsi"/>
          <w:sz w:val="22"/>
          <w:szCs w:val="22"/>
        </w:rPr>
        <w:t>Zamawiający nie przewiduje zwrotu kosztów udziału w postępowaniu.</w:t>
      </w:r>
    </w:p>
    <w:p w14:paraId="16CA0EF6" w14:textId="77777777" w:rsidR="00CB79E9" w:rsidRPr="000D0C4D" w:rsidRDefault="00CB79E9" w:rsidP="000D0C4D">
      <w:pPr>
        <w:spacing w:after="0" w:line="276" w:lineRule="auto"/>
        <w:jc w:val="both"/>
        <w:rPr>
          <w:rFonts w:cstheme="minorHAnsi"/>
          <w:b/>
          <w:lang w:eastAsia="pl-PL"/>
        </w:rPr>
      </w:pPr>
    </w:p>
    <w:p w14:paraId="60ACA531"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0" w:name="_Toc83873252"/>
      <w:r w:rsidRPr="000D0C4D">
        <w:rPr>
          <w:rFonts w:asciiTheme="minorHAnsi" w:eastAsia="Times New Roman" w:hAnsiTheme="minorHAnsi" w:cstheme="minorHAnsi"/>
          <w:b/>
          <w:color w:val="auto"/>
          <w:sz w:val="22"/>
          <w:szCs w:val="22"/>
          <w:lang w:eastAsia="pl-PL"/>
        </w:rPr>
        <w:t>Informację o obowiązku osobistego wykonania przez wykonawcę kluczowych zadań, jeżeli zamawiający dokonuje takiego zastrzeżenia zgodnie z art. 60 i art. 121</w:t>
      </w:r>
      <w:bookmarkEnd w:id="40"/>
    </w:p>
    <w:p w14:paraId="5A4A40FC" w14:textId="77777777" w:rsidR="00CB79E9" w:rsidRPr="000D0C4D" w:rsidRDefault="00CB79E9" w:rsidP="000D0C4D">
      <w:pPr>
        <w:spacing w:after="0" w:line="276" w:lineRule="auto"/>
        <w:jc w:val="both"/>
        <w:rPr>
          <w:rFonts w:cstheme="minorHAnsi"/>
        </w:rPr>
      </w:pPr>
      <w:r w:rsidRPr="000D0C4D">
        <w:rPr>
          <w:rFonts w:cstheme="minorHAnsi"/>
        </w:rPr>
        <w:t>Zamawiający nie zastrzega wymagań w tym zakresie.</w:t>
      </w:r>
    </w:p>
    <w:p w14:paraId="6DABEADF" w14:textId="77777777" w:rsidR="00CB79E9" w:rsidRPr="000D0C4D" w:rsidRDefault="00CB79E9" w:rsidP="000D0C4D">
      <w:pPr>
        <w:spacing w:after="0" w:line="276" w:lineRule="auto"/>
        <w:jc w:val="both"/>
        <w:rPr>
          <w:rFonts w:cstheme="minorHAnsi"/>
        </w:rPr>
      </w:pPr>
    </w:p>
    <w:p w14:paraId="775E595B"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1" w:name="_Toc83873253"/>
      <w:r w:rsidRPr="000D0C4D">
        <w:rPr>
          <w:rFonts w:asciiTheme="minorHAnsi" w:eastAsia="Times New Roman" w:hAnsiTheme="minorHAnsi" w:cstheme="minorHAnsi"/>
          <w:b/>
          <w:color w:val="auto"/>
          <w:sz w:val="22"/>
          <w:szCs w:val="22"/>
          <w:lang w:eastAsia="pl-PL"/>
        </w:rPr>
        <w:t>Maksymalną liczbę wykonawców, z którymi zamawiający zawrze umowę ramową, jeżeli zamawiający przewiduje zawarcie umowy ramowej</w:t>
      </w:r>
      <w:bookmarkEnd w:id="41"/>
    </w:p>
    <w:p w14:paraId="7996EB12" w14:textId="77777777" w:rsidR="00CB79E9" w:rsidRPr="000D0C4D" w:rsidRDefault="00CB79E9" w:rsidP="000D0C4D">
      <w:pPr>
        <w:pStyle w:val="Standard"/>
        <w:autoSpaceDN w:val="0"/>
        <w:spacing w:line="276" w:lineRule="auto"/>
        <w:textAlignment w:val="baseline"/>
        <w:rPr>
          <w:rFonts w:asciiTheme="minorHAnsi" w:hAnsiTheme="minorHAnsi" w:cstheme="minorHAnsi"/>
          <w:sz w:val="22"/>
          <w:szCs w:val="22"/>
        </w:rPr>
      </w:pPr>
      <w:r w:rsidRPr="000D0C4D">
        <w:rPr>
          <w:rFonts w:asciiTheme="minorHAnsi" w:hAnsiTheme="minorHAnsi" w:cstheme="minorHAnsi"/>
          <w:sz w:val="22"/>
          <w:szCs w:val="22"/>
        </w:rPr>
        <w:t>Zamawiający nie przewiduje zawarcia umowy ramowej.</w:t>
      </w:r>
    </w:p>
    <w:p w14:paraId="2DC50AD9" w14:textId="77777777" w:rsidR="00CB79E9" w:rsidRPr="000D0C4D" w:rsidRDefault="00CB79E9" w:rsidP="000D0C4D">
      <w:pPr>
        <w:spacing w:after="0" w:line="276" w:lineRule="auto"/>
        <w:rPr>
          <w:rFonts w:cstheme="minorHAnsi"/>
          <w:lang w:eastAsia="pl-PL"/>
        </w:rPr>
      </w:pPr>
    </w:p>
    <w:p w14:paraId="151F92FC" w14:textId="55CB8580"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2" w:name="_Toc83873254"/>
      <w:r w:rsidRPr="000D0C4D">
        <w:rPr>
          <w:rFonts w:asciiTheme="minorHAnsi" w:eastAsia="Times New Roman" w:hAnsiTheme="minorHAnsi" w:cstheme="minorHAnsi"/>
          <w:b/>
          <w:color w:val="auto"/>
          <w:sz w:val="22"/>
          <w:szCs w:val="22"/>
          <w:lang w:eastAsia="pl-PL"/>
        </w:rPr>
        <w:t>Informację o przewidywanym wyborze najkorzystniejszej oferty z zastosowaniem aukcji elektronicznej wraz z informacjami, o których mowa w art. 230, jeżeli zamawiający przewiduje aukcję elektroniczną</w:t>
      </w:r>
      <w:bookmarkEnd w:id="42"/>
    </w:p>
    <w:p w14:paraId="77569BB2" w14:textId="77777777" w:rsidR="00CB79E9" w:rsidRPr="000D0C4D" w:rsidRDefault="00CB79E9" w:rsidP="000D0C4D">
      <w:pPr>
        <w:pStyle w:val="Standard"/>
        <w:autoSpaceDN w:val="0"/>
        <w:spacing w:line="276" w:lineRule="auto"/>
        <w:textAlignment w:val="baseline"/>
        <w:rPr>
          <w:rFonts w:asciiTheme="minorHAnsi" w:hAnsiTheme="minorHAnsi" w:cstheme="minorHAnsi"/>
          <w:sz w:val="22"/>
          <w:szCs w:val="22"/>
        </w:rPr>
      </w:pPr>
      <w:r w:rsidRPr="000D0C4D">
        <w:rPr>
          <w:rFonts w:asciiTheme="minorHAnsi" w:hAnsiTheme="minorHAnsi" w:cstheme="minorHAnsi"/>
          <w:sz w:val="22"/>
          <w:szCs w:val="22"/>
        </w:rPr>
        <w:t>Zamawiający nie przewiduje przeprowadzenia aukcji elektronicznej.</w:t>
      </w:r>
    </w:p>
    <w:p w14:paraId="509FE6D0" w14:textId="77777777" w:rsidR="00CB79E9" w:rsidRPr="000D0C4D" w:rsidRDefault="00CB79E9" w:rsidP="000D0C4D">
      <w:pPr>
        <w:spacing w:after="0" w:line="276" w:lineRule="auto"/>
        <w:rPr>
          <w:rFonts w:cstheme="minorHAnsi"/>
          <w:lang w:eastAsia="pl-PL"/>
        </w:rPr>
      </w:pPr>
    </w:p>
    <w:p w14:paraId="216689D0" w14:textId="77777777" w:rsidR="00CB79E9" w:rsidRPr="000D0C4D" w:rsidRDefault="00CB79E9" w:rsidP="000D0C4D">
      <w:pPr>
        <w:spacing w:after="0" w:line="276" w:lineRule="auto"/>
        <w:jc w:val="both"/>
        <w:rPr>
          <w:rFonts w:cstheme="minorHAnsi"/>
          <w:b/>
          <w:lang w:eastAsia="pl-PL"/>
        </w:rPr>
      </w:pPr>
    </w:p>
    <w:p w14:paraId="75C1B8A4" w14:textId="7BCD701D"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3" w:name="_Toc83873255"/>
      <w:r w:rsidRPr="000D0C4D">
        <w:rPr>
          <w:rFonts w:asciiTheme="minorHAnsi" w:eastAsia="Times New Roman" w:hAnsiTheme="minorHAnsi" w:cstheme="minorHAnsi"/>
          <w:b/>
          <w:color w:val="auto"/>
          <w:sz w:val="22"/>
          <w:szCs w:val="22"/>
          <w:lang w:eastAsia="pl-PL"/>
        </w:rPr>
        <w:t>Wymóg lub możliwość złożenia ofert w postaci katalogów elektronicznych lub dołączenia katalogów elektronicznych do oferty, w sytuacji określonej w art. 93</w:t>
      </w:r>
      <w:bookmarkEnd w:id="43"/>
    </w:p>
    <w:p w14:paraId="23D561BE" w14:textId="6FAB0C7F" w:rsidR="00CB79E9" w:rsidRPr="000D0C4D" w:rsidRDefault="00CB79E9" w:rsidP="000D0C4D">
      <w:pPr>
        <w:widowControl w:val="0"/>
        <w:suppressAutoHyphens/>
        <w:spacing w:after="0" w:line="276" w:lineRule="auto"/>
        <w:rPr>
          <w:rFonts w:cstheme="minorHAnsi"/>
        </w:rPr>
      </w:pPr>
      <w:r w:rsidRPr="000D0C4D">
        <w:rPr>
          <w:rFonts w:cstheme="minorHAnsi"/>
        </w:rPr>
        <w:t>Zamawiający nie dopuszcza możliwość dołączenia katalogów elektronicznych do składanej oferty.</w:t>
      </w:r>
    </w:p>
    <w:p w14:paraId="4C137ABB" w14:textId="77777777" w:rsidR="00CB79E9" w:rsidRPr="000D0C4D" w:rsidRDefault="00CB79E9" w:rsidP="000D0C4D">
      <w:pPr>
        <w:spacing w:after="0" w:line="276" w:lineRule="auto"/>
        <w:jc w:val="both"/>
        <w:rPr>
          <w:rFonts w:cstheme="minorHAnsi"/>
          <w:b/>
          <w:lang w:eastAsia="pl-PL"/>
        </w:rPr>
      </w:pPr>
    </w:p>
    <w:p w14:paraId="2258476E" w14:textId="77777777" w:rsidR="00CB79E9" w:rsidRPr="000D0C4D" w:rsidRDefault="00CB79E9" w:rsidP="000D0C4D">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4" w:name="_Toc83873256"/>
      <w:r w:rsidRPr="000D0C4D">
        <w:rPr>
          <w:rFonts w:asciiTheme="minorHAnsi" w:eastAsia="Times New Roman" w:hAnsiTheme="minorHAnsi" w:cstheme="minorHAnsi"/>
          <w:b/>
          <w:color w:val="auto"/>
          <w:sz w:val="22"/>
          <w:szCs w:val="22"/>
          <w:lang w:eastAsia="pl-PL"/>
        </w:rPr>
        <w:t>Informacje dotyczące zabezpieczenia należytego wykonania umowy, jeżeli zamawiający je przewiduje</w:t>
      </w:r>
      <w:bookmarkEnd w:id="44"/>
    </w:p>
    <w:p w14:paraId="178C6DBB" w14:textId="3C90F8EB" w:rsidR="00AA3DD5" w:rsidRPr="000D0C4D" w:rsidRDefault="00AA3DD5" w:rsidP="000D0C4D">
      <w:pPr>
        <w:spacing w:line="276" w:lineRule="auto"/>
        <w:rPr>
          <w:rFonts w:cstheme="minorHAnsi"/>
          <w:lang w:eastAsia="pl-PL"/>
        </w:rPr>
      </w:pPr>
      <w:r w:rsidRPr="000D0C4D">
        <w:rPr>
          <w:rFonts w:cstheme="minorHAnsi"/>
          <w:lang w:eastAsia="pl-PL"/>
        </w:rPr>
        <w:t>Zamawiający nie przewiduje zabezpieczenia należytego wykonania umowy.</w:t>
      </w:r>
    </w:p>
    <w:p w14:paraId="48CC3C1D" w14:textId="0BE772F0" w:rsidR="0055361A" w:rsidRPr="000D0C4D" w:rsidRDefault="0055361A" w:rsidP="000D0C4D">
      <w:pPr>
        <w:pStyle w:val="Nagwek1"/>
        <w:numPr>
          <w:ilvl w:val="0"/>
          <w:numId w:val="3"/>
        </w:numPr>
        <w:spacing w:before="0" w:line="276" w:lineRule="auto"/>
        <w:ind w:left="567" w:hanging="567"/>
        <w:jc w:val="both"/>
        <w:rPr>
          <w:rFonts w:asciiTheme="minorHAnsi" w:eastAsia="Times New Roman" w:hAnsiTheme="minorHAnsi" w:cstheme="minorHAnsi"/>
          <w:color w:val="auto"/>
          <w:sz w:val="22"/>
          <w:szCs w:val="22"/>
          <w:lang w:eastAsia="pl-PL"/>
        </w:rPr>
      </w:pPr>
      <w:bookmarkStart w:id="45" w:name="_Toc83873257"/>
      <w:r w:rsidRPr="000D0C4D">
        <w:rPr>
          <w:rFonts w:asciiTheme="minorHAnsi" w:eastAsia="Times New Roman" w:hAnsiTheme="minorHAnsi" w:cstheme="minorHAnsi"/>
          <w:b/>
          <w:color w:val="auto"/>
          <w:sz w:val="22"/>
          <w:szCs w:val="22"/>
          <w:lang w:eastAsia="pl-PL"/>
        </w:rPr>
        <w:t>Klauzula</w:t>
      </w:r>
      <w:r w:rsidR="00AA3DD5" w:rsidRPr="000D0C4D">
        <w:rPr>
          <w:rFonts w:asciiTheme="minorHAnsi" w:eastAsia="Times New Roman" w:hAnsiTheme="minorHAnsi" w:cstheme="minorHAnsi"/>
          <w:b/>
          <w:color w:val="auto"/>
          <w:sz w:val="22"/>
          <w:szCs w:val="22"/>
          <w:lang w:eastAsia="pl-PL"/>
        </w:rPr>
        <w:t xml:space="preserve"> </w:t>
      </w:r>
      <w:r w:rsidRPr="000D0C4D">
        <w:rPr>
          <w:rFonts w:asciiTheme="minorHAnsi" w:eastAsia="Times New Roman" w:hAnsiTheme="minorHAnsi" w:cstheme="minorHAnsi"/>
          <w:b/>
          <w:color w:val="auto"/>
          <w:sz w:val="22"/>
          <w:szCs w:val="22"/>
          <w:lang w:eastAsia="pl-PL"/>
        </w:rPr>
        <w:t>informacyjna z art. 13 RODO do za</w:t>
      </w:r>
      <w:r w:rsidR="003152B5" w:rsidRPr="000D0C4D">
        <w:rPr>
          <w:rFonts w:asciiTheme="minorHAnsi" w:eastAsia="Times New Roman" w:hAnsiTheme="minorHAnsi" w:cstheme="minorHAnsi"/>
          <w:b/>
          <w:color w:val="auto"/>
          <w:sz w:val="22"/>
          <w:szCs w:val="22"/>
          <w:lang w:eastAsia="pl-PL"/>
        </w:rPr>
        <w:t xml:space="preserve">stosowania przez zamawiających </w:t>
      </w:r>
      <w:r w:rsidRPr="000D0C4D">
        <w:rPr>
          <w:rFonts w:asciiTheme="minorHAnsi" w:eastAsia="Times New Roman" w:hAnsiTheme="minorHAnsi" w:cstheme="minorHAnsi"/>
          <w:b/>
          <w:color w:val="auto"/>
          <w:sz w:val="22"/>
          <w:szCs w:val="22"/>
          <w:lang w:eastAsia="pl-PL"/>
        </w:rPr>
        <w:t>w celu związanym z postępowaniem o udzielenie zamówienia publicznego</w:t>
      </w:r>
      <w:bookmarkEnd w:id="45"/>
    </w:p>
    <w:p w14:paraId="5E2AFD8C" w14:textId="77777777" w:rsidR="0055361A" w:rsidRPr="000D0C4D" w:rsidRDefault="0055361A" w:rsidP="000D0C4D">
      <w:pPr>
        <w:widowControl w:val="0"/>
        <w:suppressAutoHyphens/>
        <w:autoSpaceDE w:val="0"/>
        <w:autoSpaceDN w:val="0"/>
        <w:adjustRightInd w:val="0"/>
        <w:spacing w:after="0" w:line="276" w:lineRule="auto"/>
        <w:ind w:right="1"/>
        <w:rPr>
          <w:rFonts w:eastAsia="Times New Roman" w:cstheme="minorHAnsi"/>
          <w:lang w:eastAsia="pl-PL"/>
        </w:rPr>
      </w:pPr>
    </w:p>
    <w:p w14:paraId="324DDBF8" w14:textId="77777777" w:rsidR="0055361A" w:rsidRPr="000D0C4D" w:rsidRDefault="0055361A" w:rsidP="000D0C4D">
      <w:pPr>
        <w:widowControl w:val="0"/>
        <w:numPr>
          <w:ilvl w:val="1"/>
          <w:numId w:val="22"/>
        </w:numPr>
        <w:suppressAutoHyphens/>
        <w:autoSpaceDE w:val="0"/>
        <w:autoSpaceDN w:val="0"/>
        <w:adjustRightInd w:val="0"/>
        <w:spacing w:after="150" w:line="276" w:lineRule="auto"/>
        <w:ind w:hanging="578"/>
        <w:jc w:val="both"/>
        <w:rPr>
          <w:rFonts w:eastAsia="Times New Roman" w:cstheme="minorHAnsi"/>
          <w:lang w:eastAsia="pl-PL"/>
        </w:rPr>
      </w:pPr>
      <w:r w:rsidRPr="000D0C4D">
        <w:rPr>
          <w:rFonts w:eastAsia="Times New Roman" w:cstheme="minorHAnsi"/>
          <w:lang w:eastAsia="pl-PL"/>
        </w:rPr>
        <w:t xml:space="preserve">Zamawiający Zgodnie z art. 13 ust. 1 i 2 rozporządzenia Parlamentu Europejskiego </w:t>
      </w:r>
      <w:r w:rsidRPr="000D0C4D">
        <w:rPr>
          <w:rFonts w:eastAsia="Times New Roman" w:cstheme="minorHAnsi"/>
          <w:lang w:eastAsia="pl-P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7C9BFD" w14:textId="47A93ADD" w:rsidR="003A104C" w:rsidRPr="000D0C4D" w:rsidRDefault="0055361A" w:rsidP="000D0C4D">
      <w:pPr>
        <w:widowControl w:val="0"/>
        <w:numPr>
          <w:ilvl w:val="2"/>
          <w:numId w:val="22"/>
        </w:numPr>
        <w:suppressAutoHyphens/>
        <w:autoSpaceDE w:val="0"/>
        <w:autoSpaceDN w:val="0"/>
        <w:adjustRightInd w:val="0"/>
        <w:spacing w:after="0" w:line="276" w:lineRule="auto"/>
        <w:ind w:left="1134" w:hanging="425"/>
        <w:jc w:val="both"/>
        <w:rPr>
          <w:rFonts w:eastAsia="Times New Roman" w:cstheme="minorHAnsi"/>
          <w:lang w:val="x-none" w:eastAsia="x-none"/>
        </w:rPr>
      </w:pPr>
      <w:r w:rsidRPr="000D0C4D">
        <w:rPr>
          <w:rFonts w:eastAsia="Times New Roman" w:cstheme="minorHAnsi"/>
          <w:lang w:val="x-none" w:eastAsia="x-none"/>
        </w:rPr>
        <w:t>A</w:t>
      </w:r>
      <w:r w:rsidR="003A104C" w:rsidRPr="000D0C4D">
        <w:rPr>
          <w:rFonts w:eastAsia="Times New Roman" w:cstheme="minorHAnsi"/>
          <w:lang w:val="x-none" w:eastAsia="x-none"/>
        </w:rPr>
        <w:t>dministratorem Pani/Pana danych osobowych  jest: Zakład Gospodarki Komunalnej i Mieszkaniowej spółka z o.o. w Kolbuszowej tel.172275 227 http://www.zgkim.kolbuszowa.pl/ e-mail zgkim@kolbuszowa.pl</w:t>
      </w:r>
    </w:p>
    <w:p w14:paraId="3EFA523C" w14:textId="2D78E8DE" w:rsidR="00070BB8" w:rsidRPr="000D0C4D" w:rsidRDefault="003A104C" w:rsidP="000D0C4D">
      <w:pPr>
        <w:widowControl w:val="0"/>
        <w:tabs>
          <w:tab w:val="left" w:pos="993"/>
        </w:tabs>
        <w:autoSpaceDE w:val="0"/>
        <w:autoSpaceDN w:val="0"/>
        <w:adjustRightInd w:val="0"/>
        <w:spacing w:after="0" w:line="276" w:lineRule="auto"/>
        <w:ind w:left="1134"/>
        <w:jc w:val="both"/>
        <w:rPr>
          <w:rFonts w:eastAsia="Times New Roman" w:cstheme="minorHAnsi"/>
          <w:lang w:val="x-none" w:eastAsia="x-none"/>
        </w:rPr>
      </w:pPr>
      <w:r w:rsidRPr="000D0C4D">
        <w:rPr>
          <w:rFonts w:eastAsia="Times New Roman" w:cstheme="minorHAnsi"/>
          <w:lang w:val="x-none" w:eastAsia="x-none"/>
        </w:rPr>
        <w:t>22.1.1.2Inspektorem ochrony danych osobowych w Zakładzie Gospodarki Komunalnej i Mieszkaniowej spółka z o.o.   Kolbuszowa jest Pan Wiesław Haraf : e-mail: iod1@zgkim.kolbuszowa.pl, tel. 17 227 52 27,</w:t>
      </w:r>
    </w:p>
    <w:p w14:paraId="7970829A" w14:textId="582E28AC" w:rsidR="0055361A" w:rsidRPr="000D0C4D" w:rsidRDefault="0055361A" w:rsidP="000D0C4D">
      <w:pPr>
        <w:widowControl w:val="0"/>
        <w:numPr>
          <w:ilvl w:val="2"/>
          <w:numId w:val="22"/>
        </w:numPr>
        <w:suppressAutoHyphens/>
        <w:autoSpaceDE w:val="0"/>
        <w:autoSpaceDN w:val="0"/>
        <w:adjustRightInd w:val="0"/>
        <w:spacing w:after="0" w:line="276" w:lineRule="auto"/>
        <w:ind w:left="1134" w:hanging="425"/>
        <w:jc w:val="both"/>
        <w:rPr>
          <w:rFonts w:eastAsia="Times New Roman" w:cstheme="minorHAnsi"/>
          <w:lang w:val="x-none" w:eastAsia="x-none"/>
        </w:rPr>
      </w:pPr>
      <w:r w:rsidRPr="000D0C4D">
        <w:rPr>
          <w:rFonts w:eastAsia="Times New Roman" w:cstheme="minorHAnsi"/>
          <w:lang w:val="x-none" w:eastAsia="x-none"/>
        </w:rPr>
        <w:t>Pani/Pana dane osobowe przetwarzane będą na podstawie art. 6 ust. 1 lit. c</w:t>
      </w:r>
      <w:r w:rsidRPr="000D0C4D">
        <w:rPr>
          <w:rFonts w:eastAsia="Times New Roman" w:cstheme="minorHAnsi"/>
          <w:i/>
          <w:lang w:val="x-none" w:eastAsia="x-none"/>
        </w:rPr>
        <w:t xml:space="preserve"> </w:t>
      </w:r>
      <w:r w:rsidRPr="000D0C4D">
        <w:rPr>
          <w:rFonts w:eastAsia="Times New Roman" w:cstheme="minorHAnsi"/>
          <w:lang w:val="x-none" w:eastAsia="x-none"/>
        </w:rPr>
        <w:t xml:space="preserve">RODO </w:t>
      </w:r>
      <w:r w:rsidRPr="000D0C4D">
        <w:rPr>
          <w:rFonts w:eastAsia="Times New Roman" w:cstheme="minorHAnsi"/>
          <w:lang w:val="x-none" w:eastAsia="x-none"/>
        </w:rPr>
        <w:br/>
        <w:t>w celu związanym z postępowaniem o udzielenie zamówienia publicznego:</w:t>
      </w:r>
    </w:p>
    <w:p w14:paraId="7DDB2DF1" w14:textId="53C8F442" w:rsidR="00317BAB" w:rsidRPr="000D0C4D" w:rsidRDefault="00317BAB" w:rsidP="000D0C4D">
      <w:pPr>
        <w:widowControl w:val="0"/>
        <w:suppressAutoHyphens/>
        <w:autoSpaceDE w:val="0"/>
        <w:autoSpaceDN w:val="0"/>
        <w:adjustRightInd w:val="0"/>
        <w:spacing w:after="0" w:line="276" w:lineRule="auto"/>
        <w:ind w:left="1080"/>
        <w:jc w:val="both"/>
        <w:rPr>
          <w:rFonts w:eastAsia="Times New Roman" w:cstheme="minorHAnsi"/>
          <w:b/>
          <w:bCs/>
          <w:lang w:val="x-none" w:eastAsia="x-none"/>
        </w:rPr>
      </w:pPr>
      <w:r w:rsidRPr="000D0C4D">
        <w:rPr>
          <w:rFonts w:eastAsia="Times New Roman" w:cstheme="minorHAnsi"/>
          <w:b/>
          <w:bCs/>
          <w:lang w:eastAsia="x-none"/>
        </w:rPr>
        <w:t>Dostawa wapna paloneg</w:t>
      </w:r>
      <w:r w:rsidR="00C238E2" w:rsidRPr="000D0C4D">
        <w:rPr>
          <w:rFonts w:eastAsia="Times New Roman" w:cstheme="minorHAnsi"/>
          <w:b/>
          <w:bCs/>
          <w:lang w:eastAsia="x-none"/>
        </w:rPr>
        <w:t xml:space="preserve">o, mielonego, </w:t>
      </w:r>
      <w:proofErr w:type="spellStart"/>
      <w:r w:rsidR="00C238E2" w:rsidRPr="000D0C4D">
        <w:rPr>
          <w:rFonts w:eastAsia="Times New Roman" w:cstheme="minorHAnsi"/>
          <w:b/>
          <w:bCs/>
          <w:lang w:eastAsia="x-none"/>
        </w:rPr>
        <w:t>wysokoreaktywnego</w:t>
      </w:r>
      <w:proofErr w:type="spellEnd"/>
      <w:r w:rsidR="00B16BE8" w:rsidRPr="000D0C4D">
        <w:rPr>
          <w:rFonts w:eastAsia="Times New Roman" w:cstheme="minorHAnsi"/>
          <w:b/>
          <w:bCs/>
          <w:lang w:eastAsia="x-none"/>
        </w:rPr>
        <w:t>.</w:t>
      </w:r>
    </w:p>
    <w:p w14:paraId="6C4F4C7F" w14:textId="1F2722BE" w:rsidR="0055361A" w:rsidRPr="000D0C4D" w:rsidRDefault="0055361A" w:rsidP="000D0C4D">
      <w:pPr>
        <w:widowControl w:val="0"/>
        <w:autoSpaceDE w:val="0"/>
        <w:autoSpaceDN w:val="0"/>
        <w:adjustRightInd w:val="0"/>
        <w:spacing w:after="0" w:line="276" w:lineRule="auto"/>
        <w:ind w:left="1080" w:right="1"/>
        <w:rPr>
          <w:rFonts w:eastAsia="Times New Roman" w:cstheme="minorHAnsi"/>
          <w:b/>
          <w:lang w:eastAsia="x-none"/>
        </w:rPr>
      </w:pPr>
      <w:r w:rsidRPr="000D0C4D">
        <w:rPr>
          <w:rFonts w:eastAsia="Times New Roman" w:cstheme="minorHAnsi"/>
          <w:b/>
          <w:lang w:val="x-none" w:eastAsia="x-none"/>
        </w:rPr>
        <w:t xml:space="preserve">numer referencyjny nadany sprawie: </w:t>
      </w:r>
      <w:r w:rsidR="00317BAB" w:rsidRPr="000D0C4D">
        <w:rPr>
          <w:rFonts w:eastAsia="Times New Roman" w:cstheme="minorHAnsi"/>
          <w:b/>
          <w:lang w:eastAsia="x-none"/>
        </w:rPr>
        <w:t>WKO/P/</w:t>
      </w:r>
      <w:r w:rsidR="00B16BE8" w:rsidRPr="000D0C4D">
        <w:rPr>
          <w:rFonts w:eastAsia="Times New Roman" w:cstheme="minorHAnsi"/>
          <w:b/>
          <w:lang w:eastAsia="x-none"/>
        </w:rPr>
        <w:t>2/</w:t>
      </w:r>
      <w:r w:rsidR="00EE6A39">
        <w:rPr>
          <w:rFonts w:eastAsia="Times New Roman" w:cstheme="minorHAnsi"/>
          <w:b/>
          <w:lang w:eastAsia="x-none"/>
        </w:rPr>
        <w:t>2021</w:t>
      </w:r>
    </w:p>
    <w:p w14:paraId="39369C66" w14:textId="5CF97A02" w:rsidR="0055361A" w:rsidRPr="000D0C4D" w:rsidRDefault="0055361A" w:rsidP="000D0C4D">
      <w:pPr>
        <w:autoSpaceDN w:val="0"/>
        <w:adjustRightInd w:val="0"/>
        <w:spacing w:after="150" w:line="276" w:lineRule="auto"/>
        <w:ind w:left="1080"/>
        <w:jc w:val="both"/>
        <w:rPr>
          <w:rFonts w:eastAsia="Times New Roman" w:cstheme="minorHAnsi"/>
          <w:bCs/>
          <w:lang w:val="x-none" w:eastAsia="x-none"/>
        </w:rPr>
      </w:pPr>
      <w:r w:rsidRPr="000D0C4D">
        <w:rPr>
          <w:rFonts w:eastAsia="Times New Roman" w:cstheme="minorHAnsi"/>
          <w:bCs/>
          <w:lang w:val="x-none" w:eastAsia="x-none"/>
        </w:rPr>
        <w:t xml:space="preserve">prowadzonym w trybie: </w:t>
      </w:r>
      <w:r w:rsidRPr="000D0C4D">
        <w:rPr>
          <w:rFonts w:eastAsia="Times New Roman" w:cstheme="minorHAnsi"/>
          <w:bCs/>
          <w:lang w:eastAsia="x-none"/>
        </w:rPr>
        <w:t>podstawowym</w:t>
      </w:r>
      <w:r w:rsidR="00F90ED5" w:rsidRPr="000D0C4D">
        <w:rPr>
          <w:rFonts w:eastAsia="Times New Roman" w:cstheme="minorHAnsi"/>
          <w:bCs/>
          <w:lang w:eastAsia="x-none"/>
        </w:rPr>
        <w:t xml:space="preserve"> bez przeprowadzania negocjacji</w:t>
      </w:r>
    </w:p>
    <w:p w14:paraId="78A54E78" w14:textId="77777777" w:rsidR="00070BB8" w:rsidRPr="000D0C4D" w:rsidRDefault="00070BB8" w:rsidP="000D0C4D">
      <w:pPr>
        <w:widowControl w:val="0"/>
        <w:numPr>
          <w:ilvl w:val="2"/>
          <w:numId w:val="22"/>
        </w:numPr>
        <w:suppressAutoHyphens/>
        <w:autoSpaceDE w:val="0"/>
        <w:autoSpaceDN w:val="0"/>
        <w:adjustRightInd w:val="0"/>
        <w:spacing w:after="0" w:line="276" w:lineRule="auto"/>
        <w:ind w:left="1134" w:hanging="425"/>
        <w:jc w:val="both"/>
        <w:rPr>
          <w:rFonts w:eastAsia="Times New Roman" w:cstheme="minorHAnsi"/>
          <w:lang w:val="x-none" w:eastAsia="x-none"/>
        </w:rPr>
      </w:pPr>
      <w:r w:rsidRPr="000D0C4D">
        <w:rPr>
          <w:rFonts w:eastAsia="Times New Roman" w:cstheme="minorHAnsi"/>
          <w:lang w:val="x-none" w:eastAsia="x-none"/>
        </w:rPr>
        <w:lastRenderedPageBreak/>
        <w:t>Odbiorcami Pani/Pana danych osobowych będą osoby lub podmioty, którym udostępniona zostanie dokumentacja postępowania w oparciu o art. 18 oraz art. 74 ust. 3 Ustawy z dnia 11 września 2019 r. - Prawo zamówień publicznych (</w:t>
      </w:r>
      <w:proofErr w:type="spellStart"/>
      <w:r w:rsidRPr="000D0C4D">
        <w:rPr>
          <w:rFonts w:eastAsia="Times New Roman" w:cstheme="minorHAnsi"/>
          <w:lang w:val="x-none" w:eastAsia="x-none"/>
        </w:rPr>
        <w:t>t.j</w:t>
      </w:r>
      <w:proofErr w:type="spellEnd"/>
      <w:r w:rsidRPr="000D0C4D">
        <w:rPr>
          <w:rFonts w:eastAsia="Times New Roman" w:cstheme="minorHAnsi"/>
          <w:lang w:val="x-none" w:eastAsia="x-none"/>
        </w:rPr>
        <w:t xml:space="preserve">. Dz. U. poz. 2019)., dalej „ustawa </w:t>
      </w:r>
      <w:proofErr w:type="spellStart"/>
      <w:r w:rsidRPr="000D0C4D">
        <w:rPr>
          <w:rFonts w:eastAsia="Times New Roman" w:cstheme="minorHAnsi"/>
          <w:lang w:val="x-none" w:eastAsia="x-none"/>
        </w:rPr>
        <w:t>Pzp</w:t>
      </w:r>
      <w:proofErr w:type="spellEnd"/>
      <w:r w:rsidRPr="000D0C4D">
        <w:rPr>
          <w:rFonts w:eastAsia="Times New Roman" w:cstheme="minorHAnsi"/>
          <w:lang w:val="x-none" w:eastAsia="x-none"/>
        </w:rPr>
        <w:t xml:space="preserve">”;  </w:t>
      </w:r>
    </w:p>
    <w:p w14:paraId="3FD3D7A5" w14:textId="28476E82" w:rsidR="0055361A" w:rsidRPr="000D0C4D" w:rsidRDefault="0055361A" w:rsidP="000D0C4D">
      <w:pPr>
        <w:widowControl w:val="0"/>
        <w:numPr>
          <w:ilvl w:val="2"/>
          <w:numId w:val="22"/>
        </w:numPr>
        <w:suppressAutoHyphens/>
        <w:autoSpaceDE w:val="0"/>
        <w:autoSpaceDN w:val="0"/>
        <w:adjustRightInd w:val="0"/>
        <w:spacing w:after="0" w:line="276" w:lineRule="auto"/>
        <w:ind w:left="1134" w:hanging="425"/>
        <w:jc w:val="both"/>
        <w:rPr>
          <w:rFonts w:eastAsia="Times New Roman" w:cstheme="minorHAnsi"/>
          <w:lang w:val="x-none" w:eastAsia="x-none"/>
        </w:rPr>
      </w:pPr>
      <w:r w:rsidRPr="000D0C4D">
        <w:rPr>
          <w:rFonts w:eastAsia="Times New Roman" w:cstheme="minorHAnsi"/>
          <w:lang w:val="x-none" w:eastAsia="x-none"/>
        </w:rPr>
        <w:t>Pani/Pana dane osobowe będą przecho</w:t>
      </w:r>
      <w:r w:rsidR="00025421" w:rsidRPr="000D0C4D">
        <w:rPr>
          <w:rFonts w:eastAsia="Times New Roman" w:cstheme="minorHAnsi"/>
          <w:lang w:val="x-none" w:eastAsia="x-none"/>
        </w:rPr>
        <w:t>wywane, zgodnie z art. 78</w:t>
      </w:r>
      <w:r w:rsidRPr="000D0C4D">
        <w:rPr>
          <w:rFonts w:eastAsia="Times New Roman" w:cstheme="minorHAnsi"/>
          <w:lang w:val="x-none" w:eastAsia="x-none"/>
        </w:rPr>
        <w:t xml:space="preserve"> ustawy </w:t>
      </w:r>
      <w:proofErr w:type="spellStart"/>
      <w:r w:rsidRPr="000D0C4D">
        <w:rPr>
          <w:rFonts w:eastAsia="Times New Roman" w:cstheme="minorHAnsi"/>
          <w:lang w:val="x-none" w:eastAsia="x-none"/>
        </w:rPr>
        <w:t>Pzp</w:t>
      </w:r>
      <w:proofErr w:type="spellEnd"/>
      <w:r w:rsidRPr="000D0C4D">
        <w:rPr>
          <w:rFonts w:eastAsia="Times New Roman" w:cstheme="minorHAnsi"/>
          <w:lang w:val="x-none" w:eastAsia="x-none"/>
        </w:rPr>
        <w:t>, przez okres 4 lat od dnia zakończenia postępowania o udzielenie zamówienia, a jeżeli czas trwania umowy przekracza 4 lata, okres przechowywania obejmuje cały czas trwania umowy;</w:t>
      </w:r>
    </w:p>
    <w:p w14:paraId="3D049DB3" w14:textId="6EA8DF8E" w:rsidR="0055361A" w:rsidRPr="000D0C4D" w:rsidRDefault="0055361A" w:rsidP="000D0C4D">
      <w:pPr>
        <w:widowControl w:val="0"/>
        <w:numPr>
          <w:ilvl w:val="2"/>
          <w:numId w:val="22"/>
        </w:numPr>
        <w:suppressAutoHyphens/>
        <w:autoSpaceDE w:val="0"/>
        <w:autoSpaceDN w:val="0"/>
        <w:adjustRightInd w:val="0"/>
        <w:spacing w:after="0" w:line="276" w:lineRule="auto"/>
        <w:ind w:left="1134" w:hanging="425"/>
        <w:jc w:val="both"/>
        <w:rPr>
          <w:rFonts w:eastAsia="Times New Roman" w:cstheme="minorHAnsi"/>
          <w:lang w:val="x-none" w:eastAsia="x-none"/>
        </w:rPr>
      </w:pPr>
      <w:r w:rsidRPr="000D0C4D">
        <w:rPr>
          <w:rFonts w:eastAsia="Times New Roman" w:cstheme="minorHAnsi"/>
          <w:lang w:val="x-none" w:eastAsia="x-none"/>
        </w:rPr>
        <w:t xml:space="preserve">Obowiązek podania przez Panią/Pana danych osobowych bezpośrednio Pani/Pana dotyczących jest wymogiem ustawowym określonym w przepisach ustawy </w:t>
      </w:r>
      <w:proofErr w:type="spellStart"/>
      <w:r w:rsidRPr="000D0C4D">
        <w:rPr>
          <w:rFonts w:eastAsia="Times New Roman" w:cstheme="minorHAnsi"/>
          <w:lang w:val="x-none" w:eastAsia="x-none"/>
        </w:rPr>
        <w:t>Pzp</w:t>
      </w:r>
      <w:proofErr w:type="spellEnd"/>
      <w:r w:rsidRPr="000D0C4D">
        <w:rPr>
          <w:rFonts w:eastAsia="Times New Roman" w:cstheme="minorHAnsi"/>
          <w:lang w:val="x-none" w:eastAsia="x-none"/>
        </w:rPr>
        <w:t xml:space="preserve">, związanym </w:t>
      </w:r>
      <w:r w:rsidR="001A59A9" w:rsidRPr="000D0C4D">
        <w:rPr>
          <w:rFonts w:eastAsia="Times New Roman" w:cstheme="minorHAnsi"/>
          <w:lang w:val="x-none" w:eastAsia="x-none"/>
        </w:rPr>
        <w:br/>
      </w:r>
      <w:r w:rsidRPr="000D0C4D">
        <w:rPr>
          <w:rFonts w:eastAsia="Times New Roman" w:cstheme="minorHAnsi"/>
          <w:lang w:val="x-none" w:eastAsia="x-none"/>
        </w:rPr>
        <w:t xml:space="preserve">z udziałem w postępowaniu o udzielenie zamówienia publicznego; konsekwencje niepodania określonych danych wynikają z ustawy </w:t>
      </w:r>
      <w:proofErr w:type="spellStart"/>
      <w:r w:rsidRPr="000D0C4D">
        <w:rPr>
          <w:rFonts w:eastAsia="Times New Roman" w:cstheme="minorHAnsi"/>
          <w:lang w:val="x-none" w:eastAsia="x-none"/>
        </w:rPr>
        <w:t>Pzp</w:t>
      </w:r>
      <w:proofErr w:type="spellEnd"/>
      <w:r w:rsidRPr="000D0C4D">
        <w:rPr>
          <w:rFonts w:eastAsia="Times New Roman" w:cstheme="minorHAnsi"/>
          <w:lang w:val="x-none" w:eastAsia="x-none"/>
        </w:rPr>
        <w:t xml:space="preserve">;  </w:t>
      </w:r>
    </w:p>
    <w:p w14:paraId="75229DD0" w14:textId="77777777" w:rsidR="0055361A" w:rsidRPr="000D0C4D" w:rsidRDefault="0055361A" w:rsidP="000D0C4D">
      <w:pPr>
        <w:widowControl w:val="0"/>
        <w:numPr>
          <w:ilvl w:val="2"/>
          <w:numId w:val="22"/>
        </w:numPr>
        <w:suppressAutoHyphens/>
        <w:autoSpaceDE w:val="0"/>
        <w:autoSpaceDN w:val="0"/>
        <w:adjustRightInd w:val="0"/>
        <w:spacing w:after="0" w:line="276" w:lineRule="auto"/>
        <w:ind w:left="1134" w:hanging="425"/>
        <w:jc w:val="both"/>
        <w:rPr>
          <w:rFonts w:eastAsia="Times New Roman" w:cstheme="minorHAnsi"/>
          <w:lang w:val="x-none" w:eastAsia="x-none"/>
        </w:rPr>
      </w:pPr>
      <w:r w:rsidRPr="000D0C4D">
        <w:rPr>
          <w:rFonts w:eastAsia="Times New Roman" w:cstheme="minorHAnsi"/>
          <w:lang w:val="x-none" w:eastAsia="x-none"/>
        </w:rPr>
        <w:t>W odniesieniu do Pani/Pana danych osobowych decyzje nie będą podejmowane w sposób zautomatyzowany, stosowanie do art. 22 RODO;</w:t>
      </w:r>
    </w:p>
    <w:p w14:paraId="4C0D20D5" w14:textId="77777777" w:rsidR="0055361A" w:rsidRPr="000D0C4D" w:rsidRDefault="0055361A" w:rsidP="000D0C4D">
      <w:pPr>
        <w:widowControl w:val="0"/>
        <w:numPr>
          <w:ilvl w:val="2"/>
          <w:numId w:val="22"/>
        </w:numPr>
        <w:suppressAutoHyphens/>
        <w:autoSpaceDE w:val="0"/>
        <w:autoSpaceDN w:val="0"/>
        <w:adjustRightInd w:val="0"/>
        <w:spacing w:after="0" w:line="276" w:lineRule="auto"/>
        <w:ind w:left="1134" w:hanging="425"/>
        <w:jc w:val="both"/>
        <w:rPr>
          <w:rFonts w:eastAsia="Times New Roman" w:cstheme="minorHAnsi"/>
          <w:lang w:val="x-none" w:eastAsia="x-none"/>
        </w:rPr>
      </w:pPr>
      <w:r w:rsidRPr="000D0C4D">
        <w:rPr>
          <w:rFonts w:eastAsia="Times New Roman" w:cstheme="minorHAnsi"/>
          <w:lang w:val="x-none" w:eastAsia="x-none"/>
        </w:rPr>
        <w:t>Posiada Pani/Pan:</w:t>
      </w:r>
    </w:p>
    <w:p w14:paraId="2EB1775A" w14:textId="77777777" w:rsidR="0055361A" w:rsidRPr="000D0C4D" w:rsidRDefault="0055361A" w:rsidP="000D0C4D">
      <w:pPr>
        <w:widowControl w:val="0"/>
        <w:numPr>
          <w:ilvl w:val="0"/>
          <w:numId w:val="20"/>
        </w:numPr>
        <w:suppressAutoHyphens/>
        <w:autoSpaceDE w:val="0"/>
        <w:autoSpaceDN w:val="0"/>
        <w:adjustRightInd w:val="0"/>
        <w:spacing w:after="150" w:line="276" w:lineRule="auto"/>
        <w:ind w:left="1134" w:hanging="283"/>
        <w:jc w:val="both"/>
        <w:rPr>
          <w:rFonts w:eastAsia="Times New Roman" w:cstheme="minorHAnsi"/>
          <w:lang w:val="x-none" w:eastAsia="x-none"/>
        </w:rPr>
      </w:pPr>
      <w:r w:rsidRPr="000D0C4D">
        <w:rPr>
          <w:rFonts w:eastAsia="Times New Roman" w:cstheme="minorHAnsi"/>
          <w:lang w:val="x-none" w:eastAsia="x-none"/>
        </w:rPr>
        <w:t>na podstawie art. 15 RODO prawo dostępu do danych osobowych Pani/Pana dotyczących;</w:t>
      </w:r>
    </w:p>
    <w:p w14:paraId="693C87B7" w14:textId="77777777" w:rsidR="0055361A" w:rsidRPr="000D0C4D" w:rsidRDefault="0055361A" w:rsidP="000D0C4D">
      <w:pPr>
        <w:widowControl w:val="0"/>
        <w:numPr>
          <w:ilvl w:val="0"/>
          <w:numId w:val="20"/>
        </w:numPr>
        <w:suppressAutoHyphens/>
        <w:autoSpaceDE w:val="0"/>
        <w:autoSpaceDN w:val="0"/>
        <w:adjustRightInd w:val="0"/>
        <w:spacing w:after="150" w:line="276" w:lineRule="auto"/>
        <w:ind w:left="1134" w:hanging="283"/>
        <w:jc w:val="both"/>
        <w:rPr>
          <w:rFonts w:eastAsia="Times New Roman" w:cstheme="minorHAnsi"/>
          <w:lang w:val="x-none" w:eastAsia="x-none"/>
        </w:rPr>
      </w:pPr>
      <w:r w:rsidRPr="000D0C4D">
        <w:rPr>
          <w:rFonts w:eastAsia="Times New Roman" w:cstheme="minorHAnsi"/>
          <w:lang w:val="x-none" w:eastAsia="x-none"/>
        </w:rPr>
        <w:t>na podstawie art. 16 RODO prawo do sprostowania Pani/Pana danych osobowych;</w:t>
      </w:r>
    </w:p>
    <w:p w14:paraId="522F7762" w14:textId="77777777" w:rsidR="0055361A" w:rsidRPr="000D0C4D" w:rsidRDefault="0055361A" w:rsidP="000D0C4D">
      <w:pPr>
        <w:widowControl w:val="0"/>
        <w:numPr>
          <w:ilvl w:val="0"/>
          <w:numId w:val="20"/>
        </w:numPr>
        <w:suppressAutoHyphens/>
        <w:autoSpaceDE w:val="0"/>
        <w:autoSpaceDN w:val="0"/>
        <w:adjustRightInd w:val="0"/>
        <w:spacing w:after="150" w:line="276" w:lineRule="auto"/>
        <w:ind w:left="1134" w:hanging="283"/>
        <w:jc w:val="both"/>
        <w:rPr>
          <w:rFonts w:eastAsia="Times New Roman" w:cstheme="minorHAnsi"/>
          <w:lang w:val="x-none" w:eastAsia="x-none"/>
        </w:rPr>
      </w:pPr>
      <w:r w:rsidRPr="000D0C4D">
        <w:rPr>
          <w:rFonts w:eastAsia="Times New Roman" w:cstheme="minorHAnsi"/>
          <w:lang w:val="x-none" w:eastAsia="x-none"/>
        </w:rPr>
        <w:t xml:space="preserve">na podstawie art. 18 RODO prawo żądania od administratora ograniczenia przetwarzania danych osobowych z zastrzeżeniem przypadków, o których mowa w art. 18 ust. 2 RODO;  </w:t>
      </w:r>
    </w:p>
    <w:p w14:paraId="0203C6C4" w14:textId="77777777" w:rsidR="0055361A" w:rsidRPr="000D0C4D" w:rsidRDefault="0055361A" w:rsidP="000D0C4D">
      <w:pPr>
        <w:widowControl w:val="0"/>
        <w:numPr>
          <w:ilvl w:val="0"/>
          <w:numId w:val="20"/>
        </w:numPr>
        <w:suppressAutoHyphens/>
        <w:autoSpaceDE w:val="0"/>
        <w:autoSpaceDN w:val="0"/>
        <w:adjustRightInd w:val="0"/>
        <w:spacing w:after="150" w:line="276" w:lineRule="auto"/>
        <w:ind w:left="1134" w:hanging="283"/>
        <w:jc w:val="both"/>
        <w:rPr>
          <w:rFonts w:eastAsia="Times New Roman" w:cstheme="minorHAnsi"/>
          <w:lang w:val="x-none" w:eastAsia="x-none"/>
        </w:rPr>
      </w:pPr>
      <w:r w:rsidRPr="000D0C4D">
        <w:rPr>
          <w:rFonts w:eastAsia="Times New Roman" w:cstheme="minorHAnsi"/>
          <w:lang w:val="x-none" w:eastAsia="x-none"/>
        </w:rPr>
        <w:t>prawo do wniesienia skargi do Prezesa Urzędu Ochrony Danych Osobowych, gdy uzna Pani/Pan, że przetwarzanie danych osobowych Pani/Pana dotyczących narusza przepisy RODO;</w:t>
      </w:r>
    </w:p>
    <w:p w14:paraId="65ED10B6" w14:textId="77777777" w:rsidR="0055361A" w:rsidRPr="000D0C4D" w:rsidRDefault="0055361A" w:rsidP="000D0C4D">
      <w:pPr>
        <w:widowControl w:val="0"/>
        <w:numPr>
          <w:ilvl w:val="2"/>
          <w:numId w:val="22"/>
        </w:numPr>
        <w:suppressAutoHyphens/>
        <w:autoSpaceDE w:val="0"/>
        <w:autoSpaceDN w:val="0"/>
        <w:adjustRightInd w:val="0"/>
        <w:spacing w:after="0" w:line="276" w:lineRule="auto"/>
        <w:ind w:left="1134" w:hanging="425"/>
        <w:jc w:val="both"/>
        <w:rPr>
          <w:rFonts w:eastAsia="Times New Roman" w:cstheme="minorHAnsi"/>
          <w:lang w:val="x-none" w:eastAsia="x-none"/>
        </w:rPr>
      </w:pPr>
      <w:r w:rsidRPr="000D0C4D">
        <w:rPr>
          <w:rFonts w:eastAsia="Times New Roman" w:cstheme="minorHAnsi"/>
          <w:lang w:val="x-none" w:eastAsia="x-none"/>
        </w:rPr>
        <w:t>Nie przysługuje Pani/Panu:</w:t>
      </w:r>
    </w:p>
    <w:p w14:paraId="52A70935" w14:textId="77777777" w:rsidR="0055361A" w:rsidRPr="000D0C4D" w:rsidRDefault="0055361A" w:rsidP="000D0C4D">
      <w:pPr>
        <w:widowControl w:val="0"/>
        <w:numPr>
          <w:ilvl w:val="0"/>
          <w:numId w:val="21"/>
        </w:numPr>
        <w:tabs>
          <w:tab w:val="left" w:pos="1134"/>
        </w:tabs>
        <w:suppressAutoHyphens/>
        <w:autoSpaceDE w:val="0"/>
        <w:autoSpaceDN w:val="0"/>
        <w:adjustRightInd w:val="0"/>
        <w:spacing w:after="150" w:line="276" w:lineRule="auto"/>
        <w:ind w:left="1134" w:hanging="283"/>
        <w:jc w:val="both"/>
        <w:rPr>
          <w:rFonts w:eastAsia="Times New Roman" w:cstheme="minorHAnsi"/>
          <w:lang w:val="x-none" w:eastAsia="x-none"/>
        </w:rPr>
      </w:pPr>
      <w:r w:rsidRPr="000D0C4D">
        <w:rPr>
          <w:rFonts w:eastAsia="Times New Roman" w:cstheme="minorHAnsi"/>
          <w:lang w:val="x-none" w:eastAsia="x-none"/>
        </w:rPr>
        <w:t>w związku z art. 17 ust. 3 lit. b, d lub e RODO prawo do usunięcia danych osobowych;</w:t>
      </w:r>
    </w:p>
    <w:p w14:paraId="6D192718" w14:textId="77777777" w:rsidR="0055361A" w:rsidRPr="000D0C4D" w:rsidRDefault="0055361A" w:rsidP="000D0C4D">
      <w:pPr>
        <w:widowControl w:val="0"/>
        <w:numPr>
          <w:ilvl w:val="0"/>
          <w:numId w:val="21"/>
        </w:numPr>
        <w:tabs>
          <w:tab w:val="left" w:pos="1134"/>
        </w:tabs>
        <w:suppressAutoHyphens/>
        <w:autoSpaceDE w:val="0"/>
        <w:autoSpaceDN w:val="0"/>
        <w:adjustRightInd w:val="0"/>
        <w:spacing w:after="150" w:line="276" w:lineRule="auto"/>
        <w:ind w:left="1134" w:hanging="283"/>
        <w:jc w:val="both"/>
        <w:rPr>
          <w:rFonts w:eastAsia="Times New Roman" w:cstheme="minorHAnsi"/>
          <w:b/>
          <w:lang w:val="x-none" w:eastAsia="x-none"/>
        </w:rPr>
      </w:pPr>
      <w:r w:rsidRPr="000D0C4D">
        <w:rPr>
          <w:rFonts w:eastAsia="Times New Roman" w:cstheme="minorHAnsi"/>
          <w:lang w:val="x-none" w:eastAsia="x-none"/>
        </w:rPr>
        <w:t>prawo do przenoszenia danych osobowych, o którym mowa w art. 20 RODO;</w:t>
      </w:r>
    </w:p>
    <w:p w14:paraId="78FDB2AF" w14:textId="77777777" w:rsidR="0055361A" w:rsidRPr="000D0C4D" w:rsidRDefault="0055361A" w:rsidP="000D0C4D">
      <w:pPr>
        <w:widowControl w:val="0"/>
        <w:numPr>
          <w:ilvl w:val="0"/>
          <w:numId w:val="21"/>
        </w:numPr>
        <w:tabs>
          <w:tab w:val="left" w:pos="1134"/>
        </w:tabs>
        <w:suppressAutoHyphens/>
        <w:autoSpaceDE w:val="0"/>
        <w:autoSpaceDN w:val="0"/>
        <w:adjustRightInd w:val="0"/>
        <w:spacing w:after="150" w:line="276" w:lineRule="auto"/>
        <w:ind w:left="1134" w:hanging="283"/>
        <w:jc w:val="both"/>
        <w:rPr>
          <w:rFonts w:eastAsia="Times New Roman" w:cstheme="minorHAnsi"/>
          <w:bCs/>
          <w:lang w:val="x-none" w:eastAsia="x-none"/>
        </w:rPr>
      </w:pPr>
      <w:r w:rsidRPr="000D0C4D">
        <w:rPr>
          <w:rFonts w:eastAsia="Times New Roman" w:cstheme="minorHAnsi"/>
          <w:b/>
          <w:lang w:val="x-none" w:eastAsia="x-none"/>
        </w:rPr>
        <w:t>na podstawie art. 21 RODO prawo sprzeciwu, wobec przetwarzania danych osobowych, gdyż podstawą prawną przetwarzania Pani/Pana danych osobowych jest art. 6 ust. 1 lit. c RODO</w:t>
      </w:r>
      <w:r w:rsidRPr="000D0C4D">
        <w:rPr>
          <w:rFonts w:eastAsia="Times New Roman" w:cstheme="minorHAnsi"/>
          <w:lang w:val="x-none" w:eastAsia="x-none"/>
        </w:rPr>
        <w:t>.</w:t>
      </w:r>
      <w:r w:rsidRPr="000D0C4D">
        <w:rPr>
          <w:rFonts w:eastAsia="Times New Roman" w:cstheme="minorHAnsi"/>
          <w:b/>
          <w:lang w:val="x-none" w:eastAsia="x-none"/>
        </w:rPr>
        <w:t xml:space="preserve"> </w:t>
      </w:r>
    </w:p>
    <w:p w14:paraId="37BCE43A" w14:textId="5D7F2A8C" w:rsidR="0055361A" w:rsidRPr="000D0C4D" w:rsidRDefault="0055361A" w:rsidP="000D0C4D">
      <w:pPr>
        <w:widowControl w:val="0"/>
        <w:numPr>
          <w:ilvl w:val="1"/>
          <w:numId w:val="22"/>
        </w:numPr>
        <w:suppressAutoHyphens/>
        <w:autoSpaceDE w:val="0"/>
        <w:autoSpaceDN w:val="0"/>
        <w:adjustRightInd w:val="0"/>
        <w:spacing w:after="150" w:line="276" w:lineRule="auto"/>
        <w:ind w:hanging="578"/>
        <w:rPr>
          <w:rFonts w:eastAsia="Times New Roman" w:cstheme="minorHAnsi"/>
          <w:lang w:eastAsia="pl-PL"/>
        </w:rPr>
      </w:pPr>
      <w:r w:rsidRPr="000D0C4D">
        <w:rPr>
          <w:rFonts w:eastAsia="Times New Roman" w:cstheme="minorHAnsi"/>
          <w:bCs/>
          <w:lang w:eastAsia="pl-PL"/>
        </w:rPr>
        <w:t>Wykonawca zobowiązany jest wypełnić obowiązek informacyjny przewidziany w art. 13 lub art. 14 RODO wobec osób fizycznych, od których dane osobowe bezpośrednio lub pośrednio pozyskał w celu ubiegania się o udzielenie zamówienia publicznego w niniejszym postępowaniu,</w:t>
      </w:r>
      <w:r w:rsidR="00B16BE8" w:rsidRPr="000D0C4D">
        <w:rPr>
          <w:rFonts w:eastAsia="Times New Roman" w:cstheme="minorHAnsi"/>
          <w:bCs/>
          <w:lang w:eastAsia="pl-PL"/>
        </w:rPr>
        <w:t xml:space="preserve"> </w:t>
      </w:r>
      <w:r w:rsidRPr="000D0C4D">
        <w:rPr>
          <w:rFonts w:eastAsia="Times New Roman" w:cstheme="minorHAnsi"/>
          <w:bCs/>
          <w:lang w:eastAsia="pl-PL"/>
        </w:rPr>
        <w:t>a</w:t>
      </w:r>
      <w:r w:rsidR="00B16BE8" w:rsidRPr="000D0C4D">
        <w:rPr>
          <w:rFonts w:eastAsia="Times New Roman" w:cstheme="minorHAnsi"/>
          <w:bCs/>
          <w:lang w:eastAsia="pl-PL"/>
        </w:rPr>
        <w:t xml:space="preserve">  </w:t>
      </w:r>
      <w:r w:rsidRPr="000D0C4D">
        <w:rPr>
          <w:rFonts w:eastAsia="Times New Roman" w:cstheme="minorHAnsi"/>
          <w:bCs/>
          <w:lang w:eastAsia="pl-PL"/>
        </w:rPr>
        <w:t>także w trakcie realizacji umowy.</w:t>
      </w:r>
    </w:p>
    <w:p w14:paraId="648C5A43" w14:textId="77777777" w:rsidR="0055361A" w:rsidRPr="000D0C4D" w:rsidRDefault="0055361A" w:rsidP="000D0C4D">
      <w:pPr>
        <w:spacing w:line="276" w:lineRule="auto"/>
        <w:rPr>
          <w:rFonts w:cstheme="minorHAnsi"/>
        </w:rPr>
      </w:pPr>
    </w:p>
    <w:p w14:paraId="4C22DD49" w14:textId="514A7F72" w:rsidR="00CB79E9" w:rsidRPr="000D0C4D" w:rsidRDefault="00B609D9" w:rsidP="000D0C4D">
      <w:pPr>
        <w:spacing w:line="276" w:lineRule="auto"/>
        <w:rPr>
          <w:rFonts w:cstheme="minorHAnsi"/>
        </w:rPr>
      </w:pPr>
      <w:r w:rsidRPr="000D0C4D">
        <w:rPr>
          <w:rFonts w:cstheme="minorHAnsi"/>
        </w:rPr>
        <w:t>Załączniki:</w:t>
      </w:r>
    </w:p>
    <w:p w14:paraId="3208153E" w14:textId="37B951D1" w:rsidR="00B609D9" w:rsidRPr="000D0C4D" w:rsidRDefault="00B609D9" w:rsidP="000D0C4D">
      <w:pPr>
        <w:pStyle w:val="Akapitzlist"/>
        <w:numPr>
          <w:ilvl w:val="3"/>
          <w:numId w:val="1"/>
        </w:numPr>
        <w:spacing w:line="276" w:lineRule="auto"/>
        <w:ind w:left="426"/>
        <w:rPr>
          <w:rFonts w:cstheme="minorHAnsi"/>
        </w:rPr>
      </w:pPr>
      <w:r w:rsidRPr="000D0C4D">
        <w:rPr>
          <w:rFonts w:cstheme="minorHAnsi"/>
        </w:rPr>
        <w:t xml:space="preserve">Oferta </w:t>
      </w:r>
    </w:p>
    <w:p w14:paraId="06B7C1F8" w14:textId="243C43C3" w:rsidR="00B609D9" w:rsidRPr="000D0C4D" w:rsidRDefault="00B609D9" w:rsidP="000D0C4D">
      <w:pPr>
        <w:pStyle w:val="Akapitzlist"/>
        <w:suppressAutoHyphens/>
        <w:spacing w:after="0" w:line="276" w:lineRule="auto"/>
        <w:ind w:left="284"/>
        <w:jc w:val="both"/>
        <w:rPr>
          <w:rFonts w:cstheme="minorHAnsi"/>
          <w:bCs/>
        </w:rPr>
      </w:pPr>
      <w:r w:rsidRPr="000D0C4D">
        <w:rPr>
          <w:rFonts w:eastAsia="Arial" w:cstheme="minorHAnsi"/>
          <w:bCs/>
        </w:rPr>
        <w:t xml:space="preserve">1a. </w:t>
      </w:r>
      <w:r w:rsidRPr="000D0C4D">
        <w:rPr>
          <w:rFonts w:eastAsia="Arial" w:cstheme="minorHAnsi"/>
          <w:b/>
        </w:rPr>
        <w:t>Oświadczenie dotyczące przesłanek wykluczenia z postępowania</w:t>
      </w:r>
      <w:r w:rsidRPr="000D0C4D">
        <w:rPr>
          <w:rFonts w:eastAsia="Arial" w:cstheme="minorHAnsi"/>
          <w:bCs/>
        </w:rPr>
        <w:t xml:space="preserve"> - Oświadczenie </w:t>
      </w:r>
      <w:r w:rsidRPr="000D0C4D">
        <w:rPr>
          <w:rFonts w:cstheme="minorHAnsi"/>
          <w:bCs/>
        </w:rPr>
        <w:t xml:space="preserve">składane na podstawie art. 125 ust. </w:t>
      </w:r>
      <w:r w:rsidR="00F90ED5" w:rsidRPr="000D0C4D">
        <w:rPr>
          <w:rFonts w:cstheme="minorHAnsi"/>
          <w:bCs/>
        </w:rPr>
        <w:t>1 ustawy z dnia 11 września 2019</w:t>
      </w:r>
      <w:r w:rsidRPr="000D0C4D">
        <w:rPr>
          <w:rFonts w:cstheme="minorHAnsi"/>
          <w:bCs/>
        </w:rPr>
        <w:t xml:space="preserve"> r. Prawo zamówień publicznych (dalej jako: ustawa </w:t>
      </w:r>
      <w:proofErr w:type="spellStart"/>
      <w:r w:rsidRPr="000D0C4D">
        <w:rPr>
          <w:rFonts w:cstheme="minorHAnsi"/>
          <w:bCs/>
        </w:rPr>
        <w:t>Pzp</w:t>
      </w:r>
      <w:proofErr w:type="spellEnd"/>
      <w:r w:rsidRPr="000D0C4D">
        <w:rPr>
          <w:rFonts w:cstheme="minorHAnsi"/>
          <w:bCs/>
        </w:rPr>
        <w:t xml:space="preserve">), - </w:t>
      </w:r>
    </w:p>
    <w:p w14:paraId="5298F3FA" w14:textId="67CF931A" w:rsidR="00B609D9" w:rsidRPr="000D0C4D" w:rsidRDefault="00B609D9" w:rsidP="000D0C4D">
      <w:pPr>
        <w:pStyle w:val="Akapitzlist"/>
        <w:suppressAutoHyphens/>
        <w:spacing w:after="0" w:line="276" w:lineRule="auto"/>
        <w:ind w:left="284"/>
        <w:jc w:val="both"/>
        <w:rPr>
          <w:rFonts w:cstheme="minorHAnsi"/>
          <w:bCs/>
        </w:rPr>
      </w:pPr>
      <w:r w:rsidRPr="000D0C4D">
        <w:rPr>
          <w:rFonts w:cstheme="minorHAnsi"/>
          <w:bCs/>
        </w:rPr>
        <w:lastRenderedPageBreak/>
        <w:t xml:space="preserve">1b. </w:t>
      </w:r>
      <w:r w:rsidRPr="000D0C4D">
        <w:rPr>
          <w:rFonts w:cstheme="minorHAnsi"/>
          <w:b/>
        </w:rPr>
        <w:t>Oświadczenie dotyczące spełniania warunków udziału w postępowaniu</w:t>
      </w:r>
      <w:r w:rsidRPr="000D0C4D">
        <w:rPr>
          <w:rFonts w:cstheme="minorHAnsi"/>
          <w:bCs/>
        </w:rPr>
        <w:t xml:space="preserve"> - Oświadczenie wykonawcy składane na podstawie art. 125 ust. 1 ustawy </w:t>
      </w:r>
      <w:r w:rsidR="00F90ED5" w:rsidRPr="000D0C4D">
        <w:rPr>
          <w:rFonts w:cstheme="minorHAnsi"/>
          <w:bCs/>
        </w:rPr>
        <w:t xml:space="preserve">z dnia 11 września 2019 r. </w:t>
      </w:r>
      <w:r w:rsidRPr="000D0C4D">
        <w:rPr>
          <w:rFonts w:cstheme="minorHAnsi"/>
          <w:bCs/>
        </w:rPr>
        <w:t xml:space="preserve">Prawo zamówień publicznych (dalej jako: ustawa </w:t>
      </w:r>
      <w:proofErr w:type="spellStart"/>
      <w:r w:rsidRPr="000D0C4D">
        <w:rPr>
          <w:rFonts w:cstheme="minorHAnsi"/>
          <w:bCs/>
        </w:rPr>
        <w:t>Pzp</w:t>
      </w:r>
      <w:proofErr w:type="spellEnd"/>
      <w:r w:rsidRPr="000D0C4D">
        <w:rPr>
          <w:rFonts w:cstheme="minorHAnsi"/>
          <w:bCs/>
        </w:rPr>
        <w:t xml:space="preserve">),  </w:t>
      </w:r>
    </w:p>
    <w:p w14:paraId="50D49017" w14:textId="68F0C0E1" w:rsidR="00B609D9" w:rsidRPr="000D0C4D" w:rsidRDefault="00B609D9" w:rsidP="000D0C4D">
      <w:pPr>
        <w:pStyle w:val="Akapitzlist"/>
        <w:suppressAutoHyphens/>
        <w:spacing w:after="0" w:line="276" w:lineRule="auto"/>
        <w:ind w:left="284"/>
        <w:jc w:val="both"/>
        <w:rPr>
          <w:rFonts w:eastAsia="NSimSun" w:cstheme="minorHAnsi"/>
          <w:b/>
        </w:rPr>
      </w:pPr>
      <w:r w:rsidRPr="000D0C4D">
        <w:rPr>
          <w:rFonts w:eastAsia="Arial" w:cstheme="minorHAnsi"/>
          <w:bCs/>
        </w:rPr>
        <w:t>1c.</w:t>
      </w:r>
      <w:r w:rsidRPr="000D0C4D">
        <w:rPr>
          <w:rFonts w:eastAsia="Arial" w:cstheme="minorHAnsi"/>
          <w:b/>
        </w:rPr>
        <w:t>Oświadczenie o części zamówienia, której wykonanie</w:t>
      </w:r>
      <w:r w:rsidR="00AA5E35" w:rsidRPr="000D0C4D">
        <w:rPr>
          <w:rFonts w:eastAsia="Arial" w:cstheme="minorHAnsi"/>
          <w:b/>
        </w:rPr>
        <w:t xml:space="preserve"> </w:t>
      </w:r>
      <w:r w:rsidRPr="000D0C4D">
        <w:rPr>
          <w:rFonts w:eastAsia="Arial" w:cstheme="minorHAnsi"/>
          <w:b/>
        </w:rPr>
        <w:t>wykonawca zamierza powierzyć podwykonawcom</w:t>
      </w:r>
    </w:p>
    <w:p w14:paraId="05A8AD22" w14:textId="7B526E6F" w:rsidR="00B609D9" w:rsidRPr="000D0C4D" w:rsidRDefault="00B609D9" w:rsidP="000D0C4D">
      <w:pPr>
        <w:pStyle w:val="Akapitzlist"/>
        <w:suppressAutoHyphens/>
        <w:spacing w:after="0" w:line="276" w:lineRule="auto"/>
        <w:ind w:left="284"/>
        <w:jc w:val="both"/>
        <w:rPr>
          <w:rFonts w:eastAsia="Arial" w:cstheme="minorHAnsi"/>
          <w:b/>
        </w:rPr>
      </w:pPr>
      <w:r w:rsidRPr="000D0C4D">
        <w:rPr>
          <w:rFonts w:eastAsia="Arial" w:cstheme="minorHAnsi"/>
          <w:bCs/>
        </w:rPr>
        <w:t>1</w:t>
      </w:r>
      <w:r w:rsidR="002A1DD3" w:rsidRPr="000D0C4D">
        <w:rPr>
          <w:rFonts w:eastAsia="Arial" w:cstheme="minorHAnsi"/>
          <w:bCs/>
        </w:rPr>
        <w:t>d</w:t>
      </w:r>
      <w:r w:rsidRPr="000D0C4D">
        <w:rPr>
          <w:rFonts w:eastAsia="Arial" w:cstheme="minorHAnsi"/>
          <w:bCs/>
        </w:rPr>
        <w:t xml:space="preserve">. </w:t>
      </w:r>
      <w:r w:rsidRPr="000D0C4D">
        <w:rPr>
          <w:rFonts w:eastAsia="Arial" w:cstheme="minorHAnsi"/>
          <w:b/>
        </w:rPr>
        <w:t xml:space="preserve">Wykaz </w:t>
      </w:r>
      <w:r w:rsidR="00E361E9" w:rsidRPr="000D0C4D">
        <w:rPr>
          <w:rFonts w:eastAsia="Arial" w:cstheme="minorHAnsi"/>
          <w:b/>
        </w:rPr>
        <w:t>usług</w:t>
      </w:r>
    </w:p>
    <w:p w14:paraId="5B848A3A" w14:textId="4756B4B5" w:rsidR="00B609D9" w:rsidRPr="000D0C4D" w:rsidRDefault="00B609D9" w:rsidP="000D0C4D">
      <w:pPr>
        <w:spacing w:line="276" w:lineRule="auto"/>
        <w:rPr>
          <w:rFonts w:cstheme="minorHAnsi"/>
        </w:rPr>
      </w:pPr>
    </w:p>
    <w:p w14:paraId="645F4D42" w14:textId="3723BE16" w:rsidR="00956548" w:rsidRPr="000D0C4D" w:rsidRDefault="00956548" w:rsidP="000D0C4D">
      <w:pPr>
        <w:spacing w:line="276" w:lineRule="auto"/>
        <w:rPr>
          <w:rFonts w:cstheme="minorHAnsi"/>
        </w:rPr>
      </w:pPr>
      <w:r w:rsidRPr="000D0C4D">
        <w:rPr>
          <w:rFonts w:cstheme="minorHAnsi"/>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7"/>
        <w:gridCol w:w="5330"/>
        <w:gridCol w:w="2269"/>
      </w:tblGrid>
      <w:tr w:rsidR="00811FB6" w:rsidRPr="000D0C4D" w14:paraId="44FADFD4" w14:textId="77777777" w:rsidTr="00E078B2">
        <w:tc>
          <w:tcPr>
            <w:tcW w:w="2267" w:type="dxa"/>
            <w:shd w:val="clear" w:color="auto" w:fill="auto"/>
          </w:tcPr>
          <w:p w14:paraId="4274835E" w14:textId="77777777" w:rsidR="00956548" w:rsidRPr="000D0C4D" w:rsidRDefault="00956548" w:rsidP="000D0C4D">
            <w:pPr>
              <w:pStyle w:val="Nagwek"/>
              <w:pageBreakBefore/>
              <w:spacing w:line="276" w:lineRule="auto"/>
              <w:rPr>
                <w:rFonts w:cstheme="minorHAnsi"/>
              </w:rPr>
            </w:pPr>
          </w:p>
        </w:tc>
        <w:tc>
          <w:tcPr>
            <w:tcW w:w="5330" w:type="dxa"/>
            <w:shd w:val="clear" w:color="auto" w:fill="auto"/>
          </w:tcPr>
          <w:p w14:paraId="0AE07981" w14:textId="77777777" w:rsidR="00956548" w:rsidRPr="000D0C4D" w:rsidRDefault="00956548" w:rsidP="000D0C4D">
            <w:pPr>
              <w:pStyle w:val="Zawartotabeli"/>
              <w:spacing w:line="276" w:lineRule="auto"/>
              <w:jc w:val="center"/>
              <w:rPr>
                <w:rFonts w:asciiTheme="minorHAnsi" w:hAnsiTheme="minorHAnsi" w:cstheme="minorHAnsi"/>
                <w:sz w:val="22"/>
                <w:szCs w:val="22"/>
              </w:rPr>
            </w:pPr>
          </w:p>
          <w:p w14:paraId="60A200DC" w14:textId="77777777" w:rsidR="00956548" w:rsidRPr="000D0C4D" w:rsidRDefault="00956548" w:rsidP="000D0C4D">
            <w:pPr>
              <w:pStyle w:val="Zawartotabeli"/>
              <w:spacing w:line="276" w:lineRule="auto"/>
              <w:jc w:val="center"/>
              <w:rPr>
                <w:rFonts w:asciiTheme="minorHAnsi" w:hAnsiTheme="minorHAnsi" w:cstheme="minorHAnsi"/>
                <w:sz w:val="22"/>
                <w:szCs w:val="22"/>
              </w:rPr>
            </w:pPr>
          </w:p>
        </w:tc>
        <w:tc>
          <w:tcPr>
            <w:tcW w:w="2269" w:type="dxa"/>
            <w:shd w:val="clear" w:color="auto" w:fill="auto"/>
          </w:tcPr>
          <w:p w14:paraId="4207DE33" w14:textId="77777777" w:rsidR="00956548" w:rsidRPr="000D0C4D" w:rsidRDefault="00956548" w:rsidP="000D0C4D">
            <w:pPr>
              <w:spacing w:line="276" w:lineRule="auto"/>
              <w:jc w:val="right"/>
              <w:rPr>
                <w:rFonts w:cstheme="minorHAnsi"/>
              </w:rPr>
            </w:pPr>
          </w:p>
          <w:p w14:paraId="42E4220B" w14:textId="77777777" w:rsidR="00956548" w:rsidRPr="000D0C4D" w:rsidRDefault="00956548" w:rsidP="000D0C4D">
            <w:pPr>
              <w:spacing w:line="276" w:lineRule="auto"/>
              <w:jc w:val="right"/>
              <w:rPr>
                <w:rFonts w:cstheme="minorHAnsi"/>
              </w:rPr>
            </w:pPr>
            <w:r w:rsidRPr="000D0C4D">
              <w:rPr>
                <w:rFonts w:cstheme="minorHAnsi"/>
              </w:rPr>
              <w:t>Załącznik Nr 1 do Instrukcji dla Wykonawców</w:t>
            </w:r>
          </w:p>
        </w:tc>
      </w:tr>
    </w:tbl>
    <w:p w14:paraId="63FA3A80" w14:textId="77777777" w:rsidR="00956548" w:rsidRPr="000D0C4D" w:rsidRDefault="00956548" w:rsidP="000D0C4D">
      <w:pPr>
        <w:spacing w:line="276" w:lineRule="auto"/>
        <w:jc w:val="center"/>
        <w:rPr>
          <w:rFonts w:cstheme="minorHAnsi"/>
        </w:rPr>
      </w:pPr>
      <w:r w:rsidRPr="000D0C4D">
        <w:rPr>
          <w:rFonts w:cstheme="minorHAnsi"/>
          <w:b/>
          <w:bCs/>
        </w:rPr>
        <w:t>OFERTA</w:t>
      </w:r>
    </w:p>
    <w:tbl>
      <w:tblPr>
        <w:tblW w:w="9866" w:type="dxa"/>
        <w:tblInd w:w="55" w:type="dxa"/>
        <w:tblLayout w:type="fixed"/>
        <w:tblCellMar>
          <w:top w:w="55" w:type="dxa"/>
          <w:left w:w="55" w:type="dxa"/>
          <w:bottom w:w="55" w:type="dxa"/>
          <w:right w:w="55" w:type="dxa"/>
        </w:tblCellMar>
        <w:tblLook w:val="0000" w:firstRow="0" w:lastRow="0" w:firstColumn="0" w:lastColumn="0" w:noHBand="0" w:noVBand="0"/>
      </w:tblPr>
      <w:tblGrid>
        <w:gridCol w:w="1780"/>
        <w:gridCol w:w="4041"/>
        <w:gridCol w:w="4045"/>
      </w:tblGrid>
      <w:tr w:rsidR="00811FB6" w:rsidRPr="000D0C4D" w14:paraId="58B4E64E" w14:textId="77777777" w:rsidTr="00770B05">
        <w:trPr>
          <w:trHeight w:val="454"/>
        </w:trPr>
        <w:tc>
          <w:tcPr>
            <w:tcW w:w="1780" w:type="dxa"/>
            <w:shd w:val="clear" w:color="auto" w:fill="auto"/>
          </w:tcPr>
          <w:p w14:paraId="3A0B03B5" w14:textId="77777777" w:rsidR="00956548" w:rsidRPr="000D0C4D" w:rsidRDefault="00956548" w:rsidP="000D0C4D">
            <w:pPr>
              <w:snapToGrid w:val="0"/>
              <w:spacing w:line="276" w:lineRule="auto"/>
              <w:rPr>
                <w:rFonts w:cstheme="minorHAnsi"/>
              </w:rPr>
            </w:pPr>
            <w:r w:rsidRPr="000D0C4D">
              <w:rPr>
                <w:rFonts w:cstheme="minorHAnsi"/>
              </w:rPr>
              <w:t xml:space="preserve">WYKONAWCA </w:t>
            </w:r>
            <w:r w:rsidRPr="000D0C4D">
              <w:rPr>
                <w:rFonts w:cstheme="minorHAnsi"/>
                <w:vertAlign w:val="superscript"/>
              </w:rPr>
              <w:t>1</w:t>
            </w:r>
            <w:r w:rsidRPr="000D0C4D">
              <w:rPr>
                <w:rFonts w:cstheme="minorHAnsi"/>
              </w:rPr>
              <w:t>:</w:t>
            </w:r>
          </w:p>
        </w:tc>
        <w:tc>
          <w:tcPr>
            <w:tcW w:w="8086" w:type="dxa"/>
            <w:gridSpan w:val="2"/>
            <w:shd w:val="clear" w:color="auto" w:fill="auto"/>
            <w:vAlign w:val="bottom"/>
          </w:tcPr>
          <w:p w14:paraId="539A1217" w14:textId="77777777" w:rsidR="00956548" w:rsidRPr="000D0C4D" w:rsidRDefault="00956548" w:rsidP="000D0C4D">
            <w:pPr>
              <w:snapToGrid w:val="0"/>
              <w:spacing w:line="276" w:lineRule="auto"/>
              <w:rPr>
                <w:rFonts w:cstheme="minorHAnsi"/>
              </w:rPr>
            </w:pPr>
            <w:r w:rsidRPr="000D0C4D">
              <w:rPr>
                <w:rFonts w:cstheme="minorHAnsi"/>
              </w:rPr>
              <w:t>..............................................................................................................................................................</w:t>
            </w:r>
          </w:p>
        </w:tc>
      </w:tr>
      <w:tr w:rsidR="00811FB6" w:rsidRPr="000D0C4D" w14:paraId="0159D62D" w14:textId="77777777" w:rsidTr="00770B05">
        <w:trPr>
          <w:trHeight w:val="454"/>
        </w:trPr>
        <w:tc>
          <w:tcPr>
            <w:tcW w:w="1780" w:type="dxa"/>
            <w:shd w:val="clear" w:color="auto" w:fill="auto"/>
            <w:vAlign w:val="bottom"/>
          </w:tcPr>
          <w:p w14:paraId="2EF41208" w14:textId="77777777" w:rsidR="00956548" w:rsidRPr="000D0C4D" w:rsidRDefault="00956548" w:rsidP="000D0C4D">
            <w:pPr>
              <w:snapToGrid w:val="0"/>
              <w:spacing w:line="276" w:lineRule="auto"/>
              <w:jc w:val="right"/>
              <w:rPr>
                <w:rFonts w:cstheme="minorHAnsi"/>
              </w:rPr>
            </w:pPr>
            <w:r w:rsidRPr="000D0C4D">
              <w:rPr>
                <w:rFonts w:cstheme="minorHAnsi"/>
              </w:rPr>
              <w:t>adres:</w:t>
            </w:r>
          </w:p>
        </w:tc>
        <w:tc>
          <w:tcPr>
            <w:tcW w:w="8086" w:type="dxa"/>
            <w:gridSpan w:val="2"/>
            <w:shd w:val="clear" w:color="auto" w:fill="auto"/>
            <w:vAlign w:val="bottom"/>
          </w:tcPr>
          <w:p w14:paraId="6464929F" w14:textId="77777777" w:rsidR="00956548" w:rsidRPr="000D0C4D" w:rsidRDefault="00956548" w:rsidP="000D0C4D">
            <w:pPr>
              <w:snapToGrid w:val="0"/>
              <w:spacing w:line="276" w:lineRule="auto"/>
              <w:rPr>
                <w:rFonts w:cstheme="minorHAnsi"/>
              </w:rPr>
            </w:pPr>
            <w:r w:rsidRPr="000D0C4D">
              <w:rPr>
                <w:rFonts w:cstheme="minorHAnsi"/>
              </w:rPr>
              <w:t>..............................................................................................................................................................</w:t>
            </w:r>
          </w:p>
        </w:tc>
      </w:tr>
      <w:tr w:rsidR="00811FB6" w:rsidRPr="000D0C4D" w14:paraId="15C6F3EF" w14:textId="77777777" w:rsidTr="00770B05">
        <w:trPr>
          <w:trHeight w:val="454"/>
        </w:trPr>
        <w:tc>
          <w:tcPr>
            <w:tcW w:w="1780" w:type="dxa"/>
            <w:shd w:val="clear" w:color="auto" w:fill="auto"/>
            <w:vAlign w:val="bottom"/>
          </w:tcPr>
          <w:p w14:paraId="6E7A2BDA" w14:textId="77777777" w:rsidR="00956548" w:rsidRPr="000D0C4D" w:rsidRDefault="00956548" w:rsidP="000D0C4D">
            <w:pPr>
              <w:snapToGrid w:val="0"/>
              <w:spacing w:line="276" w:lineRule="auto"/>
              <w:jc w:val="right"/>
              <w:rPr>
                <w:rFonts w:cstheme="minorHAnsi"/>
              </w:rPr>
            </w:pPr>
            <w:r w:rsidRPr="000D0C4D">
              <w:rPr>
                <w:rFonts w:cstheme="minorHAnsi"/>
              </w:rPr>
              <w:t>Tel.</w:t>
            </w:r>
          </w:p>
        </w:tc>
        <w:tc>
          <w:tcPr>
            <w:tcW w:w="4041" w:type="dxa"/>
            <w:shd w:val="clear" w:color="auto" w:fill="auto"/>
            <w:vAlign w:val="bottom"/>
          </w:tcPr>
          <w:p w14:paraId="5FF12A2E" w14:textId="77777777" w:rsidR="00956548" w:rsidRPr="000D0C4D" w:rsidRDefault="00956548" w:rsidP="000D0C4D">
            <w:pPr>
              <w:snapToGrid w:val="0"/>
              <w:spacing w:line="276" w:lineRule="auto"/>
              <w:rPr>
                <w:rFonts w:cstheme="minorHAnsi"/>
              </w:rPr>
            </w:pPr>
            <w:r w:rsidRPr="000D0C4D">
              <w:rPr>
                <w:rFonts w:cstheme="minorHAnsi"/>
              </w:rPr>
              <w:t>..............................................................................</w:t>
            </w:r>
          </w:p>
        </w:tc>
        <w:tc>
          <w:tcPr>
            <w:tcW w:w="4045" w:type="dxa"/>
            <w:shd w:val="clear" w:color="auto" w:fill="auto"/>
            <w:vAlign w:val="bottom"/>
          </w:tcPr>
          <w:p w14:paraId="41EBFFF3" w14:textId="77777777" w:rsidR="00956548" w:rsidRPr="000D0C4D" w:rsidRDefault="00956548" w:rsidP="000D0C4D">
            <w:pPr>
              <w:snapToGrid w:val="0"/>
              <w:spacing w:line="276" w:lineRule="auto"/>
              <w:rPr>
                <w:rFonts w:cstheme="minorHAnsi"/>
              </w:rPr>
            </w:pPr>
            <w:r w:rsidRPr="000D0C4D">
              <w:rPr>
                <w:rFonts w:cstheme="minorHAnsi"/>
              </w:rPr>
              <w:t>Fax. .....................................................................</w:t>
            </w:r>
          </w:p>
        </w:tc>
      </w:tr>
      <w:tr w:rsidR="00811FB6" w:rsidRPr="000D0C4D" w14:paraId="1EE3EC5E" w14:textId="77777777" w:rsidTr="00770B05">
        <w:trPr>
          <w:trHeight w:val="454"/>
        </w:trPr>
        <w:tc>
          <w:tcPr>
            <w:tcW w:w="1780" w:type="dxa"/>
            <w:shd w:val="clear" w:color="auto" w:fill="auto"/>
            <w:vAlign w:val="bottom"/>
          </w:tcPr>
          <w:p w14:paraId="0C88C576" w14:textId="77777777" w:rsidR="00956548" w:rsidRPr="000D0C4D" w:rsidRDefault="00956548" w:rsidP="000D0C4D">
            <w:pPr>
              <w:snapToGrid w:val="0"/>
              <w:spacing w:line="276" w:lineRule="auto"/>
              <w:jc w:val="right"/>
              <w:rPr>
                <w:rFonts w:cstheme="minorHAnsi"/>
              </w:rPr>
            </w:pPr>
            <w:r w:rsidRPr="000D0C4D">
              <w:rPr>
                <w:rFonts w:cstheme="minorHAnsi"/>
              </w:rPr>
              <w:t>REGON</w:t>
            </w:r>
          </w:p>
        </w:tc>
        <w:tc>
          <w:tcPr>
            <w:tcW w:w="4041" w:type="dxa"/>
            <w:shd w:val="clear" w:color="auto" w:fill="auto"/>
            <w:vAlign w:val="bottom"/>
          </w:tcPr>
          <w:p w14:paraId="760BE4BB" w14:textId="77777777" w:rsidR="00956548" w:rsidRPr="000D0C4D" w:rsidRDefault="00956548" w:rsidP="000D0C4D">
            <w:pPr>
              <w:snapToGrid w:val="0"/>
              <w:spacing w:line="276" w:lineRule="auto"/>
              <w:rPr>
                <w:rFonts w:cstheme="minorHAnsi"/>
              </w:rPr>
            </w:pPr>
            <w:r w:rsidRPr="000D0C4D">
              <w:rPr>
                <w:rFonts w:cstheme="minorHAnsi"/>
              </w:rPr>
              <w:t>..............................................................................</w:t>
            </w:r>
          </w:p>
        </w:tc>
        <w:tc>
          <w:tcPr>
            <w:tcW w:w="4045" w:type="dxa"/>
            <w:shd w:val="clear" w:color="auto" w:fill="auto"/>
            <w:vAlign w:val="bottom"/>
          </w:tcPr>
          <w:p w14:paraId="4152C1DC" w14:textId="77777777" w:rsidR="00956548" w:rsidRPr="000D0C4D" w:rsidRDefault="00956548" w:rsidP="000D0C4D">
            <w:pPr>
              <w:snapToGrid w:val="0"/>
              <w:spacing w:line="276" w:lineRule="auto"/>
              <w:rPr>
                <w:rFonts w:cstheme="minorHAnsi"/>
              </w:rPr>
            </w:pPr>
            <w:r w:rsidRPr="000D0C4D">
              <w:rPr>
                <w:rFonts w:cstheme="minorHAnsi"/>
              </w:rPr>
              <w:t>NIP ......................................................................</w:t>
            </w:r>
          </w:p>
        </w:tc>
      </w:tr>
      <w:tr w:rsidR="00811FB6" w:rsidRPr="000D0C4D" w14:paraId="085836ED" w14:textId="77777777" w:rsidTr="00770B05">
        <w:trPr>
          <w:trHeight w:val="454"/>
        </w:trPr>
        <w:tc>
          <w:tcPr>
            <w:tcW w:w="1780" w:type="dxa"/>
            <w:shd w:val="clear" w:color="auto" w:fill="auto"/>
            <w:vAlign w:val="bottom"/>
          </w:tcPr>
          <w:p w14:paraId="28EF84A7" w14:textId="77777777" w:rsidR="00956548" w:rsidRPr="000D0C4D" w:rsidRDefault="00956548" w:rsidP="000D0C4D">
            <w:pPr>
              <w:snapToGrid w:val="0"/>
              <w:spacing w:line="276" w:lineRule="auto"/>
              <w:jc w:val="right"/>
              <w:rPr>
                <w:rFonts w:cstheme="minorHAnsi"/>
              </w:rPr>
            </w:pPr>
            <w:r w:rsidRPr="000D0C4D">
              <w:rPr>
                <w:rFonts w:cstheme="minorHAnsi"/>
              </w:rPr>
              <w:t>e-mail</w:t>
            </w:r>
          </w:p>
        </w:tc>
        <w:tc>
          <w:tcPr>
            <w:tcW w:w="8086" w:type="dxa"/>
            <w:gridSpan w:val="2"/>
            <w:shd w:val="clear" w:color="auto" w:fill="auto"/>
            <w:vAlign w:val="bottom"/>
          </w:tcPr>
          <w:p w14:paraId="07C0BE7B" w14:textId="77777777" w:rsidR="00956548" w:rsidRPr="000D0C4D" w:rsidRDefault="00956548" w:rsidP="000D0C4D">
            <w:pPr>
              <w:snapToGrid w:val="0"/>
              <w:spacing w:line="276" w:lineRule="auto"/>
              <w:rPr>
                <w:rFonts w:cstheme="minorHAnsi"/>
              </w:rPr>
            </w:pPr>
            <w:r w:rsidRPr="000D0C4D">
              <w:rPr>
                <w:rFonts w:cstheme="minorHAnsi"/>
              </w:rPr>
              <w:t>..............................................................................</w:t>
            </w:r>
          </w:p>
        </w:tc>
      </w:tr>
    </w:tbl>
    <w:p w14:paraId="3B3FC517" w14:textId="77777777" w:rsidR="00956548" w:rsidRPr="000D0C4D" w:rsidRDefault="00956548" w:rsidP="000D0C4D">
      <w:pPr>
        <w:widowControl w:val="0"/>
        <w:autoSpaceDE w:val="0"/>
        <w:spacing w:line="276" w:lineRule="auto"/>
        <w:jc w:val="both"/>
        <w:rPr>
          <w:rFonts w:eastAsia="Times New Roman" w:cstheme="minorHAnsi"/>
          <w:lang w:eastAsia="pl-PL"/>
        </w:rPr>
      </w:pPr>
    </w:p>
    <w:p w14:paraId="19833A43" w14:textId="015D6373" w:rsidR="00576A09" w:rsidRPr="000D0C4D" w:rsidRDefault="00956548" w:rsidP="000D0C4D">
      <w:pPr>
        <w:spacing w:line="276" w:lineRule="auto"/>
        <w:jc w:val="both"/>
        <w:rPr>
          <w:rFonts w:eastAsia="Times New Roman" w:cstheme="minorHAnsi"/>
          <w:b/>
          <w:bCs/>
          <w:lang w:eastAsia="pl-PL"/>
        </w:rPr>
      </w:pPr>
      <w:r w:rsidRPr="000D0C4D">
        <w:rPr>
          <w:rFonts w:cstheme="minorHAnsi"/>
        </w:rPr>
        <w:t>1. Zobowiązania wykonawcy - składając ofertę w postępowaniu o udzielenie zamówienia publicznego prowadzonym w trybie podstawowym na</w:t>
      </w:r>
      <w:r w:rsidRPr="000D0C4D">
        <w:rPr>
          <w:rFonts w:eastAsia="Times New Roman" w:cstheme="minorHAnsi"/>
          <w:lang w:eastAsia="pl-PL"/>
        </w:rPr>
        <w:t xml:space="preserve"> </w:t>
      </w:r>
      <w:r w:rsidRPr="000D0C4D">
        <w:rPr>
          <w:rFonts w:eastAsia="Times New Roman" w:cstheme="minorHAnsi"/>
          <w:bCs/>
          <w:lang w:eastAsia="pl-PL"/>
        </w:rPr>
        <w:t>zadanie pn</w:t>
      </w:r>
      <w:bookmarkStart w:id="46" w:name="_Hlk62034312"/>
      <w:r w:rsidRPr="000D0C4D">
        <w:rPr>
          <w:rFonts w:eastAsia="Times New Roman" w:cstheme="minorHAnsi"/>
          <w:bCs/>
          <w:lang w:eastAsia="pl-PL"/>
        </w:rPr>
        <w:t>.:</w:t>
      </w:r>
      <w:bookmarkEnd w:id="46"/>
      <w:r w:rsidR="00C238E2" w:rsidRPr="000D0C4D">
        <w:rPr>
          <w:rFonts w:eastAsia="Times New Roman" w:cstheme="minorHAnsi"/>
          <w:b/>
          <w:bCs/>
          <w:lang w:eastAsia="pl-PL"/>
        </w:rPr>
        <w:t xml:space="preserve"> </w:t>
      </w:r>
      <w:r w:rsidR="00B16BE8" w:rsidRPr="000D0C4D">
        <w:rPr>
          <w:rFonts w:eastAsia="Times New Roman" w:cstheme="minorHAnsi"/>
          <w:b/>
          <w:bCs/>
          <w:lang w:eastAsia="pl-PL"/>
        </w:rPr>
        <w:t xml:space="preserve">Dostawa wapna palonego, mielonego, </w:t>
      </w:r>
      <w:proofErr w:type="spellStart"/>
      <w:r w:rsidR="00B16BE8" w:rsidRPr="000D0C4D">
        <w:rPr>
          <w:rFonts w:eastAsia="Times New Roman" w:cstheme="minorHAnsi"/>
          <w:b/>
          <w:bCs/>
          <w:lang w:eastAsia="pl-PL"/>
        </w:rPr>
        <w:t>wysokoreaktywnego</w:t>
      </w:r>
      <w:proofErr w:type="spellEnd"/>
      <w:r w:rsidR="00B16BE8" w:rsidRPr="000D0C4D">
        <w:rPr>
          <w:rFonts w:eastAsia="Times New Roman" w:cstheme="minorHAnsi"/>
          <w:b/>
          <w:bCs/>
          <w:lang w:eastAsia="pl-PL"/>
        </w:rPr>
        <w:t xml:space="preserve"> </w:t>
      </w:r>
      <w:r w:rsidR="00576A09" w:rsidRPr="000D0C4D">
        <w:rPr>
          <w:rFonts w:eastAsia="Times New Roman" w:cstheme="minorHAnsi"/>
          <w:b/>
          <w:bCs/>
          <w:lang w:eastAsia="pl-PL"/>
        </w:rPr>
        <w:t>.</w:t>
      </w:r>
    </w:p>
    <w:p w14:paraId="1878D687" w14:textId="5A5EEA90" w:rsidR="00956548" w:rsidRPr="000D0C4D" w:rsidRDefault="00956548" w:rsidP="000D0C4D">
      <w:pPr>
        <w:spacing w:line="276" w:lineRule="auto"/>
        <w:jc w:val="both"/>
        <w:rPr>
          <w:rFonts w:eastAsia="Times New Roman" w:cstheme="minorHAnsi"/>
          <w:b/>
          <w:bCs/>
          <w:lang w:eastAsia="pl-PL"/>
        </w:rPr>
      </w:pPr>
      <w:r w:rsidRPr="000D0C4D">
        <w:rPr>
          <w:rFonts w:cstheme="minorHAnsi"/>
        </w:rPr>
        <w:t xml:space="preserve">oświadczam/-y, że oferujemy wykonanie kompletnego przedmiotu zamówienia zgodnie ze Specyfikacją Warunków Zamówienia </w:t>
      </w:r>
      <w:r w:rsidRPr="000D0C4D">
        <w:rPr>
          <w:rFonts w:cstheme="minorHAnsi"/>
          <w:b/>
          <w:bCs/>
        </w:rPr>
        <w:t>za cenę ryczałtową:</w:t>
      </w:r>
    </w:p>
    <w:p w14:paraId="3A1C099B" w14:textId="77777777" w:rsidR="006D666E" w:rsidRPr="000D0C4D" w:rsidRDefault="006D666E" w:rsidP="000D0C4D">
      <w:pPr>
        <w:widowControl w:val="0"/>
        <w:autoSpaceDE w:val="0"/>
        <w:spacing w:line="276" w:lineRule="auto"/>
        <w:jc w:val="center"/>
        <w:rPr>
          <w:rFonts w:cstheme="minorHAnsi"/>
        </w:rPr>
      </w:pPr>
      <w:r w:rsidRPr="000D0C4D">
        <w:rPr>
          <w:rFonts w:eastAsia="Times New Roman" w:cstheme="minorHAnsi"/>
          <w:u w:val="single"/>
          <w:lang w:eastAsia="pl-PL"/>
        </w:rPr>
        <w:t>Cena oferty netto ...…………..…........ złotych *</w:t>
      </w:r>
    </w:p>
    <w:p w14:paraId="5A720820" w14:textId="00B58EF2" w:rsidR="006D666E" w:rsidRPr="000D0C4D" w:rsidRDefault="006D666E" w:rsidP="000D0C4D">
      <w:pPr>
        <w:widowControl w:val="0"/>
        <w:autoSpaceDE w:val="0"/>
        <w:spacing w:line="276" w:lineRule="auto"/>
        <w:jc w:val="center"/>
        <w:rPr>
          <w:rFonts w:cstheme="minorHAnsi"/>
        </w:rPr>
      </w:pPr>
      <w:r w:rsidRPr="000D0C4D">
        <w:rPr>
          <w:rFonts w:eastAsia="Times New Roman" w:cstheme="minorHAnsi"/>
          <w:lang w:eastAsia="pl-PL"/>
        </w:rPr>
        <w:t>(słownie:................................................................………………………………...............................................…)</w:t>
      </w:r>
    </w:p>
    <w:p w14:paraId="3A61C0CF" w14:textId="008896D7" w:rsidR="006D666E" w:rsidRPr="000D0C4D" w:rsidRDefault="0040338D" w:rsidP="000D0C4D">
      <w:pPr>
        <w:widowControl w:val="0"/>
        <w:autoSpaceDE w:val="0"/>
        <w:spacing w:line="276" w:lineRule="auto"/>
        <w:jc w:val="center"/>
        <w:rPr>
          <w:rFonts w:cstheme="minorHAnsi"/>
        </w:rPr>
      </w:pPr>
      <w:r w:rsidRPr="000D0C4D">
        <w:rPr>
          <w:rFonts w:eastAsia="Times New Roman" w:cstheme="minorHAnsi"/>
          <w:lang w:eastAsia="pl-PL"/>
        </w:rPr>
        <w:t>Stawka podatku</w:t>
      </w:r>
      <w:r w:rsidR="006D666E" w:rsidRPr="000D0C4D">
        <w:rPr>
          <w:rFonts w:eastAsia="Times New Roman" w:cstheme="minorHAnsi"/>
          <w:lang w:eastAsia="pl-PL"/>
        </w:rPr>
        <w:t xml:space="preserve"> VAT.…....%</w:t>
      </w:r>
    </w:p>
    <w:p w14:paraId="3D19C581" w14:textId="77777777" w:rsidR="006D666E" w:rsidRPr="000D0C4D" w:rsidRDefault="006D666E" w:rsidP="000D0C4D">
      <w:pPr>
        <w:widowControl w:val="0"/>
        <w:autoSpaceDE w:val="0"/>
        <w:spacing w:line="276" w:lineRule="auto"/>
        <w:jc w:val="center"/>
        <w:rPr>
          <w:rFonts w:cstheme="minorHAnsi"/>
        </w:rPr>
      </w:pPr>
      <w:r w:rsidRPr="000D0C4D">
        <w:rPr>
          <w:rFonts w:eastAsia="Times New Roman" w:cstheme="minorHAnsi"/>
          <w:u w:val="single"/>
          <w:lang w:eastAsia="pl-PL"/>
        </w:rPr>
        <w:t>Cena oferty brutto ......…………..………... złotych *</w:t>
      </w:r>
    </w:p>
    <w:p w14:paraId="38EE7BD4" w14:textId="1AFBFC97" w:rsidR="006D666E" w:rsidRPr="000D0C4D" w:rsidRDefault="006D666E" w:rsidP="000D0C4D">
      <w:pPr>
        <w:widowControl w:val="0"/>
        <w:autoSpaceDE w:val="0"/>
        <w:spacing w:line="276" w:lineRule="auto"/>
        <w:jc w:val="center"/>
        <w:rPr>
          <w:rFonts w:cstheme="minorHAnsi"/>
        </w:rPr>
      </w:pPr>
      <w:r w:rsidRPr="000D0C4D">
        <w:rPr>
          <w:rFonts w:eastAsia="Times New Roman" w:cstheme="minorHAnsi"/>
          <w:lang w:eastAsia="pl-PL"/>
        </w:rPr>
        <w:t>(słownie:.............................................................…………………………………….........................................…)</w:t>
      </w:r>
    </w:p>
    <w:p w14:paraId="56E27DE5" w14:textId="77777777" w:rsidR="00956548" w:rsidRPr="000D0C4D" w:rsidRDefault="00956548" w:rsidP="000D0C4D">
      <w:pPr>
        <w:widowControl w:val="0"/>
        <w:tabs>
          <w:tab w:val="right" w:pos="2438"/>
          <w:tab w:val="right" w:leader="dot" w:pos="5678"/>
          <w:tab w:val="right" w:leader="dot" w:pos="6218"/>
        </w:tabs>
        <w:autoSpaceDE w:val="0"/>
        <w:spacing w:line="276" w:lineRule="auto"/>
        <w:ind w:left="225" w:hanging="238"/>
        <w:jc w:val="both"/>
        <w:rPr>
          <w:rFonts w:cstheme="minorHAnsi"/>
        </w:rPr>
      </w:pPr>
      <w:r w:rsidRPr="000D0C4D">
        <w:rPr>
          <w:rFonts w:eastAsia="Times New Roman" w:cstheme="minorHAnsi"/>
          <w:lang w:eastAsia="pl-PL"/>
        </w:rPr>
        <w:t>2. Oświadczenie Wykonawcy w zakresie poza cenowych kryteriów oceny ofert:</w:t>
      </w:r>
    </w:p>
    <w:p w14:paraId="4A04A710" w14:textId="34DA83CD" w:rsidR="00956548" w:rsidRPr="000D0C4D" w:rsidRDefault="000733F7" w:rsidP="000D0C4D">
      <w:pPr>
        <w:widowControl w:val="0"/>
        <w:tabs>
          <w:tab w:val="right" w:pos="2438"/>
          <w:tab w:val="right" w:leader="dot" w:pos="5678"/>
          <w:tab w:val="right" w:leader="dot" w:pos="6218"/>
        </w:tabs>
        <w:autoSpaceDE w:val="0"/>
        <w:spacing w:line="276" w:lineRule="auto"/>
        <w:ind w:left="170"/>
        <w:jc w:val="both"/>
        <w:rPr>
          <w:rFonts w:eastAsia="Times New Roman" w:cstheme="minorHAnsi"/>
          <w:lang w:eastAsia="pl-PL"/>
        </w:rPr>
      </w:pPr>
      <w:r w:rsidRPr="000D0C4D">
        <w:rPr>
          <w:rFonts w:eastAsia="Times New Roman" w:cstheme="minorHAnsi"/>
          <w:lang w:eastAsia="pl-PL"/>
        </w:rPr>
        <w:t xml:space="preserve">- </w:t>
      </w:r>
      <w:r w:rsidR="00B16BE8" w:rsidRPr="000D0C4D">
        <w:rPr>
          <w:rFonts w:eastAsia="Times New Roman" w:cstheme="minorHAnsi"/>
          <w:lang w:eastAsia="pl-PL"/>
        </w:rPr>
        <w:t xml:space="preserve">jakość wapna </w:t>
      </w:r>
      <w:r w:rsidR="00F5393D" w:rsidRPr="000D0C4D">
        <w:rPr>
          <w:rFonts w:eastAsia="Times New Roman" w:cstheme="minorHAnsi"/>
          <w:lang w:eastAsia="pl-PL"/>
        </w:rPr>
        <w:t xml:space="preserve">reaktywność T-60 </w:t>
      </w:r>
    </w:p>
    <w:p w14:paraId="7DD896A6" w14:textId="73C1A8E4" w:rsidR="00F5393D" w:rsidRPr="000D0C4D" w:rsidRDefault="00F5393D" w:rsidP="000D0C4D">
      <w:pPr>
        <w:widowControl w:val="0"/>
        <w:numPr>
          <w:ilvl w:val="0"/>
          <w:numId w:val="32"/>
        </w:numPr>
        <w:tabs>
          <w:tab w:val="right" w:pos="2438"/>
          <w:tab w:val="right" w:leader="dot" w:pos="5678"/>
          <w:tab w:val="right" w:leader="dot" w:pos="6218"/>
        </w:tabs>
        <w:autoSpaceDE w:val="0"/>
        <w:spacing w:after="0" w:line="276" w:lineRule="auto"/>
        <w:jc w:val="both"/>
        <w:rPr>
          <w:rFonts w:eastAsia="Times New Roman" w:cstheme="minorHAnsi"/>
          <w:b/>
          <w:lang w:eastAsia="pl-PL"/>
        </w:rPr>
      </w:pPr>
      <w:r w:rsidRPr="000D0C4D">
        <w:rPr>
          <w:rFonts w:eastAsia="Times New Roman" w:cstheme="minorHAnsi"/>
          <w:b/>
          <w:lang w:eastAsia="pl-PL"/>
        </w:rPr>
        <w:t xml:space="preserve">Oferowane przez nas wapno palone </w:t>
      </w:r>
      <w:proofErr w:type="spellStart"/>
      <w:r w:rsidRPr="000D0C4D">
        <w:rPr>
          <w:rFonts w:eastAsia="Times New Roman" w:cstheme="minorHAnsi"/>
          <w:b/>
          <w:lang w:eastAsia="pl-PL"/>
        </w:rPr>
        <w:t>wysokoreaktywne</w:t>
      </w:r>
      <w:proofErr w:type="spellEnd"/>
      <w:r w:rsidRPr="000D0C4D">
        <w:rPr>
          <w:rFonts w:eastAsia="Times New Roman" w:cstheme="minorHAnsi"/>
          <w:b/>
          <w:lang w:eastAsia="pl-PL"/>
        </w:rPr>
        <w:t xml:space="preserve">  charakteryzuje się następującymi parametrami:</w:t>
      </w:r>
    </w:p>
    <w:p w14:paraId="79185E34" w14:textId="77777777" w:rsidR="00F5393D" w:rsidRPr="000D0C4D" w:rsidRDefault="00F5393D" w:rsidP="000D0C4D">
      <w:pPr>
        <w:widowControl w:val="0"/>
        <w:tabs>
          <w:tab w:val="right" w:pos="2438"/>
          <w:tab w:val="right" w:leader="dot" w:pos="5678"/>
          <w:tab w:val="right" w:leader="dot" w:pos="6218"/>
        </w:tabs>
        <w:autoSpaceDE w:val="0"/>
        <w:spacing w:after="0" w:line="276" w:lineRule="auto"/>
        <w:ind w:left="170"/>
        <w:jc w:val="both"/>
        <w:rPr>
          <w:rFonts w:eastAsia="Times New Roman" w:cstheme="minorHAnsi"/>
          <w:lang w:eastAsia="pl-PL"/>
        </w:rPr>
      </w:pPr>
    </w:p>
    <w:p w14:paraId="36E2F37E" w14:textId="77777777" w:rsidR="00F5393D" w:rsidRPr="000D0C4D" w:rsidRDefault="00F5393D" w:rsidP="000D0C4D">
      <w:pPr>
        <w:widowControl w:val="0"/>
        <w:tabs>
          <w:tab w:val="right" w:pos="2438"/>
          <w:tab w:val="right" w:leader="dot" w:pos="5678"/>
          <w:tab w:val="right" w:leader="dot" w:pos="6218"/>
        </w:tabs>
        <w:autoSpaceDE w:val="0"/>
        <w:spacing w:after="0" w:line="276" w:lineRule="auto"/>
        <w:ind w:left="170"/>
        <w:jc w:val="both"/>
        <w:rPr>
          <w:rFonts w:eastAsia="Times New Roman" w:cstheme="minorHAnsi"/>
          <w:lang w:val="en-US" w:eastAsia="pl-PL"/>
        </w:rPr>
      </w:pPr>
      <w:r w:rsidRPr="000D0C4D">
        <w:rPr>
          <w:rFonts w:eastAsia="Times New Roman" w:cstheme="minorHAnsi"/>
          <w:lang w:val="en-US" w:eastAsia="pl-PL"/>
        </w:rPr>
        <w:t>T60</w:t>
      </w:r>
      <w:r w:rsidRPr="000D0C4D">
        <w:rPr>
          <w:rFonts w:eastAsia="Times New Roman" w:cstheme="minorHAnsi"/>
          <w:lang w:val="en-US" w:eastAsia="pl-PL"/>
        </w:rPr>
        <w:tab/>
      </w:r>
      <w:r w:rsidRPr="000D0C4D">
        <w:rPr>
          <w:rFonts w:eastAsia="Times New Roman" w:cstheme="minorHAnsi"/>
          <w:lang w:val="en-US" w:eastAsia="pl-PL"/>
        </w:rPr>
        <w:tab/>
      </w:r>
      <w:r w:rsidRPr="000D0C4D">
        <w:rPr>
          <w:rFonts w:eastAsia="Times New Roman" w:cstheme="minorHAnsi"/>
          <w:lang w:val="en-US" w:eastAsia="pl-PL"/>
        </w:rPr>
        <w:tab/>
        <w:t xml:space="preserve">≤……..  </w:t>
      </w:r>
      <w:proofErr w:type="spellStart"/>
      <w:r w:rsidRPr="000D0C4D">
        <w:rPr>
          <w:rFonts w:eastAsia="Times New Roman" w:cstheme="minorHAnsi"/>
          <w:lang w:val="en-US" w:eastAsia="pl-PL"/>
        </w:rPr>
        <w:t>minut</w:t>
      </w:r>
      <w:proofErr w:type="spellEnd"/>
      <w:r w:rsidRPr="000D0C4D">
        <w:rPr>
          <w:rFonts w:eastAsia="Times New Roman" w:cstheme="minorHAnsi"/>
          <w:lang w:val="en-US" w:eastAsia="pl-PL"/>
        </w:rPr>
        <w:t xml:space="preserve"> ………. </w:t>
      </w:r>
      <w:proofErr w:type="spellStart"/>
      <w:r w:rsidRPr="000D0C4D">
        <w:rPr>
          <w:rFonts w:eastAsia="Times New Roman" w:cstheme="minorHAnsi"/>
          <w:lang w:val="en-US" w:eastAsia="pl-PL"/>
        </w:rPr>
        <w:t>sekund</w:t>
      </w:r>
      <w:proofErr w:type="spellEnd"/>
    </w:p>
    <w:p w14:paraId="3BA3F354" w14:textId="42354856" w:rsidR="00F5393D" w:rsidRPr="000D0C4D" w:rsidRDefault="00F5393D" w:rsidP="000D0C4D">
      <w:pPr>
        <w:widowControl w:val="0"/>
        <w:tabs>
          <w:tab w:val="right" w:pos="2438"/>
          <w:tab w:val="right" w:leader="dot" w:pos="5678"/>
          <w:tab w:val="right" w:leader="dot" w:pos="6218"/>
        </w:tabs>
        <w:autoSpaceDE w:val="0"/>
        <w:spacing w:after="0" w:line="276" w:lineRule="auto"/>
        <w:ind w:left="170"/>
        <w:jc w:val="both"/>
        <w:rPr>
          <w:rFonts w:eastAsia="Times New Roman" w:cstheme="minorHAnsi"/>
          <w:b/>
          <w:u w:val="single"/>
          <w:lang w:val="en-US" w:eastAsia="pl-PL"/>
        </w:rPr>
      </w:pPr>
      <w:proofErr w:type="spellStart"/>
      <w:r w:rsidRPr="000D0C4D">
        <w:rPr>
          <w:rFonts w:eastAsia="Times New Roman" w:cstheme="minorHAnsi"/>
          <w:lang w:val="en-US" w:eastAsia="pl-PL"/>
        </w:rPr>
        <w:t>wg</w:t>
      </w:r>
      <w:proofErr w:type="spellEnd"/>
      <w:r w:rsidRPr="000D0C4D">
        <w:rPr>
          <w:rFonts w:eastAsia="Times New Roman" w:cstheme="minorHAnsi"/>
          <w:lang w:val="en-US" w:eastAsia="pl-PL"/>
        </w:rPr>
        <w:t xml:space="preserve">  </w:t>
      </w:r>
      <w:proofErr w:type="spellStart"/>
      <w:r w:rsidRPr="000D0C4D">
        <w:rPr>
          <w:rFonts w:eastAsia="Times New Roman" w:cstheme="minorHAnsi"/>
          <w:lang w:val="en-US" w:eastAsia="pl-PL"/>
        </w:rPr>
        <w:t>normy</w:t>
      </w:r>
      <w:proofErr w:type="spellEnd"/>
      <w:r w:rsidRPr="000D0C4D">
        <w:rPr>
          <w:rFonts w:eastAsia="Times New Roman" w:cstheme="minorHAnsi"/>
          <w:lang w:val="en-US" w:eastAsia="pl-PL"/>
        </w:rPr>
        <w:t xml:space="preserve"> PN-EN 459-2:2010</w:t>
      </w:r>
      <w:r w:rsidR="00281079" w:rsidRPr="000D0C4D">
        <w:rPr>
          <w:rFonts w:eastAsia="Times New Roman" w:cstheme="minorHAnsi"/>
          <w:lang w:val="en-US" w:eastAsia="pl-PL"/>
        </w:rPr>
        <w:t xml:space="preserve"> – </w:t>
      </w:r>
      <w:proofErr w:type="spellStart"/>
      <w:r w:rsidR="00281079" w:rsidRPr="000D0C4D">
        <w:rPr>
          <w:rFonts w:eastAsia="Times New Roman" w:cstheme="minorHAnsi"/>
          <w:b/>
          <w:u w:val="single"/>
          <w:lang w:val="en-US" w:eastAsia="pl-PL"/>
        </w:rPr>
        <w:t>kryterium</w:t>
      </w:r>
      <w:proofErr w:type="spellEnd"/>
      <w:r w:rsidR="00281079" w:rsidRPr="000D0C4D">
        <w:rPr>
          <w:rFonts w:eastAsia="Times New Roman" w:cstheme="minorHAnsi"/>
          <w:b/>
          <w:u w:val="single"/>
          <w:lang w:val="en-US" w:eastAsia="pl-PL"/>
        </w:rPr>
        <w:t xml:space="preserve"> </w:t>
      </w:r>
      <w:proofErr w:type="spellStart"/>
      <w:r w:rsidR="00281079" w:rsidRPr="000D0C4D">
        <w:rPr>
          <w:rFonts w:eastAsia="Times New Roman" w:cstheme="minorHAnsi"/>
          <w:b/>
          <w:u w:val="single"/>
          <w:lang w:val="en-US" w:eastAsia="pl-PL"/>
        </w:rPr>
        <w:t>wyboru</w:t>
      </w:r>
      <w:proofErr w:type="spellEnd"/>
      <w:r w:rsidR="00281079" w:rsidRPr="000D0C4D">
        <w:rPr>
          <w:rFonts w:eastAsia="Times New Roman" w:cstheme="minorHAnsi"/>
          <w:b/>
          <w:u w:val="single"/>
          <w:lang w:val="en-US" w:eastAsia="pl-PL"/>
        </w:rPr>
        <w:t xml:space="preserve"> </w:t>
      </w:r>
      <w:proofErr w:type="spellStart"/>
      <w:r w:rsidR="00281079" w:rsidRPr="000D0C4D">
        <w:rPr>
          <w:rFonts w:eastAsia="Times New Roman" w:cstheme="minorHAnsi"/>
          <w:b/>
          <w:u w:val="single"/>
          <w:lang w:val="en-US" w:eastAsia="pl-PL"/>
        </w:rPr>
        <w:t>ofert</w:t>
      </w:r>
      <w:proofErr w:type="spellEnd"/>
    </w:p>
    <w:p w14:paraId="3DFF1515" w14:textId="77777777" w:rsidR="00F5393D" w:rsidRPr="000D0C4D" w:rsidRDefault="00F5393D" w:rsidP="000D0C4D">
      <w:pPr>
        <w:widowControl w:val="0"/>
        <w:tabs>
          <w:tab w:val="right" w:pos="2438"/>
          <w:tab w:val="right" w:leader="dot" w:pos="5678"/>
          <w:tab w:val="right" w:leader="dot" w:pos="6218"/>
        </w:tabs>
        <w:autoSpaceDE w:val="0"/>
        <w:spacing w:after="0" w:line="276" w:lineRule="auto"/>
        <w:ind w:left="170"/>
        <w:jc w:val="both"/>
        <w:rPr>
          <w:rFonts w:cstheme="minorHAnsi"/>
        </w:rPr>
      </w:pPr>
    </w:p>
    <w:p w14:paraId="73C7FCE4" w14:textId="27A4B654" w:rsidR="00FD062E" w:rsidRPr="000D0C4D" w:rsidRDefault="00FD062E" w:rsidP="000D0C4D">
      <w:pPr>
        <w:spacing w:after="0" w:line="276" w:lineRule="auto"/>
        <w:jc w:val="both"/>
        <w:rPr>
          <w:rFonts w:cstheme="minorHAnsi"/>
          <w:b/>
          <w:bCs/>
        </w:rPr>
      </w:pPr>
      <w:r w:rsidRPr="000D0C4D">
        <w:rPr>
          <w:rFonts w:cstheme="minorHAnsi"/>
          <w:b/>
          <w:bCs/>
        </w:rPr>
        <w:lastRenderedPageBreak/>
        <w:t>(szczegółowe informacje dotyczące kryterium wyboru ofert pkt. XVII Instrukcji dla Wykonawców – Rozdział I SWZ</w:t>
      </w:r>
      <w:r w:rsidR="00664CFE" w:rsidRPr="000D0C4D">
        <w:rPr>
          <w:rFonts w:cstheme="minorHAnsi"/>
          <w:b/>
          <w:bCs/>
        </w:rPr>
        <w:t>)</w:t>
      </w:r>
      <w:r w:rsidRPr="000D0C4D">
        <w:rPr>
          <w:rFonts w:cstheme="minorHAnsi"/>
          <w:b/>
          <w:bCs/>
        </w:rPr>
        <w:t>.</w:t>
      </w:r>
    </w:p>
    <w:p w14:paraId="2F89E7BB" w14:textId="040C7F58" w:rsidR="00956548" w:rsidRPr="000D0C4D" w:rsidRDefault="003152B5" w:rsidP="000D0C4D">
      <w:pPr>
        <w:widowControl w:val="0"/>
        <w:tabs>
          <w:tab w:val="left" w:pos="3751"/>
          <w:tab w:val="left" w:leader="dot" w:pos="8431"/>
        </w:tabs>
        <w:autoSpaceDE w:val="0"/>
        <w:spacing w:after="0" w:line="276" w:lineRule="auto"/>
        <w:ind w:left="227" w:hanging="227"/>
        <w:jc w:val="both"/>
        <w:rPr>
          <w:rFonts w:cstheme="minorHAnsi"/>
        </w:rPr>
      </w:pPr>
      <w:r w:rsidRPr="000D0C4D">
        <w:rPr>
          <w:rFonts w:cstheme="minorHAnsi"/>
        </w:rPr>
        <w:t>3. Osobą</w:t>
      </w:r>
      <w:r w:rsidR="00956548" w:rsidRPr="000D0C4D">
        <w:rPr>
          <w:rFonts w:cstheme="minorHAnsi"/>
        </w:rPr>
        <w:t xml:space="preserve"> do kontakt</w:t>
      </w:r>
      <w:r w:rsidRPr="000D0C4D">
        <w:rPr>
          <w:rFonts w:cstheme="minorHAnsi"/>
        </w:rPr>
        <w:t>ów z Zamawiającym odpowiedzialną</w:t>
      </w:r>
      <w:r w:rsidR="00956548" w:rsidRPr="000D0C4D">
        <w:rPr>
          <w:rFonts w:cstheme="minorHAnsi"/>
        </w:rPr>
        <w:t xml:space="preserve"> za wykonanie zobowiązań umo</w:t>
      </w:r>
      <w:r w:rsidR="008A7EBB" w:rsidRPr="000D0C4D">
        <w:rPr>
          <w:rFonts w:cstheme="minorHAnsi"/>
        </w:rPr>
        <w:t>wy jest .......... …</w:t>
      </w:r>
      <w:r w:rsidR="00956548" w:rsidRPr="000D0C4D">
        <w:rPr>
          <w:rFonts w:cstheme="minorHAnsi"/>
        </w:rPr>
        <w:t>........ .….. tel. kontaktowy: .......... .…......... .........., faks: .....….... .......</w:t>
      </w:r>
      <w:r w:rsidR="008A7EBB" w:rsidRPr="000D0C4D">
        <w:rPr>
          <w:rFonts w:cstheme="minorHAnsi"/>
        </w:rPr>
        <w:t>... .......…, e-mail: ………………</w:t>
      </w:r>
    </w:p>
    <w:p w14:paraId="0439F343" w14:textId="6278768C" w:rsidR="00956548" w:rsidRPr="000D0C4D" w:rsidRDefault="00956548" w:rsidP="000D0C4D">
      <w:pPr>
        <w:widowControl w:val="0"/>
        <w:autoSpaceDE w:val="0"/>
        <w:spacing w:after="0" w:line="276" w:lineRule="auto"/>
        <w:jc w:val="both"/>
        <w:rPr>
          <w:rFonts w:cstheme="minorHAnsi"/>
        </w:rPr>
      </w:pPr>
      <w:r w:rsidRPr="000D0C4D">
        <w:rPr>
          <w:rFonts w:cstheme="minorHAnsi"/>
        </w:rPr>
        <w:t>4. Oświadczenie dotyczące po</w:t>
      </w:r>
      <w:r w:rsidR="005037F7" w:rsidRPr="000D0C4D">
        <w:rPr>
          <w:rFonts w:cstheme="minorHAnsi"/>
        </w:rPr>
        <w:t>stanowień specyfikacji</w:t>
      </w:r>
      <w:r w:rsidRPr="000D0C4D">
        <w:rPr>
          <w:rFonts w:cstheme="minorHAnsi"/>
        </w:rPr>
        <w:t xml:space="preserve"> warunków zamówienia.</w:t>
      </w:r>
    </w:p>
    <w:p w14:paraId="3E3610F4" w14:textId="77777777" w:rsidR="00956548" w:rsidRPr="000D0C4D" w:rsidRDefault="00956548" w:rsidP="000D0C4D">
      <w:pPr>
        <w:spacing w:after="0" w:line="276" w:lineRule="auto"/>
        <w:ind w:left="454" w:hanging="283"/>
        <w:jc w:val="both"/>
        <w:rPr>
          <w:rFonts w:cstheme="minorHAnsi"/>
        </w:rPr>
      </w:pPr>
      <w:r w:rsidRPr="000D0C4D">
        <w:rPr>
          <w:rFonts w:cstheme="minorHAnsi"/>
        </w:rPr>
        <w:t>1) Oświadczamy, że zapoznaliśmy się ze specyfikacją warunków zamówienia, nie wnosimy żadnych zastrzeżeń oraz uzyskaliśmy niezbędne informacje do przygotowania oferty.</w:t>
      </w:r>
    </w:p>
    <w:p w14:paraId="054AA443" w14:textId="50333099" w:rsidR="00956548" w:rsidRPr="000D0C4D" w:rsidRDefault="00956548" w:rsidP="000D0C4D">
      <w:pPr>
        <w:spacing w:after="0" w:line="276" w:lineRule="auto"/>
        <w:ind w:left="454" w:hanging="283"/>
        <w:jc w:val="both"/>
        <w:rPr>
          <w:rFonts w:cstheme="minorHAnsi"/>
        </w:rPr>
      </w:pPr>
      <w:r w:rsidRPr="000D0C4D">
        <w:rPr>
          <w:rFonts w:cstheme="minorHAnsi"/>
        </w:rPr>
        <w:t>2) Oświadczamy, że uważamy się za związanych ofertą przez czas wskazany w specyfikacji warunków zamówienia.</w:t>
      </w:r>
    </w:p>
    <w:p w14:paraId="72C69E1A" w14:textId="6FBCE5CD" w:rsidR="00956548" w:rsidRPr="000D0C4D" w:rsidRDefault="00576A09" w:rsidP="000D0C4D">
      <w:pPr>
        <w:spacing w:after="0" w:line="276" w:lineRule="auto"/>
        <w:ind w:left="454" w:hanging="283"/>
        <w:jc w:val="both"/>
        <w:rPr>
          <w:rFonts w:cstheme="minorHAnsi"/>
        </w:rPr>
      </w:pPr>
      <w:r w:rsidRPr="000D0C4D">
        <w:rPr>
          <w:rFonts w:cstheme="minorHAnsi"/>
        </w:rPr>
        <w:t>3</w:t>
      </w:r>
      <w:r w:rsidR="00956548" w:rsidRPr="000D0C4D">
        <w:rPr>
          <w:rFonts w:cstheme="minorHAnsi"/>
        </w:rPr>
        <w:t xml:space="preserve">) Oświadczamy, że postanowienia określone w projekcie umowy zostały przez nas zaakceptowane bez zastrzeżeń i zobowiązujemy się w przypadku wyboru naszej oferty do zawarcia umowy na określonych w projekcie umowy warunkach, w miejscu i terminie wyznaczonym przez Zamawiającego. </w:t>
      </w:r>
    </w:p>
    <w:p w14:paraId="48AC3D56" w14:textId="0301404A" w:rsidR="00956548" w:rsidRPr="000D0C4D" w:rsidRDefault="00576A09" w:rsidP="000D0C4D">
      <w:pPr>
        <w:widowControl w:val="0"/>
        <w:autoSpaceDE w:val="0"/>
        <w:spacing w:after="0" w:line="276" w:lineRule="auto"/>
        <w:ind w:left="454" w:hanging="283"/>
        <w:jc w:val="both"/>
        <w:rPr>
          <w:rFonts w:cstheme="minorHAnsi"/>
        </w:rPr>
      </w:pPr>
      <w:r w:rsidRPr="000D0C4D">
        <w:rPr>
          <w:rFonts w:cstheme="minorHAnsi"/>
        </w:rPr>
        <w:t>4</w:t>
      </w:r>
      <w:r w:rsidR="00956548" w:rsidRPr="000D0C4D">
        <w:rPr>
          <w:rFonts w:cstheme="minorHAnsi"/>
        </w:rPr>
        <w:t>) Oświadczam, pouczony o odpowiedzialności karnej wynikającej z art. 297 § 1 KK, że wszystkie złożone do oferty dokumenty i oświadczenia są prawdziwe oraz opisują stan faktyczny i prawny na dzień sporządzania oferty.</w:t>
      </w:r>
    </w:p>
    <w:p w14:paraId="7BAC8ACE" w14:textId="04B3C90E" w:rsidR="00576A09" w:rsidRPr="000D0C4D" w:rsidRDefault="00576A09" w:rsidP="000D0C4D">
      <w:pPr>
        <w:widowControl w:val="0"/>
        <w:autoSpaceDE w:val="0"/>
        <w:spacing w:after="0" w:line="276" w:lineRule="auto"/>
        <w:ind w:left="454" w:hanging="283"/>
        <w:jc w:val="both"/>
        <w:rPr>
          <w:rFonts w:cstheme="minorHAnsi"/>
        </w:rPr>
      </w:pPr>
      <w:r w:rsidRPr="000D0C4D">
        <w:rPr>
          <w:rFonts w:cstheme="minorHAnsi"/>
        </w:rPr>
        <w:t>5</w:t>
      </w:r>
      <w:r w:rsidR="00956548" w:rsidRPr="000D0C4D">
        <w:rPr>
          <w:rFonts w:cstheme="minorHAnsi"/>
        </w:rPr>
        <w:t xml:space="preserve">) </w:t>
      </w:r>
      <w:r w:rsidRPr="000D0C4D">
        <w:rPr>
          <w:rFonts w:cstheme="minorHAnsi"/>
        </w:rPr>
        <w:t xml:space="preserve">Zamawiający na podstawie art. 274 ust 4 Ustawy z dnia 11 września 2019 r. - Prawo zamówień publicznych (Dz. U. poz. 2019 z </w:t>
      </w:r>
      <w:proofErr w:type="spellStart"/>
      <w:r w:rsidRPr="000D0C4D">
        <w:rPr>
          <w:rFonts w:cstheme="minorHAnsi"/>
        </w:rPr>
        <w:t>późn</w:t>
      </w:r>
      <w:proofErr w:type="spellEnd"/>
      <w:r w:rsidRPr="000D0C4D">
        <w:rPr>
          <w:rFonts w:cstheme="minorHAnsi"/>
        </w:rPr>
        <w:t xml:space="preserve">. zm.) nie wzywa do złożenia podmiotowych środków dowodowych, jeżeli może je uzyskać za pomocą bezpłatnych i ogólnodostępnych baz danych, w szczególności rejestrów publicznych w rozumieniu </w:t>
      </w:r>
      <w:hyperlink r:id="rId12" w:anchor="/document/17181936?cm=DOCUMENT" w:tgtFrame="_blank" w:history="1">
        <w:r w:rsidRPr="000D0C4D">
          <w:rPr>
            <w:rFonts w:cstheme="minorHAnsi"/>
          </w:rPr>
          <w:t>ustawy</w:t>
        </w:r>
      </w:hyperlink>
      <w:r w:rsidRPr="000D0C4D">
        <w:rPr>
          <w:rFonts w:cstheme="minorHAnsi"/>
        </w:rPr>
        <w:t xml:space="preserve"> z dnia 17 lutego 2005 r. o informatyzacji działalności podmiotów realizujących zadania publiczne, </w:t>
      </w:r>
      <w:r w:rsidRPr="000D0C4D">
        <w:rPr>
          <w:rFonts w:cstheme="minorHAnsi"/>
          <w:u w:val="single"/>
        </w:rPr>
        <w:t xml:space="preserve">o ile wykonawca wskazał w oświadczeniu, o którym mowa w art. 125 ust. 1, dane umożliwiające dostęp do tych środków. </w:t>
      </w:r>
    </w:p>
    <w:p w14:paraId="6BD51805" w14:textId="77777777" w:rsidR="00576A09" w:rsidRPr="000D0C4D" w:rsidRDefault="00576A09" w:rsidP="000D0C4D">
      <w:pPr>
        <w:widowControl w:val="0"/>
        <w:autoSpaceDE w:val="0"/>
        <w:spacing w:after="0" w:line="276" w:lineRule="auto"/>
        <w:jc w:val="both"/>
        <w:rPr>
          <w:rFonts w:cstheme="minorHAnsi"/>
        </w:rPr>
      </w:pPr>
      <w:r w:rsidRPr="000D0C4D">
        <w:rPr>
          <w:rFonts w:cstheme="minorHAnsi"/>
        </w:rPr>
        <w:t xml:space="preserve">Wyrażamy zgodę na samodzielne pobranie przez Zamawiającego za pomocą bezpłatnych </w:t>
      </w:r>
      <w:r w:rsidRPr="000D0C4D">
        <w:rPr>
          <w:rFonts w:cstheme="minorHAnsi"/>
        </w:rPr>
        <w:br/>
        <w:t xml:space="preserve">i ogólnodostępnych krajowych baz danych, w szczególności rejestrów publicznych w rozumieniu ustawy z dnia 17 lutego 2005 r. o informatyzacji działalności podmiotów realizujących zadania publiczne dokumentów potwierdzających okoliczności o których mowa w art. 109 ust. 1 pkt 4 ustawy Prawo zamówień publicznych. Oświadczamy że dokumenty dotyczące Wykonawcy, </w:t>
      </w:r>
      <w:proofErr w:type="spellStart"/>
      <w:r w:rsidRPr="000D0C4D">
        <w:rPr>
          <w:rFonts w:cstheme="minorHAnsi"/>
        </w:rPr>
        <w:t>t.j</w:t>
      </w:r>
      <w:proofErr w:type="spellEnd"/>
      <w:r w:rsidRPr="000D0C4D">
        <w:rPr>
          <w:rFonts w:cstheme="minorHAnsi"/>
        </w:rPr>
        <w:t xml:space="preserve">. odpis </w:t>
      </w:r>
      <w:r w:rsidRPr="000D0C4D">
        <w:rPr>
          <w:rFonts w:cstheme="minorHAnsi"/>
        </w:rPr>
        <w:br/>
        <w:t xml:space="preserve">z Krajowego Rejestru Sądowego jest dostępny pod adresem: </w:t>
      </w:r>
      <w:hyperlink r:id="rId13" w:history="1">
        <w:r w:rsidRPr="000D0C4D">
          <w:rPr>
            <w:rStyle w:val="Hipercze"/>
            <w:rFonts w:cstheme="minorHAnsi"/>
            <w:color w:val="auto"/>
          </w:rPr>
          <w:t>www.ms.gov.pl</w:t>
        </w:r>
      </w:hyperlink>
      <w:r w:rsidRPr="000D0C4D">
        <w:rPr>
          <w:rFonts w:cstheme="minorHAnsi"/>
        </w:rPr>
        <w:t xml:space="preserve"> lub odpis z CEIDG RP pod adresem: </w:t>
      </w:r>
      <w:hyperlink r:id="rId14" w:history="1">
        <w:r w:rsidRPr="000D0C4D">
          <w:rPr>
            <w:rStyle w:val="Hipercze"/>
            <w:rFonts w:cstheme="minorHAnsi"/>
            <w:color w:val="auto"/>
          </w:rPr>
          <w:t>www.prod.ceidg.gov.pl</w:t>
        </w:r>
      </w:hyperlink>
      <w:r w:rsidRPr="000D0C4D">
        <w:rPr>
          <w:rFonts w:cstheme="minorHAnsi"/>
        </w:rPr>
        <w:t xml:space="preserve">. </w:t>
      </w:r>
    </w:p>
    <w:p w14:paraId="69076ECD" w14:textId="77777777" w:rsidR="00576A09" w:rsidRPr="000D0C4D" w:rsidRDefault="00576A09" w:rsidP="000D0C4D">
      <w:pPr>
        <w:widowControl w:val="0"/>
        <w:autoSpaceDE w:val="0"/>
        <w:spacing w:after="0" w:line="276" w:lineRule="auto"/>
        <w:ind w:left="454"/>
        <w:jc w:val="both"/>
        <w:rPr>
          <w:rFonts w:cstheme="minorHAnsi"/>
        </w:rPr>
      </w:pPr>
      <w:r w:rsidRPr="000D0C4D">
        <w:rPr>
          <w:rFonts w:cstheme="minorHAnsi"/>
        </w:rPr>
        <w:t>Jeżeli dane należy pobrać z innych niż wyżej wskazane bezpłatne bazy danych, należy wskazać dane umożliwiające dostęp do tych środków:</w:t>
      </w:r>
    </w:p>
    <w:p w14:paraId="5D329965" w14:textId="77777777" w:rsidR="00576A09" w:rsidRPr="000D0C4D" w:rsidRDefault="00576A09" w:rsidP="000D0C4D">
      <w:pPr>
        <w:widowControl w:val="0"/>
        <w:autoSpaceDE w:val="0"/>
        <w:spacing w:after="0" w:line="276" w:lineRule="auto"/>
        <w:ind w:left="454"/>
        <w:jc w:val="both"/>
        <w:rPr>
          <w:rFonts w:cstheme="minorHAnsi"/>
        </w:rPr>
      </w:pPr>
      <w:r w:rsidRPr="000D0C4D">
        <w:rPr>
          <w:rFonts w:cstheme="minorHAnsi"/>
        </w:rPr>
        <w:t>………………………………………………………………………………………………………</w:t>
      </w:r>
    </w:p>
    <w:p w14:paraId="7933993F" w14:textId="77777777" w:rsidR="00576A09" w:rsidRPr="000D0C4D" w:rsidRDefault="00576A09" w:rsidP="000D0C4D">
      <w:pPr>
        <w:widowControl w:val="0"/>
        <w:autoSpaceDE w:val="0"/>
        <w:spacing w:after="0" w:line="276" w:lineRule="auto"/>
        <w:ind w:left="454"/>
        <w:jc w:val="both"/>
        <w:rPr>
          <w:rFonts w:cstheme="minorHAnsi"/>
        </w:rPr>
      </w:pPr>
      <w:r w:rsidRPr="000D0C4D">
        <w:rPr>
          <w:rFonts w:cstheme="minorHAnsi"/>
        </w:rPr>
        <w:t>………………………………………………………………………………………………………</w:t>
      </w:r>
    </w:p>
    <w:p w14:paraId="12B9E9AE" w14:textId="04ACFE83" w:rsidR="00956548" w:rsidRPr="000D0C4D" w:rsidRDefault="00956548" w:rsidP="000D0C4D">
      <w:pPr>
        <w:widowControl w:val="0"/>
        <w:autoSpaceDE w:val="0"/>
        <w:spacing w:after="0" w:line="276" w:lineRule="auto"/>
        <w:ind w:left="454" w:hanging="283"/>
        <w:jc w:val="both"/>
        <w:rPr>
          <w:rFonts w:cstheme="minorHAnsi"/>
        </w:rPr>
      </w:pPr>
    </w:p>
    <w:p w14:paraId="01467F19" w14:textId="04FC5720" w:rsidR="00956548" w:rsidRPr="000D0C4D" w:rsidRDefault="00576A09" w:rsidP="000D0C4D">
      <w:pPr>
        <w:spacing w:after="0" w:line="276" w:lineRule="auto"/>
        <w:ind w:left="454" w:hanging="283"/>
        <w:jc w:val="both"/>
        <w:rPr>
          <w:rFonts w:cstheme="minorHAnsi"/>
        </w:rPr>
      </w:pPr>
      <w:r w:rsidRPr="000D0C4D">
        <w:rPr>
          <w:rFonts w:cstheme="minorHAnsi"/>
        </w:rPr>
        <w:t>6</w:t>
      </w:r>
      <w:r w:rsidR="00956548" w:rsidRPr="000D0C4D">
        <w:rPr>
          <w:rFonts w:cstheme="minorHAnsi"/>
        </w:rPr>
        <w:t xml:space="preserve">) </w:t>
      </w:r>
      <w:r w:rsidR="00956548" w:rsidRPr="000D0C4D">
        <w:rPr>
          <w:rFonts w:eastAsia="ArialMT" w:cstheme="minorHAnsi"/>
          <w:lang w:eastAsia="pl-PL"/>
        </w:rPr>
        <w:t>Oświadczamy że, wypełniliśmy obowiązki informacyjne przewidziane w art. 13 lub art. 14 RODO</w:t>
      </w:r>
      <w:r w:rsidR="00956548" w:rsidRPr="000D0C4D">
        <w:rPr>
          <w:rFonts w:eastAsia="ArialMT" w:cstheme="minorHAnsi"/>
          <w:vertAlign w:val="superscript"/>
          <w:lang w:eastAsia="pl-PL"/>
        </w:rPr>
        <w:t>2)</w:t>
      </w:r>
      <w:r w:rsidR="00956548" w:rsidRPr="000D0C4D">
        <w:rPr>
          <w:rFonts w:eastAsia="ArialMT" w:cstheme="minorHAnsi"/>
          <w:lang w:eastAsia="pl-PL"/>
        </w:rPr>
        <w:t xml:space="preserve"> wobec osób fizycznych, od których dane osobowe bezpośrednio lub pośrednio pozyskałem w celu ubiegania się o udzielenie zamówienia publicznego w niniejszym postępowaniu</w:t>
      </w:r>
      <w:r w:rsidR="00956548" w:rsidRPr="000D0C4D">
        <w:rPr>
          <w:rFonts w:eastAsia="ArialMT" w:cstheme="minorHAnsi"/>
          <w:vertAlign w:val="superscript"/>
          <w:lang w:eastAsia="pl-PL"/>
        </w:rPr>
        <w:t>3)</w:t>
      </w:r>
    </w:p>
    <w:p w14:paraId="2D2D2BBF" w14:textId="77777777" w:rsidR="00956548" w:rsidRPr="000D0C4D" w:rsidRDefault="00956548" w:rsidP="000D0C4D">
      <w:pPr>
        <w:widowControl w:val="0"/>
        <w:tabs>
          <w:tab w:val="right" w:pos="2438"/>
          <w:tab w:val="right" w:leader="dot" w:pos="5678"/>
          <w:tab w:val="right" w:leader="dot" w:pos="6218"/>
        </w:tabs>
        <w:spacing w:line="276" w:lineRule="auto"/>
        <w:jc w:val="both"/>
        <w:rPr>
          <w:rFonts w:cstheme="minorHAnsi"/>
        </w:rPr>
      </w:pPr>
      <w:r w:rsidRPr="000D0C4D">
        <w:rPr>
          <w:rFonts w:eastAsia="ArialMT" w:cstheme="minorHAnsi"/>
          <w:lang w:eastAsia="pl-PL"/>
        </w:rPr>
        <w:t xml:space="preserve">5. Wykonawca jest </w:t>
      </w:r>
      <w:r w:rsidRPr="000D0C4D">
        <w:rPr>
          <w:rFonts w:eastAsia="ArialMT" w:cstheme="minorHAnsi"/>
          <w:i/>
          <w:iCs/>
          <w:lang w:eastAsia="pl-PL"/>
        </w:rPr>
        <w:t>(odpowiednie zaznaczyć)</w:t>
      </w:r>
      <w:r w:rsidRPr="000D0C4D">
        <w:rPr>
          <w:rFonts w:eastAsia="ArialMT" w:cstheme="minorHAnsi"/>
          <w:lang w:eastAsia="pl-PL"/>
        </w:rPr>
        <w:t>:</w:t>
      </w:r>
    </w:p>
    <w:p w14:paraId="38F4060E" w14:textId="77777777" w:rsidR="00956548" w:rsidRPr="000D0C4D" w:rsidRDefault="00956548" w:rsidP="000D0C4D">
      <w:pPr>
        <w:tabs>
          <w:tab w:val="left" w:pos="993"/>
        </w:tabs>
        <w:spacing w:line="276" w:lineRule="auto"/>
        <w:ind w:left="227"/>
        <w:jc w:val="both"/>
        <w:rPr>
          <w:rFonts w:cstheme="minorHAnsi"/>
        </w:rPr>
      </w:pPr>
      <w:r w:rsidRPr="000D0C4D">
        <w:rPr>
          <w:rFonts w:eastAsia="Arial" w:cstheme="minorHAnsi"/>
        </w:rPr>
        <w:t xml:space="preserve">□ </w:t>
      </w:r>
      <w:r w:rsidRPr="000D0C4D">
        <w:rPr>
          <w:rFonts w:eastAsia="Arial" w:cstheme="minorHAnsi"/>
          <w:u w:val="single"/>
        </w:rPr>
        <w:t>mikroprzedsiębiorstwem</w:t>
      </w:r>
      <w:r w:rsidRPr="000D0C4D">
        <w:rPr>
          <w:rFonts w:eastAsia="Arial" w:cstheme="minorHAnsi"/>
        </w:rPr>
        <w:t xml:space="preserve"> (zatrudniającym mniej niż  10 osób i roczny obrót lub roczna suma bilansowa nie przekracza 2 milionów euro),</w:t>
      </w:r>
    </w:p>
    <w:p w14:paraId="04992A1C" w14:textId="06A2E019" w:rsidR="00956548" w:rsidRPr="000D0C4D" w:rsidRDefault="00956548" w:rsidP="000D0C4D">
      <w:pPr>
        <w:tabs>
          <w:tab w:val="left" w:pos="993"/>
        </w:tabs>
        <w:spacing w:line="276" w:lineRule="auto"/>
        <w:ind w:left="227"/>
        <w:jc w:val="both"/>
        <w:rPr>
          <w:rFonts w:cstheme="minorHAnsi"/>
        </w:rPr>
      </w:pPr>
      <w:r w:rsidRPr="000D0C4D">
        <w:rPr>
          <w:rFonts w:eastAsia="Arial" w:cstheme="minorHAnsi"/>
        </w:rPr>
        <w:t xml:space="preserve">□ </w:t>
      </w:r>
      <w:r w:rsidRPr="000D0C4D">
        <w:rPr>
          <w:rFonts w:eastAsia="Arial" w:cstheme="minorHAnsi"/>
          <w:u w:val="single"/>
        </w:rPr>
        <w:t>małym przedsiębiorstwem</w:t>
      </w:r>
      <w:r w:rsidRPr="000D0C4D">
        <w:rPr>
          <w:rFonts w:eastAsia="Arial" w:cstheme="minorHAnsi"/>
        </w:rPr>
        <w:t xml:space="preserve"> (zatrudniającym mniej niż 50 osób i roczny obrót lub roczna suma bilansowa nie przekracza 10 milionów euro),</w:t>
      </w:r>
    </w:p>
    <w:p w14:paraId="02F115E5" w14:textId="77777777" w:rsidR="00956548" w:rsidRPr="000D0C4D" w:rsidRDefault="00956548" w:rsidP="000D0C4D">
      <w:pPr>
        <w:widowControl w:val="0"/>
        <w:tabs>
          <w:tab w:val="right" w:pos="2438"/>
          <w:tab w:val="right" w:leader="dot" w:pos="5678"/>
          <w:tab w:val="right" w:leader="dot" w:pos="6218"/>
        </w:tabs>
        <w:spacing w:line="276" w:lineRule="auto"/>
        <w:ind w:left="454" w:hanging="227"/>
        <w:jc w:val="both"/>
        <w:rPr>
          <w:rFonts w:cstheme="minorHAnsi"/>
        </w:rPr>
      </w:pPr>
      <w:r w:rsidRPr="000D0C4D">
        <w:rPr>
          <w:rFonts w:eastAsia="Arial" w:cstheme="minorHAnsi"/>
          <w:lang w:eastAsia="pl-PL"/>
        </w:rPr>
        <w:t xml:space="preserve">□ </w:t>
      </w:r>
      <w:r w:rsidRPr="000D0C4D">
        <w:rPr>
          <w:rFonts w:eastAsia="Arial" w:cstheme="minorHAnsi"/>
          <w:u w:val="single"/>
          <w:lang w:eastAsia="pl-PL"/>
        </w:rPr>
        <w:t>średnim przedsiębiorstwem</w:t>
      </w:r>
      <w:r w:rsidRPr="000D0C4D">
        <w:rPr>
          <w:rFonts w:eastAsia="Arial" w:cstheme="minorHAnsi"/>
          <w:lang w:eastAsia="pl-PL"/>
        </w:rPr>
        <w:t xml:space="preserve"> (zatrudniającym mniej niż 250 osób i roczny obrót nie przekracza 50 </w:t>
      </w:r>
      <w:r w:rsidRPr="000D0C4D">
        <w:rPr>
          <w:rFonts w:eastAsia="Arial" w:cstheme="minorHAnsi"/>
          <w:lang w:eastAsia="pl-PL"/>
        </w:rPr>
        <w:lastRenderedPageBreak/>
        <w:t>mln euro lub roczna suma bilansowa nie przekracza 43 mln euro).</w:t>
      </w:r>
    </w:p>
    <w:p w14:paraId="0C94412F" w14:textId="77777777" w:rsidR="00770B05" w:rsidRPr="000D0C4D" w:rsidRDefault="00956548" w:rsidP="000D0C4D">
      <w:pPr>
        <w:widowControl w:val="0"/>
        <w:tabs>
          <w:tab w:val="right" w:pos="2438"/>
          <w:tab w:val="right" w:leader="dot" w:pos="5678"/>
          <w:tab w:val="right" w:leader="dot" w:pos="6218"/>
        </w:tabs>
        <w:spacing w:line="276" w:lineRule="auto"/>
        <w:rPr>
          <w:rFonts w:eastAsia="ArialMT" w:cstheme="minorHAnsi"/>
          <w:b/>
          <w:bCs/>
          <w:lang w:eastAsia="pl-PL"/>
        </w:rPr>
      </w:pPr>
      <w:r w:rsidRPr="000D0C4D">
        <w:rPr>
          <w:rFonts w:eastAsia="ArialMT" w:cstheme="minorHAnsi"/>
          <w:lang w:eastAsia="pl-PL"/>
        </w:rPr>
        <w:t xml:space="preserve">6. </w:t>
      </w:r>
      <w:r w:rsidRPr="000D0C4D">
        <w:rPr>
          <w:rFonts w:eastAsia="ArialMT" w:cstheme="minorHAnsi"/>
          <w:b/>
          <w:bCs/>
          <w:lang w:eastAsia="pl-PL"/>
        </w:rPr>
        <w:t xml:space="preserve">Wadium wniesione w pieniądzu należy zwrócić na konto o numerze </w:t>
      </w:r>
    </w:p>
    <w:p w14:paraId="6B1C341F" w14:textId="236F441C" w:rsidR="00956548" w:rsidRPr="000D0C4D" w:rsidRDefault="00770B05" w:rsidP="000D0C4D">
      <w:pPr>
        <w:widowControl w:val="0"/>
        <w:tabs>
          <w:tab w:val="right" w:pos="2438"/>
          <w:tab w:val="right" w:leader="dot" w:pos="5678"/>
          <w:tab w:val="right" w:leader="dot" w:pos="6218"/>
        </w:tabs>
        <w:spacing w:line="276" w:lineRule="auto"/>
        <w:rPr>
          <w:rFonts w:eastAsia="ArialMT" w:cstheme="minorHAnsi"/>
          <w:b/>
          <w:bCs/>
          <w:lang w:eastAsia="pl-PL"/>
        </w:rPr>
      </w:pPr>
      <w:r w:rsidRPr="000D0C4D">
        <w:rPr>
          <w:rFonts w:eastAsia="ArialMT" w:cstheme="minorHAnsi"/>
          <w:b/>
          <w:bCs/>
          <w:lang w:eastAsia="pl-PL"/>
        </w:rPr>
        <w:t>NIE DOTYCZY</w:t>
      </w:r>
    </w:p>
    <w:p w14:paraId="340888DE" w14:textId="77777777" w:rsidR="00956548" w:rsidRPr="000D0C4D" w:rsidRDefault="00956548" w:rsidP="000D0C4D">
      <w:pPr>
        <w:tabs>
          <w:tab w:val="right" w:pos="2438"/>
          <w:tab w:val="right" w:leader="dot" w:pos="5678"/>
          <w:tab w:val="right" w:leader="dot" w:pos="6218"/>
        </w:tabs>
        <w:spacing w:line="276" w:lineRule="auto"/>
        <w:ind w:left="113" w:hanging="113"/>
        <w:jc w:val="both"/>
        <w:rPr>
          <w:rFonts w:eastAsia="Arial" w:cstheme="minorHAnsi"/>
        </w:rPr>
      </w:pPr>
      <w:r w:rsidRPr="000D0C4D">
        <w:rPr>
          <w:rFonts w:eastAsia="Arial" w:cstheme="minorHAnsi"/>
        </w:rPr>
        <w:t xml:space="preserve">/W przypadku nie podania numeru konta wyrażam zgodę na zwrot wadium w sytuacjach określonych </w:t>
      </w:r>
      <w:r w:rsidRPr="000D0C4D">
        <w:rPr>
          <w:rFonts w:cstheme="minorHAnsi"/>
        </w:rPr>
        <w:br/>
      </w:r>
      <w:r w:rsidRPr="000D0C4D">
        <w:rPr>
          <w:rFonts w:eastAsia="Arial" w:cstheme="minorHAnsi"/>
        </w:rPr>
        <w:t>w ustawie PZP na numer konta z którego zostało wniesione. Wykonawca ponosi pełne konsekwencje wynikające z pomyłek w podaniu numeru konta. Zamawiający prosi o wpisanie numeru konta/</w:t>
      </w:r>
    </w:p>
    <w:p w14:paraId="1D8DF62D" w14:textId="77777777" w:rsidR="00956548" w:rsidRPr="000D0C4D" w:rsidRDefault="00956548" w:rsidP="000D0C4D">
      <w:pPr>
        <w:spacing w:line="276" w:lineRule="auto"/>
        <w:jc w:val="both"/>
        <w:rPr>
          <w:rFonts w:cstheme="minorHAnsi"/>
        </w:rPr>
      </w:pPr>
      <w:r w:rsidRPr="000D0C4D">
        <w:rPr>
          <w:rFonts w:cstheme="minorHAnsi"/>
        </w:rPr>
        <w:t>data …....................................</w:t>
      </w:r>
    </w:p>
    <w:p w14:paraId="6A29E0AE" w14:textId="77777777" w:rsidR="00956548" w:rsidRPr="000D0C4D" w:rsidRDefault="00956548" w:rsidP="000D0C4D">
      <w:pPr>
        <w:spacing w:line="276" w:lineRule="auto"/>
        <w:ind w:left="5385"/>
        <w:jc w:val="both"/>
        <w:rPr>
          <w:rFonts w:cstheme="minorHAnsi"/>
        </w:rPr>
      </w:pPr>
      <w:r w:rsidRPr="000D0C4D">
        <w:rPr>
          <w:rFonts w:eastAsia="Arial" w:cstheme="minorHAnsi"/>
        </w:rPr>
        <w:t xml:space="preserve">   </w:t>
      </w:r>
      <w:r w:rsidRPr="000D0C4D">
        <w:rPr>
          <w:rFonts w:cstheme="minorHAnsi"/>
        </w:rPr>
        <w:t>..................................................................</w:t>
      </w:r>
    </w:p>
    <w:p w14:paraId="639D6639" w14:textId="77777777" w:rsidR="00956548" w:rsidRPr="000D0C4D" w:rsidRDefault="00956548" w:rsidP="000D0C4D">
      <w:pPr>
        <w:spacing w:line="276" w:lineRule="auto"/>
        <w:ind w:left="5385"/>
        <w:jc w:val="both"/>
        <w:rPr>
          <w:rFonts w:cstheme="minorHAnsi"/>
        </w:rPr>
      </w:pPr>
      <w:r w:rsidRPr="000D0C4D">
        <w:rPr>
          <w:rFonts w:eastAsia="Arial" w:cstheme="minorHAnsi"/>
        </w:rPr>
        <w:t xml:space="preserve">                  </w:t>
      </w:r>
      <w:r w:rsidRPr="000D0C4D">
        <w:rPr>
          <w:rFonts w:cstheme="minorHAnsi"/>
        </w:rPr>
        <w:t>podpis i pieczęć Wykonawcy</w:t>
      </w:r>
    </w:p>
    <w:p w14:paraId="286791F1" w14:textId="77777777" w:rsidR="00956548" w:rsidRPr="000D0C4D" w:rsidRDefault="00956548" w:rsidP="000D0C4D">
      <w:pPr>
        <w:spacing w:line="276" w:lineRule="auto"/>
        <w:ind w:left="5385"/>
        <w:jc w:val="both"/>
        <w:rPr>
          <w:rFonts w:cstheme="minorHAnsi"/>
        </w:rPr>
      </w:pPr>
      <w:r w:rsidRPr="000D0C4D">
        <w:rPr>
          <w:rFonts w:eastAsia="Arial" w:cstheme="minorHAnsi"/>
        </w:rPr>
        <w:t xml:space="preserve">                       </w:t>
      </w:r>
      <w:r w:rsidRPr="000D0C4D">
        <w:rPr>
          <w:rFonts w:cstheme="minorHAnsi"/>
        </w:rPr>
        <w:t>lub upełnomocnionego</w:t>
      </w:r>
    </w:p>
    <w:p w14:paraId="2856A058" w14:textId="77777777" w:rsidR="00956548" w:rsidRPr="000D0C4D" w:rsidRDefault="00956548" w:rsidP="000D0C4D">
      <w:pPr>
        <w:widowControl w:val="0"/>
        <w:tabs>
          <w:tab w:val="right" w:pos="2438"/>
          <w:tab w:val="right" w:leader="dot" w:pos="5678"/>
          <w:tab w:val="right" w:leader="dot" w:pos="6218"/>
        </w:tabs>
        <w:autoSpaceDE w:val="0"/>
        <w:spacing w:line="276" w:lineRule="auto"/>
        <w:ind w:left="5385"/>
        <w:jc w:val="both"/>
        <w:rPr>
          <w:rFonts w:cstheme="minorHAnsi"/>
        </w:rPr>
      </w:pPr>
      <w:r w:rsidRPr="000D0C4D">
        <w:rPr>
          <w:rFonts w:eastAsia="Arial" w:cstheme="minorHAnsi"/>
          <w:lang w:eastAsia="pl-PL"/>
        </w:rPr>
        <w:t xml:space="preserve">                  </w:t>
      </w:r>
      <w:r w:rsidRPr="000D0C4D">
        <w:rPr>
          <w:rFonts w:eastAsia="Times New Roman" w:cstheme="minorHAnsi"/>
          <w:lang w:eastAsia="pl-PL"/>
        </w:rPr>
        <w:t>przedstawiciela Wykonawcy</w:t>
      </w:r>
    </w:p>
    <w:p w14:paraId="60F6D7D5" w14:textId="77777777" w:rsidR="00956548" w:rsidRPr="000D0C4D" w:rsidRDefault="00956548" w:rsidP="000D0C4D">
      <w:pPr>
        <w:widowControl w:val="0"/>
        <w:autoSpaceDE w:val="0"/>
        <w:spacing w:line="276" w:lineRule="auto"/>
        <w:jc w:val="both"/>
        <w:rPr>
          <w:rFonts w:cstheme="minorHAnsi"/>
        </w:rPr>
      </w:pPr>
      <w:r w:rsidRPr="000D0C4D">
        <w:rPr>
          <w:rFonts w:cstheme="minorHAnsi"/>
          <w:b/>
          <w:bCs/>
          <w:i/>
          <w:iCs/>
          <w:vertAlign w:val="superscript"/>
        </w:rPr>
        <w:t>1)</w:t>
      </w:r>
      <w:r w:rsidRPr="000D0C4D">
        <w:rPr>
          <w:rFonts w:cstheme="minorHAnsi"/>
        </w:rPr>
        <w:t xml:space="preserve"> </w:t>
      </w:r>
      <w:r w:rsidRPr="000D0C4D">
        <w:rPr>
          <w:rFonts w:cstheme="minorHAnsi"/>
          <w:b/>
          <w:bCs/>
          <w:u w:val="single"/>
        </w:rPr>
        <w:t>Klauzula informacyjna:</w:t>
      </w:r>
    </w:p>
    <w:p w14:paraId="78C2DD84" w14:textId="77777777" w:rsidR="00956548" w:rsidRPr="000D0C4D" w:rsidRDefault="00956548" w:rsidP="000D0C4D">
      <w:pPr>
        <w:pStyle w:val="Tekstpodstawowy"/>
        <w:spacing w:after="0"/>
        <w:ind w:left="113"/>
        <w:jc w:val="both"/>
        <w:rPr>
          <w:rFonts w:asciiTheme="minorHAnsi" w:hAnsiTheme="minorHAnsi" w:cstheme="minorHAnsi"/>
          <w:sz w:val="22"/>
          <w:szCs w:val="22"/>
        </w:rPr>
      </w:pPr>
      <w:r w:rsidRPr="000D0C4D">
        <w:rPr>
          <w:rFonts w:asciiTheme="minorHAnsi" w:hAnsiTheme="minorHAnsi" w:cstheme="minorHAnsi"/>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w:t>
      </w:r>
      <w:r w:rsidRPr="000D0C4D">
        <w:rPr>
          <w:rFonts w:asciiTheme="minorHAnsi" w:eastAsia="Calibri" w:hAnsiTheme="minorHAnsi" w:cstheme="minorHAnsi"/>
          <w:sz w:val="22"/>
          <w:szCs w:val="22"/>
        </w:rPr>
        <w:t>ogólnym rozporządzeniem o ochronie danych</w:t>
      </w:r>
      <w:r w:rsidRPr="000D0C4D">
        <w:rPr>
          <w:rFonts w:asciiTheme="minorHAnsi" w:hAnsiTheme="minorHAnsi" w:cstheme="minorHAnsi"/>
          <w:sz w:val="22"/>
          <w:szCs w:val="22"/>
        </w:rPr>
        <w:t xml:space="preserve"> informuję, iż:</w:t>
      </w:r>
    </w:p>
    <w:p w14:paraId="1FC54480" w14:textId="68AD7C90" w:rsidR="0063561C" w:rsidRPr="000D0C4D" w:rsidRDefault="00956548" w:rsidP="000D0C4D">
      <w:pPr>
        <w:pStyle w:val="Tekstpodstawowy"/>
        <w:spacing w:after="0"/>
        <w:ind w:left="113"/>
        <w:jc w:val="both"/>
        <w:rPr>
          <w:rFonts w:asciiTheme="minorHAnsi" w:hAnsiTheme="minorHAnsi" w:cstheme="minorHAnsi"/>
          <w:sz w:val="22"/>
          <w:szCs w:val="22"/>
        </w:rPr>
      </w:pPr>
      <w:r w:rsidRPr="000D0C4D">
        <w:rPr>
          <w:rFonts w:asciiTheme="minorHAnsi" w:hAnsiTheme="minorHAnsi" w:cstheme="minorHAnsi"/>
          <w:sz w:val="22"/>
          <w:szCs w:val="22"/>
        </w:rPr>
        <w:t>1)</w:t>
      </w:r>
      <w:r w:rsidR="0063561C" w:rsidRPr="000D0C4D">
        <w:rPr>
          <w:rFonts w:asciiTheme="minorHAnsi" w:hAnsiTheme="minorHAnsi" w:cstheme="minorHAnsi"/>
          <w:sz w:val="22"/>
          <w:szCs w:val="22"/>
        </w:rPr>
        <w:t xml:space="preserve">Administratorem Pani/Pana danych osobowych  jest: Zakład Gospodarki Komunalnej i Mieszkaniowej spółka z o.o. w Kolbuszowej tel.172275 227 http://www.zgkim.kolbuszowa.pl/ e-mail </w:t>
      </w:r>
      <w:hyperlink r:id="rId15" w:history="1">
        <w:r w:rsidR="0063561C" w:rsidRPr="000D0C4D">
          <w:rPr>
            <w:rStyle w:val="Hipercze"/>
            <w:rFonts w:asciiTheme="minorHAnsi" w:hAnsiTheme="minorHAnsi" w:cstheme="minorHAnsi"/>
            <w:sz w:val="22"/>
            <w:szCs w:val="22"/>
          </w:rPr>
          <w:t>zgkim@kolbuszowa.pl</w:t>
        </w:r>
      </w:hyperlink>
    </w:p>
    <w:p w14:paraId="18F49878" w14:textId="77777777" w:rsidR="0063561C" w:rsidRPr="000D0C4D" w:rsidRDefault="0063561C" w:rsidP="000D0C4D">
      <w:pPr>
        <w:pStyle w:val="Tekstpodstawowy"/>
        <w:spacing w:after="0"/>
        <w:ind w:left="113"/>
        <w:jc w:val="both"/>
        <w:rPr>
          <w:rFonts w:asciiTheme="minorHAnsi" w:hAnsiTheme="minorHAnsi" w:cstheme="minorHAnsi"/>
          <w:sz w:val="22"/>
          <w:szCs w:val="22"/>
        </w:rPr>
      </w:pPr>
      <w:r w:rsidRPr="000D0C4D">
        <w:rPr>
          <w:rFonts w:asciiTheme="minorHAnsi" w:hAnsiTheme="minorHAnsi" w:cstheme="minorHAnsi"/>
          <w:sz w:val="22"/>
          <w:szCs w:val="22"/>
        </w:rPr>
        <w:t>2)Inspektorem ochrony danych osobowych w Zakładzie Gospodarki Komunalnej i Mieszkaniowej spółka z o.o.   Kolbuszowa jest Pan Wiesław Haraf : e-mail: iod1@zgkim.kolbuszowa.pl, tel. 17 227 52 27,</w:t>
      </w:r>
    </w:p>
    <w:p w14:paraId="6899D522" w14:textId="6544BC31" w:rsidR="00956548" w:rsidRPr="000D0C4D" w:rsidRDefault="00956548" w:rsidP="000D0C4D">
      <w:pPr>
        <w:pStyle w:val="Tekstpodstawowy"/>
        <w:spacing w:after="0"/>
        <w:ind w:left="113"/>
        <w:jc w:val="both"/>
        <w:rPr>
          <w:rFonts w:asciiTheme="minorHAnsi" w:hAnsiTheme="minorHAnsi" w:cstheme="minorHAnsi"/>
          <w:sz w:val="22"/>
          <w:szCs w:val="22"/>
        </w:rPr>
      </w:pPr>
      <w:r w:rsidRPr="000D0C4D">
        <w:rPr>
          <w:rFonts w:asciiTheme="minorHAnsi" w:hAnsiTheme="minorHAnsi" w:cstheme="minorHAnsi"/>
          <w:sz w:val="22"/>
          <w:szCs w:val="22"/>
        </w:rPr>
        <w:t>3) Pani/Pana dane osobowe przetwarzane będą w celu realizacji ustawowych zadań urzędu na podstawie art. 6 ust. 1 lit. b i c i  art. 9 ust.1 i ust. 2 lit. g ogólnego rozporządzenia o ochronie danych osobowych z dnia 27 kwietnia 2016 r., oraz powszechnie obowiązujących przepisów prawa</w:t>
      </w:r>
    </w:p>
    <w:p w14:paraId="70926EE9" w14:textId="77777777" w:rsidR="00956548" w:rsidRPr="000D0C4D" w:rsidRDefault="00956548" w:rsidP="000D0C4D">
      <w:pPr>
        <w:pStyle w:val="Tekstpodstawowy"/>
        <w:spacing w:after="0"/>
        <w:ind w:left="113"/>
        <w:jc w:val="both"/>
        <w:rPr>
          <w:rFonts w:asciiTheme="minorHAnsi" w:hAnsiTheme="minorHAnsi" w:cstheme="minorHAnsi"/>
          <w:sz w:val="22"/>
          <w:szCs w:val="22"/>
        </w:rPr>
      </w:pPr>
      <w:r w:rsidRPr="000D0C4D">
        <w:rPr>
          <w:rFonts w:asciiTheme="minorHAnsi" w:hAnsiTheme="minorHAnsi" w:cstheme="minorHAnsi"/>
          <w:sz w:val="22"/>
          <w:szCs w:val="22"/>
        </w:rPr>
        <w:t xml:space="preserve">4) odbiorcami Pani/Pana danych osobowych będą wyłącznie podmioty uprawnione do uzyskania danych osobowych na podstawie przepisów prawa, </w:t>
      </w:r>
    </w:p>
    <w:p w14:paraId="3CB5E09F" w14:textId="0730A56E" w:rsidR="00956548" w:rsidRPr="000D0C4D" w:rsidRDefault="00956548" w:rsidP="000D0C4D">
      <w:pPr>
        <w:pStyle w:val="Tekstpodstawowy"/>
        <w:spacing w:after="0"/>
        <w:ind w:left="113"/>
        <w:jc w:val="both"/>
        <w:rPr>
          <w:rFonts w:asciiTheme="minorHAnsi" w:hAnsiTheme="minorHAnsi" w:cstheme="minorHAnsi"/>
          <w:sz w:val="22"/>
          <w:szCs w:val="22"/>
        </w:rPr>
      </w:pPr>
      <w:r w:rsidRPr="000D0C4D">
        <w:rPr>
          <w:rFonts w:asciiTheme="minorHAnsi" w:hAnsiTheme="minorHAnsi" w:cstheme="minorHAnsi"/>
          <w:sz w:val="22"/>
          <w:szCs w:val="22"/>
        </w:rPr>
        <w:t>5) Pani/Pana dane osobowe przechowywane będą w czasie określonym przepisami prawa,</w:t>
      </w:r>
    </w:p>
    <w:p w14:paraId="287716E5" w14:textId="77777777" w:rsidR="00956548" w:rsidRPr="000D0C4D" w:rsidRDefault="00956548" w:rsidP="000D0C4D">
      <w:pPr>
        <w:pStyle w:val="Tekstpodstawowy"/>
        <w:spacing w:after="0"/>
        <w:ind w:left="113"/>
        <w:jc w:val="both"/>
        <w:rPr>
          <w:rFonts w:asciiTheme="minorHAnsi" w:hAnsiTheme="minorHAnsi" w:cstheme="minorHAnsi"/>
          <w:sz w:val="22"/>
          <w:szCs w:val="22"/>
        </w:rPr>
      </w:pPr>
      <w:r w:rsidRPr="000D0C4D">
        <w:rPr>
          <w:rFonts w:asciiTheme="minorHAnsi" w:hAnsiTheme="minorHAnsi" w:cstheme="minorHAnsi"/>
          <w:sz w:val="22"/>
          <w:szCs w:val="22"/>
        </w:rPr>
        <w:t xml:space="preserve">6) 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7BB60E94" w14:textId="77777777" w:rsidR="00956548" w:rsidRPr="000D0C4D" w:rsidRDefault="00956548" w:rsidP="000D0C4D">
      <w:pPr>
        <w:pStyle w:val="Tekstpodstawowy"/>
        <w:spacing w:after="0"/>
        <w:ind w:left="113"/>
        <w:jc w:val="both"/>
        <w:rPr>
          <w:rFonts w:asciiTheme="minorHAnsi" w:hAnsiTheme="minorHAnsi" w:cstheme="minorHAnsi"/>
          <w:sz w:val="22"/>
          <w:szCs w:val="22"/>
        </w:rPr>
      </w:pPr>
      <w:r w:rsidRPr="000D0C4D">
        <w:rPr>
          <w:rFonts w:asciiTheme="minorHAnsi" w:hAnsiTheme="minorHAnsi" w:cstheme="minorHAnsi"/>
          <w:sz w:val="22"/>
          <w:szCs w:val="22"/>
        </w:rPr>
        <w:t>7) ma Pani/Pan prawo wniesienia skargi do organu nadzorczego,</w:t>
      </w:r>
    </w:p>
    <w:p w14:paraId="125A373C" w14:textId="77777777" w:rsidR="00956548" w:rsidRPr="000D0C4D" w:rsidRDefault="00956548" w:rsidP="000D0C4D">
      <w:pPr>
        <w:pStyle w:val="Tekstpodstawowy"/>
        <w:spacing w:after="0"/>
        <w:ind w:left="113"/>
        <w:jc w:val="both"/>
        <w:rPr>
          <w:rFonts w:asciiTheme="minorHAnsi" w:hAnsiTheme="minorHAnsi" w:cstheme="minorHAnsi"/>
          <w:sz w:val="22"/>
          <w:szCs w:val="22"/>
        </w:rPr>
      </w:pPr>
      <w:r w:rsidRPr="000D0C4D">
        <w:rPr>
          <w:rFonts w:asciiTheme="minorHAnsi" w:hAnsiTheme="minorHAnsi" w:cstheme="minorHAnsi"/>
          <w:sz w:val="22"/>
          <w:szCs w:val="22"/>
        </w:rPr>
        <w:t>8) podanie danych osobowych w zakresie wymaganym ustawodawstwem jest obligatoryjne, a w pozostałych przypadkach ma charakter dobrowolny.</w:t>
      </w:r>
    </w:p>
    <w:p w14:paraId="2A05A8D4" w14:textId="77777777" w:rsidR="00956548" w:rsidRPr="000D0C4D" w:rsidRDefault="00956548" w:rsidP="000D0C4D">
      <w:pPr>
        <w:widowControl w:val="0"/>
        <w:autoSpaceDE w:val="0"/>
        <w:spacing w:line="276" w:lineRule="auto"/>
        <w:ind w:left="113"/>
        <w:jc w:val="both"/>
        <w:rPr>
          <w:rFonts w:cstheme="minorHAnsi"/>
        </w:rPr>
      </w:pPr>
      <w:r w:rsidRPr="000D0C4D">
        <w:rPr>
          <w:rFonts w:cstheme="minorHAnsi"/>
        </w:rPr>
        <w:t>9) Pani/Pana dane mogą być przekazane odbiorcy w państwie trzecim lub organizacji międzynarodowej, gdy wymagają tego przepisy prawa.</w:t>
      </w:r>
    </w:p>
    <w:p w14:paraId="362A910D" w14:textId="77777777" w:rsidR="00956548" w:rsidRPr="000D0C4D" w:rsidRDefault="00956548" w:rsidP="000D0C4D">
      <w:pPr>
        <w:tabs>
          <w:tab w:val="left" w:pos="426"/>
        </w:tabs>
        <w:overflowPunct w:val="0"/>
        <w:autoSpaceDE w:val="0"/>
        <w:spacing w:before="60" w:line="276" w:lineRule="auto"/>
        <w:ind w:left="113" w:hanging="113"/>
        <w:jc w:val="both"/>
        <w:textAlignment w:val="baseline"/>
        <w:rPr>
          <w:rFonts w:cstheme="minorHAnsi"/>
        </w:rPr>
      </w:pPr>
      <w:r w:rsidRPr="000D0C4D">
        <w:rPr>
          <w:rFonts w:cstheme="minorHAnsi"/>
          <w:b/>
          <w:bCs/>
          <w:i/>
          <w:vertAlign w:val="superscript"/>
        </w:rPr>
        <w:lastRenderedPageBreak/>
        <w:t>2)</w:t>
      </w:r>
      <w:r w:rsidRPr="000D0C4D">
        <w:rPr>
          <w:rFonts w:cstheme="minorHAnsi"/>
          <w:i/>
          <w:vertAlign w:val="superscript"/>
        </w:rPr>
        <w:t xml:space="preserve"> </w:t>
      </w:r>
      <w:r w:rsidRPr="000D0C4D">
        <w:rPr>
          <w:rFonts w:cstheme="minorHAnsi"/>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A0B76DE" w14:textId="77777777" w:rsidR="00956548" w:rsidRPr="000D0C4D" w:rsidRDefault="00956548" w:rsidP="000D0C4D">
      <w:pPr>
        <w:widowControl w:val="0"/>
        <w:tabs>
          <w:tab w:val="right" w:pos="2438"/>
          <w:tab w:val="right" w:leader="dot" w:pos="5678"/>
          <w:tab w:val="right" w:leader="dot" w:pos="6218"/>
        </w:tabs>
        <w:spacing w:line="276" w:lineRule="auto"/>
        <w:ind w:left="113" w:hanging="113"/>
        <w:jc w:val="both"/>
        <w:rPr>
          <w:rFonts w:cstheme="minorHAnsi"/>
        </w:rPr>
      </w:pPr>
      <w:r w:rsidRPr="000D0C4D">
        <w:rPr>
          <w:rFonts w:eastAsia="Times New Roman" w:cstheme="minorHAnsi"/>
          <w:b/>
          <w:bCs/>
          <w:i/>
          <w:iCs/>
          <w:vertAlign w:val="superscript"/>
          <w:lang w:eastAsia="pl-PL"/>
        </w:rPr>
        <w:t>3)</w:t>
      </w:r>
      <w:r w:rsidRPr="000D0C4D">
        <w:rPr>
          <w:rFonts w:eastAsia="Times New Roman" w:cstheme="minorHAnsi"/>
          <w:i/>
          <w:iCs/>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4DBDFA4" w14:textId="77777777" w:rsidR="00956548" w:rsidRPr="000D0C4D" w:rsidRDefault="00956548" w:rsidP="000D0C4D">
      <w:pPr>
        <w:pageBreakBefore/>
        <w:spacing w:line="276" w:lineRule="auto"/>
        <w:jc w:val="right"/>
        <w:rPr>
          <w:rFonts w:cstheme="minorHAnsi"/>
        </w:rPr>
      </w:pPr>
      <w:r w:rsidRPr="000D0C4D">
        <w:rPr>
          <w:rFonts w:cstheme="minorHAnsi"/>
        </w:rPr>
        <w:lastRenderedPageBreak/>
        <w:t>Załącznik nr 1a</w:t>
      </w:r>
    </w:p>
    <w:p w14:paraId="421F6ADF" w14:textId="77777777" w:rsidR="00956548" w:rsidRPr="000D0C4D" w:rsidRDefault="00956548" w:rsidP="000D0C4D">
      <w:pPr>
        <w:spacing w:line="276" w:lineRule="auto"/>
        <w:jc w:val="right"/>
        <w:rPr>
          <w:rFonts w:eastAsia="TTE18E86E0t00" w:cstheme="minorHAnsi"/>
        </w:rPr>
      </w:pPr>
    </w:p>
    <w:p w14:paraId="4A53D41D" w14:textId="77777777" w:rsidR="00956548" w:rsidRPr="000D0C4D" w:rsidRDefault="00956548" w:rsidP="000D0C4D">
      <w:pPr>
        <w:spacing w:line="276" w:lineRule="auto"/>
        <w:jc w:val="right"/>
        <w:rPr>
          <w:rFonts w:eastAsia="TTE18E86E0t00" w:cstheme="minorHAnsi"/>
        </w:rPr>
      </w:pPr>
    </w:p>
    <w:p w14:paraId="0CFD33FB" w14:textId="77777777" w:rsidR="00956548" w:rsidRPr="000D0C4D" w:rsidRDefault="00956548" w:rsidP="000D0C4D">
      <w:pPr>
        <w:autoSpaceDE w:val="0"/>
        <w:spacing w:line="276" w:lineRule="auto"/>
        <w:rPr>
          <w:rFonts w:cstheme="minorHAnsi"/>
        </w:rPr>
      </w:pPr>
      <w:r w:rsidRPr="000D0C4D">
        <w:rPr>
          <w:rFonts w:eastAsia="TTE18E86E0t00" w:cstheme="minorHAnsi"/>
        </w:rPr>
        <w:t>.....................................................</w:t>
      </w:r>
    </w:p>
    <w:p w14:paraId="68BFD6AF" w14:textId="77777777" w:rsidR="00956548" w:rsidRPr="000D0C4D" w:rsidRDefault="00956548" w:rsidP="000D0C4D">
      <w:pPr>
        <w:autoSpaceDE w:val="0"/>
        <w:spacing w:line="276" w:lineRule="auto"/>
        <w:rPr>
          <w:rFonts w:cstheme="minorHAnsi"/>
        </w:rPr>
      </w:pPr>
      <w:r w:rsidRPr="000D0C4D">
        <w:rPr>
          <w:rFonts w:eastAsia="TTE18E1440t00" w:cstheme="minorHAnsi"/>
        </w:rPr>
        <w:t xml:space="preserve">      Nazwa i adres wykonawcy</w:t>
      </w:r>
    </w:p>
    <w:p w14:paraId="229BE1C0" w14:textId="77777777" w:rsidR="00956548" w:rsidRPr="000D0C4D" w:rsidRDefault="00956548" w:rsidP="000D0C4D">
      <w:pPr>
        <w:autoSpaceDE w:val="0"/>
        <w:spacing w:line="276" w:lineRule="auto"/>
        <w:rPr>
          <w:rFonts w:eastAsia="TTE18E8370t00" w:cstheme="minorHAnsi"/>
        </w:rPr>
      </w:pPr>
    </w:p>
    <w:p w14:paraId="0A0352AE" w14:textId="77777777" w:rsidR="00956548" w:rsidRPr="000D0C4D" w:rsidRDefault="00956548" w:rsidP="000D0C4D">
      <w:pPr>
        <w:spacing w:line="276" w:lineRule="auto"/>
        <w:jc w:val="center"/>
        <w:rPr>
          <w:rFonts w:cstheme="minorHAnsi"/>
        </w:rPr>
      </w:pPr>
      <w:r w:rsidRPr="000D0C4D">
        <w:rPr>
          <w:rFonts w:eastAsia="Arial" w:cstheme="minorHAnsi"/>
          <w:b/>
          <w:u w:val="single"/>
        </w:rPr>
        <w:t>O Ś W I A D C Z E N I E</w:t>
      </w:r>
    </w:p>
    <w:p w14:paraId="3C87A5BE" w14:textId="0ECF0A26" w:rsidR="00956548" w:rsidRPr="000D0C4D" w:rsidRDefault="00956548" w:rsidP="000D0C4D">
      <w:pPr>
        <w:spacing w:line="276" w:lineRule="auto"/>
        <w:jc w:val="center"/>
        <w:rPr>
          <w:rFonts w:cstheme="minorHAnsi"/>
        </w:rPr>
      </w:pPr>
      <w:r w:rsidRPr="000D0C4D">
        <w:rPr>
          <w:rFonts w:cstheme="minorHAnsi"/>
          <w:b/>
        </w:rPr>
        <w:t xml:space="preserve">składane na podstawie art. 125 ust. </w:t>
      </w:r>
      <w:r w:rsidR="005037F7" w:rsidRPr="000D0C4D">
        <w:rPr>
          <w:rFonts w:cstheme="minorHAnsi"/>
          <w:b/>
        </w:rPr>
        <w:t>1 ustawy z dnia 11 września 2019</w:t>
      </w:r>
      <w:r w:rsidRPr="000D0C4D">
        <w:rPr>
          <w:rFonts w:cstheme="minorHAnsi"/>
          <w:b/>
        </w:rPr>
        <w:t xml:space="preserve"> r. </w:t>
      </w:r>
    </w:p>
    <w:p w14:paraId="3AEE3D45" w14:textId="77777777" w:rsidR="00956548" w:rsidRPr="000D0C4D" w:rsidRDefault="00956548" w:rsidP="000D0C4D">
      <w:pPr>
        <w:spacing w:line="276" w:lineRule="auto"/>
        <w:jc w:val="center"/>
        <w:rPr>
          <w:rFonts w:cstheme="minorHAnsi"/>
        </w:rPr>
      </w:pPr>
      <w:r w:rsidRPr="000D0C4D">
        <w:rPr>
          <w:rFonts w:cstheme="minorHAnsi"/>
          <w:b/>
        </w:rPr>
        <w:t xml:space="preserve"> Prawo zamówień publicznych (dalej jako: ustawa </w:t>
      </w:r>
      <w:proofErr w:type="spellStart"/>
      <w:r w:rsidRPr="000D0C4D">
        <w:rPr>
          <w:rFonts w:cstheme="minorHAnsi"/>
          <w:b/>
        </w:rPr>
        <w:t>Pzp</w:t>
      </w:r>
      <w:proofErr w:type="spellEnd"/>
      <w:r w:rsidRPr="000D0C4D">
        <w:rPr>
          <w:rFonts w:cstheme="minorHAnsi"/>
          <w:b/>
        </w:rPr>
        <w:t xml:space="preserve">), </w:t>
      </w:r>
    </w:p>
    <w:p w14:paraId="60B15256" w14:textId="77777777" w:rsidR="00956548" w:rsidRPr="000D0C4D" w:rsidRDefault="00956548" w:rsidP="000D0C4D">
      <w:pPr>
        <w:spacing w:before="120" w:line="276" w:lineRule="auto"/>
        <w:jc w:val="center"/>
        <w:rPr>
          <w:rFonts w:eastAsia="Arial" w:cstheme="minorHAnsi"/>
          <w:b/>
          <w:u w:val="single"/>
        </w:rPr>
      </w:pPr>
      <w:r w:rsidRPr="000D0C4D">
        <w:rPr>
          <w:rFonts w:eastAsia="Arial" w:cstheme="minorHAnsi"/>
          <w:b/>
          <w:u w:val="single"/>
        </w:rPr>
        <w:t>DOTYCZĄCE PRZESŁANEK WYKLUCZENIA Z POSTĘPOWANIA</w:t>
      </w:r>
    </w:p>
    <w:p w14:paraId="4AC4A513" w14:textId="77777777" w:rsidR="00956548" w:rsidRPr="000D0C4D" w:rsidRDefault="00956548" w:rsidP="000D0C4D">
      <w:pPr>
        <w:spacing w:line="276" w:lineRule="auto"/>
        <w:jc w:val="center"/>
        <w:rPr>
          <w:rFonts w:eastAsia="Calibri" w:cstheme="minorHAnsi"/>
        </w:rPr>
      </w:pPr>
    </w:p>
    <w:p w14:paraId="74FD98A6" w14:textId="6DEA08BF" w:rsidR="00956548" w:rsidRPr="000D0C4D" w:rsidRDefault="00956548" w:rsidP="000D0C4D">
      <w:pPr>
        <w:spacing w:line="276" w:lineRule="auto"/>
        <w:jc w:val="center"/>
        <w:rPr>
          <w:rFonts w:cstheme="minorHAnsi"/>
        </w:rPr>
      </w:pPr>
      <w:r w:rsidRPr="000D0C4D">
        <w:rPr>
          <w:rFonts w:cstheme="minorHAnsi"/>
        </w:rPr>
        <w:t>Na potrzeby postępowania o udzielenie zamówienia publicznego pn.:</w:t>
      </w:r>
    </w:p>
    <w:p w14:paraId="04C4DE61" w14:textId="49F0E17A" w:rsidR="005461CF" w:rsidRPr="000D0C4D" w:rsidRDefault="00E64600" w:rsidP="000D0C4D">
      <w:pPr>
        <w:spacing w:line="276" w:lineRule="auto"/>
        <w:jc w:val="center"/>
        <w:rPr>
          <w:rFonts w:cstheme="minorHAnsi"/>
        </w:rPr>
      </w:pPr>
      <w:r w:rsidRPr="000D0C4D">
        <w:rPr>
          <w:rFonts w:cstheme="minorHAnsi"/>
          <w:b/>
        </w:rPr>
        <w:t xml:space="preserve">Dostawa wapna palonego, mielonego, </w:t>
      </w:r>
      <w:proofErr w:type="spellStart"/>
      <w:r w:rsidRPr="000D0C4D">
        <w:rPr>
          <w:rFonts w:cstheme="minorHAnsi"/>
          <w:b/>
        </w:rPr>
        <w:t>wysokoreaktywnego</w:t>
      </w:r>
      <w:proofErr w:type="spellEnd"/>
    </w:p>
    <w:p w14:paraId="3C8F400B" w14:textId="611E729A" w:rsidR="00956548" w:rsidRPr="000D0C4D" w:rsidRDefault="00956548" w:rsidP="000D0C4D">
      <w:pPr>
        <w:spacing w:line="276" w:lineRule="auto"/>
        <w:jc w:val="center"/>
        <w:rPr>
          <w:rFonts w:cstheme="minorHAnsi"/>
        </w:rPr>
      </w:pPr>
      <w:r w:rsidRPr="000D0C4D">
        <w:rPr>
          <w:rFonts w:cstheme="minorHAnsi"/>
        </w:rPr>
        <w:t xml:space="preserve">prowadzonego przez </w:t>
      </w:r>
      <w:r w:rsidR="00693A60" w:rsidRPr="000D0C4D">
        <w:rPr>
          <w:rFonts w:cstheme="minorHAnsi"/>
          <w:b/>
        </w:rPr>
        <w:t xml:space="preserve">Zakład Gospodarki Komunalnej i Mieszkaniowej Sp. </w:t>
      </w:r>
      <w:proofErr w:type="spellStart"/>
      <w:r w:rsidR="00693A60" w:rsidRPr="000D0C4D">
        <w:rPr>
          <w:rFonts w:cstheme="minorHAnsi"/>
          <w:b/>
        </w:rPr>
        <w:t>zo.o</w:t>
      </w:r>
      <w:proofErr w:type="spellEnd"/>
      <w:r w:rsidR="00693A60" w:rsidRPr="000D0C4D">
        <w:rPr>
          <w:rFonts w:cstheme="minorHAnsi"/>
          <w:b/>
        </w:rPr>
        <w:t xml:space="preserve">. </w:t>
      </w:r>
      <w:r w:rsidRPr="000D0C4D">
        <w:rPr>
          <w:rFonts w:cstheme="minorHAnsi"/>
        </w:rPr>
        <w:t>oświadczam, co następuje:</w:t>
      </w:r>
    </w:p>
    <w:p w14:paraId="5E98BFFC" w14:textId="77777777" w:rsidR="00956548" w:rsidRPr="000D0C4D" w:rsidRDefault="00956548" w:rsidP="000D0C4D">
      <w:pPr>
        <w:spacing w:line="276" w:lineRule="auto"/>
        <w:rPr>
          <w:rFonts w:cstheme="minorHAnsi"/>
          <w:i/>
        </w:rPr>
      </w:pPr>
    </w:p>
    <w:p w14:paraId="250A0628" w14:textId="77777777" w:rsidR="00956548" w:rsidRPr="000D0C4D" w:rsidRDefault="00956548" w:rsidP="000D0C4D">
      <w:pPr>
        <w:spacing w:line="276" w:lineRule="auto"/>
        <w:rPr>
          <w:rFonts w:cstheme="minorHAnsi"/>
        </w:rPr>
      </w:pPr>
      <w:r w:rsidRPr="000D0C4D">
        <w:rPr>
          <w:rFonts w:cstheme="minorHAnsi"/>
          <w:b/>
        </w:rPr>
        <w:t>OŚWIADCZENIA DOTYCZĄCE WYKONAWCY:</w:t>
      </w:r>
    </w:p>
    <w:p w14:paraId="0C9AFDAF" w14:textId="69F91595" w:rsidR="00956548" w:rsidRPr="000D0C4D" w:rsidRDefault="00956548" w:rsidP="000D0C4D">
      <w:pPr>
        <w:pStyle w:val="Akapitzlist1"/>
        <w:spacing w:after="0" w:line="276" w:lineRule="auto"/>
        <w:jc w:val="both"/>
        <w:rPr>
          <w:rFonts w:asciiTheme="minorHAnsi" w:hAnsiTheme="minorHAnsi" w:cstheme="minorHAnsi"/>
          <w:sz w:val="22"/>
          <w:szCs w:val="22"/>
        </w:rPr>
      </w:pPr>
      <w:r w:rsidRPr="000D0C4D">
        <w:rPr>
          <w:rFonts w:asciiTheme="minorHAnsi" w:eastAsia="Arial" w:hAnsiTheme="minorHAnsi" w:cstheme="minorHAnsi"/>
          <w:sz w:val="22"/>
          <w:szCs w:val="22"/>
        </w:rPr>
        <w:t xml:space="preserve">- Oświadczam, że nie podlegam wykluczeniu z postępowania na podstawie art. 108 ust 1 pkt 1-6 ustawy </w:t>
      </w:r>
      <w:proofErr w:type="spellStart"/>
      <w:r w:rsidRPr="000D0C4D">
        <w:rPr>
          <w:rFonts w:asciiTheme="minorHAnsi" w:eastAsia="Arial" w:hAnsiTheme="minorHAnsi" w:cstheme="minorHAnsi"/>
          <w:sz w:val="22"/>
          <w:szCs w:val="22"/>
        </w:rPr>
        <w:t>Pzp</w:t>
      </w:r>
      <w:proofErr w:type="spellEnd"/>
      <w:r w:rsidRPr="000D0C4D">
        <w:rPr>
          <w:rFonts w:asciiTheme="minorHAnsi" w:eastAsia="Arial" w:hAnsiTheme="minorHAnsi" w:cstheme="minorHAnsi"/>
          <w:sz w:val="22"/>
          <w:szCs w:val="22"/>
        </w:rPr>
        <w:t>.</w:t>
      </w:r>
    </w:p>
    <w:p w14:paraId="5339B525" w14:textId="77777777" w:rsidR="00956548" w:rsidRPr="000D0C4D" w:rsidRDefault="00956548" w:rsidP="000D0C4D">
      <w:pPr>
        <w:spacing w:line="276" w:lineRule="auto"/>
        <w:ind w:left="5385"/>
        <w:jc w:val="both"/>
        <w:rPr>
          <w:rFonts w:eastAsia="Arial" w:cstheme="minorHAnsi"/>
        </w:rPr>
      </w:pPr>
    </w:p>
    <w:p w14:paraId="2CF32474" w14:textId="77777777" w:rsidR="00956548" w:rsidRPr="000D0C4D" w:rsidRDefault="00956548" w:rsidP="000D0C4D">
      <w:pPr>
        <w:spacing w:line="276" w:lineRule="auto"/>
        <w:ind w:left="5385"/>
        <w:jc w:val="both"/>
        <w:rPr>
          <w:rFonts w:eastAsia="Arial" w:cstheme="minorHAnsi"/>
        </w:rPr>
      </w:pPr>
    </w:p>
    <w:p w14:paraId="06CA4DCF" w14:textId="77777777" w:rsidR="00956548" w:rsidRPr="000D0C4D" w:rsidRDefault="00956548" w:rsidP="000D0C4D">
      <w:pPr>
        <w:spacing w:line="276" w:lineRule="auto"/>
        <w:jc w:val="both"/>
        <w:rPr>
          <w:rFonts w:cstheme="minorHAnsi"/>
        </w:rPr>
      </w:pPr>
      <w:r w:rsidRPr="000D0C4D">
        <w:rPr>
          <w:rFonts w:cstheme="minorHAnsi"/>
        </w:rPr>
        <w:t>data …....................................</w:t>
      </w:r>
    </w:p>
    <w:p w14:paraId="1A17C59C" w14:textId="77777777" w:rsidR="00956548" w:rsidRPr="000D0C4D" w:rsidRDefault="00956548" w:rsidP="000D0C4D">
      <w:pPr>
        <w:spacing w:line="276" w:lineRule="auto"/>
        <w:ind w:left="5385"/>
        <w:jc w:val="both"/>
        <w:rPr>
          <w:rFonts w:cstheme="minorHAnsi"/>
        </w:rPr>
      </w:pPr>
      <w:r w:rsidRPr="000D0C4D">
        <w:rPr>
          <w:rFonts w:cstheme="minorHAnsi"/>
        </w:rPr>
        <w:t>..................................................................</w:t>
      </w:r>
    </w:p>
    <w:p w14:paraId="1D04A91F" w14:textId="77777777" w:rsidR="00956548" w:rsidRPr="000D0C4D" w:rsidRDefault="00956548" w:rsidP="000D0C4D">
      <w:pPr>
        <w:spacing w:line="276" w:lineRule="auto"/>
        <w:ind w:left="5385"/>
        <w:jc w:val="both"/>
        <w:rPr>
          <w:rFonts w:cstheme="minorHAnsi"/>
        </w:rPr>
      </w:pPr>
      <w:r w:rsidRPr="000D0C4D">
        <w:rPr>
          <w:rFonts w:cstheme="minorHAnsi"/>
        </w:rPr>
        <w:t xml:space="preserve">                  podpis i pieczęć Wykonawcy</w:t>
      </w:r>
    </w:p>
    <w:p w14:paraId="56D8CD9F" w14:textId="77777777" w:rsidR="00956548" w:rsidRPr="000D0C4D" w:rsidRDefault="00956548" w:rsidP="000D0C4D">
      <w:pPr>
        <w:spacing w:line="276" w:lineRule="auto"/>
        <w:ind w:left="5385"/>
        <w:jc w:val="both"/>
        <w:rPr>
          <w:rFonts w:cstheme="minorHAnsi"/>
        </w:rPr>
      </w:pPr>
      <w:r w:rsidRPr="000D0C4D">
        <w:rPr>
          <w:rFonts w:cstheme="minorHAnsi"/>
        </w:rPr>
        <w:t xml:space="preserve">                       lub upełnomocnionego</w:t>
      </w:r>
    </w:p>
    <w:p w14:paraId="565531EA" w14:textId="77777777" w:rsidR="00956548" w:rsidRPr="000D0C4D" w:rsidRDefault="00956548" w:rsidP="000D0C4D">
      <w:pPr>
        <w:widowControl w:val="0"/>
        <w:autoSpaceDE w:val="0"/>
        <w:spacing w:line="276" w:lineRule="auto"/>
        <w:ind w:left="5385"/>
        <w:jc w:val="both"/>
        <w:rPr>
          <w:rFonts w:cstheme="minorHAnsi"/>
        </w:rPr>
      </w:pPr>
      <w:r w:rsidRPr="000D0C4D">
        <w:rPr>
          <w:rFonts w:eastAsia="Arial" w:cstheme="minorHAnsi"/>
        </w:rPr>
        <w:t xml:space="preserve">                  przedstawiciela Wykonawcy</w:t>
      </w:r>
    </w:p>
    <w:p w14:paraId="1D68C017" w14:textId="77777777" w:rsidR="00956548" w:rsidRPr="000D0C4D" w:rsidRDefault="00956548" w:rsidP="000D0C4D">
      <w:pPr>
        <w:widowControl w:val="0"/>
        <w:autoSpaceDE w:val="0"/>
        <w:spacing w:line="276" w:lineRule="auto"/>
        <w:ind w:left="5385"/>
        <w:jc w:val="both"/>
        <w:rPr>
          <w:rFonts w:eastAsia="Arial" w:cstheme="minorHAnsi"/>
        </w:rPr>
      </w:pPr>
    </w:p>
    <w:p w14:paraId="569E0347" w14:textId="77777777" w:rsidR="00956548" w:rsidRPr="000D0C4D" w:rsidRDefault="00956548" w:rsidP="000D0C4D">
      <w:pPr>
        <w:widowControl w:val="0"/>
        <w:autoSpaceDE w:val="0"/>
        <w:spacing w:line="276" w:lineRule="auto"/>
        <w:ind w:left="5385"/>
        <w:jc w:val="both"/>
        <w:rPr>
          <w:rFonts w:eastAsia="Arial" w:cstheme="minorHAnsi"/>
        </w:rPr>
      </w:pPr>
    </w:p>
    <w:p w14:paraId="5D874072" w14:textId="0976F4C2" w:rsidR="00956548" w:rsidRPr="000D0C4D" w:rsidRDefault="00956548" w:rsidP="000D0C4D">
      <w:pPr>
        <w:spacing w:line="276" w:lineRule="auto"/>
        <w:jc w:val="both"/>
        <w:rPr>
          <w:rFonts w:cstheme="minorHAnsi"/>
        </w:rPr>
      </w:pPr>
      <w:r w:rsidRPr="000D0C4D">
        <w:rPr>
          <w:rFonts w:cstheme="minorHAnsi"/>
        </w:rPr>
        <w:t xml:space="preserve">Oświadczam, że zachodzą w stosunku do mnie podstawy wykluczenia z postępowania na podstawie art. ………….** ustawy </w:t>
      </w:r>
      <w:proofErr w:type="spellStart"/>
      <w:r w:rsidRPr="000D0C4D">
        <w:rPr>
          <w:rFonts w:cstheme="minorHAnsi"/>
        </w:rPr>
        <w:t>Pzp</w:t>
      </w:r>
      <w:proofErr w:type="spellEnd"/>
      <w:r w:rsidRPr="000D0C4D">
        <w:rPr>
          <w:rFonts w:cstheme="minorHAnsi"/>
        </w:rPr>
        <w:t xml:space="preserve"> </w:t>
      </w:r>
      <w:r w:rsidRPr="000D0C4D">
        <w:rPr>
          <w:rFonts w:cstheme="minorHAnsi"/>
          <w:i/>
        </w:rPr>
        <w:t>(podać mającą zastosowanie podstawę wykluczenia spośród wymienionych w art. 108 ust. 1 pkt 1-6).</w:t>
      </w:r>
      <w:r w:rsidRPr="000D0C4D">
        <w:rPr>
          <w:rFonts w:cstheme="minorHAnsi"/>
        </w:rPr>
        <w:t xml:space="preserve"> Jednocześnie oświadczam, że w związku z ww. okolicznością, na podstawie art. 110 ust. 2 ustawy </w:t>
      </w:r>
      <w:proofErr w:type="spellStart"/>
      <w:r w:rsidRPr="000D0C4D">
        <w:rPr>
          <w:rFonts w:cstheme="minorHAnsi"/>
        </w:rPr>
        <w:t>Pzp</w:t>
      </w:r>
      <w:proofErr w:type="spellEnd"/>
      <w:r w:rsidRPr="000D0C4D">
        <w:rPr>
          <w:rFonts w:cstheme="minorHAnsi"/>
        </w:rPr>
        <w:t xml:space="preserve"> podjąłem następujące środki naprawcze </w:t>
      </w:r>
      <w:r w:rsidRPr="000D0C4D">
        <w:rPr>
          <w:rFonts w:cstheme="minorHAnsi"/>
        </w:rPr>
        <w:lastRenderedPageBreak/>
        <w:t>……………………………………………………….………………………………… …………………………………………………………………………………………………………………………………...…………..</w:t>
      </w:r>
    </w:p>
    <w:p w14:paraId="28C0449C" w14:textId="77777777" w:rsidR="00956548" w:rsidRPr="000D0C4D" w:rsidRDefault="00956548" w:rsidP="000D0C4D">
      <w:pPr>
        <w:spacing w:line="276" w:lineRule="auto"/>
        <w:jc w:val="both"/>
        <w:rPr>
          <w:rFonts w:cstheme="minorHAnsi"/>
        </w:rPr>
      </w:pPr>
      <w:r w:rsidRPr="000D0C4D">
        <w:rPr>
          <w:rFonts w:cstheme="minorHAnsi"/>
        </w:rPr>
        <w:t>…………………………………………………………………………………………..………………………………...…………...........………………………………………………………………………………………………………………………………………………………………………………………………………………………………………………</w:t>
      </w:r>
    </w:p>
    <w:p w14:paraId="7314DD6D" w14:textId="77777777" w:rsidR="00956548" w:rsidRPr="000D0C4D" w:rsidRDefault="00956548" w:rsidP="000D0C4D">
      <w:pPr>
        <w:spacing w:line="276" w:lineRule="auto"/>
        <w:jc w:val="both"/>
        <w:rPr>
          <w:rFonts w:cstheme="minorHAnsi"/>
        </w:rPr>
      </w:pPr>
      <w:r w:rsidRPr="000D0C4D">
        <w:rPr>
          <w:rFonts w:cstheme="minorHAnsi"/>
        </w:rPr>
        <w:t>** wypełnić jeśli dotyczy</w:t>
      </w:r>
    </w:p>
    <w:p w14:paraId="027F86C1" w14:textId="77777777" w:rsidR="00956548" w:rsidRPr="000D0C4D" w:rsidRDefault="00956548" w:rsidP="000D0C4D">
      <w:pPr>
        <w:spacing w:line="276" w:lineRule="auto"/>
        <w:jc w:val="both"/>
        <w:rPr>
          <w:rFonts w:eastAsia="Arial" w:cstheme="minorHAnsi"/>
          <w:i/>
        </w:rPr>
      </w:pPr>
    </w:p>
    <w:p w14:paraId="716139CE" w14:textId="77777777" w:rsidR="00956548" w:rsidRPr="000D0C4D" w:rsidRDefault="00956548" w:rsidP="000D0C4D">
      <w:pPr>
        <w:spacing w:line="276" w:lineRule="auto"/>
        <w:jc w:val="both"/>
        <w:rPr>
          <w:rFonts w:eastAsia="Arial" w:cstheme="minorHAnsi"/>
          <w:i/>
        </w:rPr>
      </w:pPr>
    </w:p>
    <w:p w14:paraId="39F38DAC" w14:textId="77777777" w:rsidR="00956548" w:rsidRPr="000D0C4D" w:rsidRDefault="00956548" w:rsidP="000D0C4D">
      <w:pPr>
        <w:spacing w:line="276" w:lineRule="auto"/>
        <w:jc w:val="both"/>
        <w:rPr>
          <w:rFonts w:eastAsia="Arial" w:cstheme="minorHAnsi"/>
          <w:i/>
        </w:rPr>
      </w:pPr>
    </w:p>
    <w:p w14:paraId="4F8ED760" w14:textId="77777777" w:rsidR="00956548" w:rsidRPr="000D0C4D" w:rsidRDefault="00956548" w:rsidP="000D0C4D">
      <w:pPr>
        <w:spacing w:line="276" w:lineRule="auto"/>
        <w:jc w:val="both"/>
        <w:rPr>
          <w:rFonts w:cstheme="minorHAnsi"/>
        </w:rPr>
      </w:pPr>
      <w:r w:rsidRPr="000D0C4D">
        <w:rPr>
          <w:rFonts w:cstheme="minorHAnsi"/>
        </w:rPr>
        <w:t>data …....................................</w:t>
      </w:r>
    </w:p>
    <w:p w14:paraId="35E95A30" w14:textId="77777777" w:rsidR="00956548" w:rsidRPr="000D0C4D" w:rsidRDefault="00956548" w:rsidP="000D0C4D">
      <w:pPr>
        <w:spacing w:line="276" w:lineRule="auto"/>
        <w:ind w:left="5385"/>
        <w:jc w:val="both"/>
        <w:rPr>
          <w:rFonts w:cstheme="minorHAnsi"/>
        </w:rPr>
      </w:pPr>
      <w:r w:rsidRPr="000D0C4D">
        <w:rPr>
          <w:rFonts w:cstheme="minorHAnsi"/>
        </w:rPr>
        <w:t>..................................................................</w:t>
      </w:r>
    </w:p>
    <w:p w14:paraId="5435B4E2" w14:textId="77777777" w:rsidR="00956548" w:rsidRPr="000D0C4D" w:rsidRDefault="00956548" w:rsidP="000D0C4D">
      <w:pPr>
        <w:spacing w:line="276" w:lineRule="auto"/>
        <w:ind w:left="5385"/>
        <w:jc w:val="both"/>
        <w:rPr>
          <w:rFonts w:cstheme="minorHAnsi"/>
        </w:rPr>
      </w:pPr>
      <w:r w:rsidRPr="000D0C4D">
        <w:rPr>
          <w:rFonts w:cstheme="minorHAnsi"/>
        </w:rPr>
        <w:t xml:space="preserve">                  podpis i pieczęć Wykonawcy</w:t>
      </w:r>
    </w:p>
    <w:p w14:paraId="2B692CF3" w14:textId="77777777" w:rsidR="00956548" w:rsidRPr="000D0C4D" w:rsidRDefault="00956548" w:rsidP="000D0C4D">
      <w:pPr>
        <w:spacing w:line="276" w:lineRule="auto"/>
        <w:ind w:left="5385"/>
        <w:jc w:val="both"/>
        <w:rPr>
          <w:rFonts w:cstheme="minorHAnsi"/>
        </w:rPr>
      </w:pPr>
      <w:r w:rsidRPr="000D0C4D">
        <w:rPr>
          <w:rFonts w:cstheme="minorHAnsi"/>
        </w:rPr>
        <w:t xml:space="preserve">                       lub upełnomocnionego</w:t>
      </w:r>
    </w:p>
    <w:p w14:paraId="7CEE40DD" w14:textId="77777777" w:rsidR="00956548" w:rsidRPr="000D0C4D" w:rsidRDefault="00956548" w:rsidP="000D0C4D">
      <w:pPr>
        <w:widowControl w:val="0"/>
        <w:autoSpaceDE w:val="0"/>
        <w:spacing w:line="276" w:lineRule="auto"/>
        <w:ind w:left="5385"/>
        <w:jc w:val="both"/>
        <w:rPr>
          <w:rFonts w:cstheme="minorHAnsi"/>
        </w:rPr>
      </w:pPr>
      <w:r w:rsidRPr="000D0C4D">
        <w:rPr>
          <w:rFonts w:eastAsia="Arial" w:cstheme="minorHAnsi"/>
        </w:rPr>
        <w:t xml:space="preserve">                  przedstawiciela Wykonawcy</w:t>
      </w:r>
    </w:p>
    <w:p w14:paraId="0D5D2D57" w14:textId="77777777" w:rsidR="00956548" w:rsidRPr="000D0C4D" w:rsidRDefault="00956548" w:rsidP="000D0C4D">
      <w:pPr>
        <w:pageBreakBefore/>
        <w:spacing w:line="276" w:lineRule="auto"/>
        <w:rPr>
          <w:rFonts w:cstheme="minorHAnsi"/>
        </w:rPr>
      </w:pPr>
      <w:r w:rsidRPr="000D0C4D">
        <w:rPr>
          <w:rFonts w:cstheme="minorHAnsi"/>
          <w:b/>
        </w:rPr>
        <w:lastRenderedPageBreak/>
        <w:t xml:space="preserve">OŚWIADCZENIE DOTYCZĄCE PODMIOTU, NA KTÓREGO ZASOBY POWOŁUJE SIĘ WYKONAWCA                               </w:t>
      </w:r>
    </w:p>
    <w:p w14:paraId="4AA10E37" w14:textId="77777777" w:rsidR="00956548" w:rsidRPr="000D0C4D" w:rsidRDefault="00956548" w:rsidP="000D0C4D">
      <w:pPr>
        <w:spacing w:line="276" w:lineRule="auto"/>
        <w:rPr>
          <w:rFonts w:cstheme="minorHAnsi"/>
        </w:rPr>
      </w:pPr>
      <w:r w:rsidRPr="000D0C4D">
        <w:rPr>
          <w:rFonts w:cstheme="minorHAnsi"/>
        </w:rPr>
        <w:t>(jeżeli dotyczy)</w:t>
      </w:r>
    </w:p>
    <w:p w14:paraId="1FAB22E2" w14:textId="77777777" w:rsidR="00956548" w:rsidRPr="000D0C4D" w:rsidRDefault="00956548" w:rsidP="000D0C4D">
      <w:pPr>
        <w:spacing w:line="276" w:lineRule="auto"/>
        <w:jc w:val="right"/>
        <w:rPr>
          <w:rFonts w:cstheme="minorHAnsi"/>
        </w:rPr>
      </w:pPr>
    </w:p>
    <w:p w14:paraId="0365F5D9" w14:textId="77777777" w:rsidR="00956548" w:rsidRPr="000D0C4D" w:rsidRDefault="00956548" w:rsidP="000D0C4D">
      <w:pPr>
        <w:spacing w:line="276" w:lineRule="auto"/>
        <w:jc w:val="right"/>
        <w:rPr>
          <w:rFonts w:cstheme="minorHAnsi"/>
        </w:rPr>
      </w:pPr>
    </w:p>
    <w:p w14:paraId="79952CB7" w14:textId="77777777" w:rsidR="00956548" w:rsidRPr="000D0C4D" w:rsidRDefault="00956548" w:rsidP="000D0C4D">
      <w:pPr>
        <w:spacing w:line="276" w:lineRule="auto"/>
        <w:jc w:val="both"/>
        <w:rPr>
          <w:rFonts w:cstheme="minorHAnsi"/>
        </w:rPr>
      </w:pPr>
      <w:r w:rsidRPr="000D0C4D">
        <w:rPr>
          <w:rFonts w:cstheme="minorHAnsi"/>
        </w:rPr>
        <w:t>Oświadczam, że następujący/e podmiot/y, na którego/</w:t>
      </w:r>
      <w:proofErr w:type="spellStart"/>
      <w:r w:rsidRPr="000D0C4D">
        <w:rPr>
          <w:rFonts w:cstheme="minorHAnsi"/>
        </w:rPr>
        <w:t>ych</w:t>
      </w:r>
      <w:proofErr w:type="spellEnd"/>
      <w:r w:rsidRPr="000D0C4D">
        <w:rPr>
          <w:rFonts w:cstheme="minorHAnsi"/>
        </w:rPr>
        <w:t xml:space="preserve"> zasoby powołuję się w niniejszym postępowaniu, tj.: …………………………………………………………………………………………………………….………….……………………… </w:t>
      </w:r>
    </w:p>
    <w:p w14:paraId="6AE17318" w14:textId="77777777" w:rsidR="00956548" w:rsidRPr="000D0C4D" w:rsidRDefault="00956548" w:rsidP="000D0C4D">
      <w:pPr>
        <w:spacing w:line="276" w:lineRule="auto"/>
        <w:jc w:val="both"/>
        <w:rPr>
          <w:rFonts w:cstheme="minorHAnsi"/>
        </w:rPr>
      </w:pPr>
      <w:r w:rsidRPr="000D0C4D">
        <w:rPr>
          <w:rFonts w:cstheme="minorHAnsi"/>
          <w:i/>
          <w:vertAlign w:val="superscript"/>
        </w:rPr>
        <w:t xml:space="preserve">                                                                (podać pełną nazwę/firmę, adres, a także w zależności od podmiotu: NIP/PESEL, KRS/</w:t>
      </w:r>
      <w:proofErr w:type="spellStart"/>
      <w:r w:rsidRPr="000D0C4D">
        <w:rPr>
          <w:rFonts w:cstheme="minorHAnsi"/>
          <w:i/>
          <w:vertAlign w:val="superscript"/>
        </w:rPr>
        <w:t>CEiDG</w:t>
      </w:r>
      <w:proofErr w:type="spellEnd"/>
      <w:r w:rsidRPr="000D0C4D">
        <w:rPr>
          <w:rFonts w:cstheme="minorHAnsi"/>
          <w:i/>
          <w:vertAlign w:val="superscript"/>
        </w:rPr>
        <w:t xml:space="preserve">) </w:t>
      </w:r>
    </w:p>
    <w:p w14:paraId="6609616B" w14:textId="4A037256" w:rsidR="00956548" w:rsidRPr="000D0C4D" w:rsidRDefault="00956548" w:rsidP="000D0C4D">
      <w:pPr>
        <w:spacing w:line="276" w:lineRule="auto"/>
        <w:jc w:val="both"/>
        <w:rPr>
          <w:rFonts w:cstheme="minorHAnsi"/>
        </w:rPr>
      </w:pPr>
      <w:r w:rsidRPr="000D0C4D">
        <w:rPr>
          <w:rFonts w:cstheme="minorHAnsi"/>
        </w:rPr>
        <w:t>nie podlega/ją wykluczeniu na podstawie - art. 108 ust. 1 pkt. 1-6 ustawy PZP z postępowania o udzielenie zamówienia.</w:t>
      </w:r>
    </w:p>
    <w:p w14:paraId="10EB2FE6" w14:textId="77777777" w:rsidR="00956548" w:rsidRPr="000D0C4D" w:rsidRDefault="00956548" w:rsidP="000D0C4D">
      <w:pPr>
        <w:spacing w:line="276" w:lineRule="auto"/>
        <w:jc w:val="both"/>
        <w:rPr>
          <w:rFonts w:cstheme="minorHAnsi"/>
        </w:rPr>
      </w:pPr>
    </w:p>
    <w:p w14:paraId="29993EDB" w14:textId="77777777" w:rsidR="00956548" w:rsidRPr="000D0C4D" w:rsidRDefault="00956548" w:rsidP="000D0C4D">
      <w:pPr>
        <w:spacing w:line="276" w:lineRule="auto"/>
        <w:jc w:val="both"/>
        <w:rPr>
          <w:rFonts w:cstheme="minorHAnsi"/>
        </w:rPr>
      </w:pPr>
    </w:p>
    <w:p w14:paraId="770D2927" w14:textId="77777777" w:rsidR="00956548" w:rsidRPr="000D0C4D" w:rsidRDefault="00956548" w:rsidP="000D0C4D">
      <w:pPr>
        <w:spacing w:line="276" w:lineRule="auto"/>
        <w:jc w:val="both"/>
        <w:rPr>
          <w:rFonts w:cstheme="minorHAnsi"/>
        </w:rPr>
      </w:pPr>
      <w:r w:rsidRPr="000D0C4D">
        <w:rPr>
          <w:rFonts w:cstheme="minorHAnsi"/>
        </w:rPr>
        <w:t>data …....................................</w:t>
      </w:r>
    </w:p>
    <w:p w14:paraId="4EF0B5F4" w14:textId="77777777" w:rsidR="00956548" w:rsidRPr="000D0C4D" w:rsidRDefault="00956548" w:rsidP="000D0C4D">
      <w:pPr>
        <w:spacing w:line="276" w:lineRule="auto"/>
        <w:ind w:left="5385"/>
        <w:jc w:val="both"/>
        <w:rPr>
          <w:rFonts w:cstheme="minorHAnsi"/>
        </w:rPr>
      </w:pPr>
      <w:r w:rsidRPr="000D0C4D">
        <w:rPr>
          <w:rFonts w:cstheme="minorHAnsi"/>
        </w:rPr>
        <w:t>..................................................................</w:t>
      </w:r>
    </w:p>
    <w:p w14:paraId="038123FE" w14:textId="77777777" w:rsidR="00956548" w:rsidRPr="000D0C4D" w:rsidRDefault="00956548" w:rsidP="000D0C4D">
      <w:pPr>
        <w:spacing w:line="276" w:lineRule="auto"/>
        <w:ind w:left="5385"/>
        <w:jc w:val="both"/>
        <w:rPr>
          <w:rFonts w:cstheme="minorHAnsi"/>
        </w:rPr>
      </w:pPr>
      <w:r w:rsidRPr="000D0C4D">
        <w:rPr>
          <w:rFonts w:cstheme="minorHAnsi"/>
        </w:rPr>
        <w:t xml:space="preserve">                  podpis i pieczęć Wykonawcy</w:t>
      </w:r>
    </w:p>
    <w:p w14:paraId="0C4E6C4B" w14:textId="77777777" w:rsidR="00956548" w:rsidRPr="000D0C4D" w:rsidRDefault="00956548" w:rsidP="000D0C4D">
      <w:pPr>
        <w:spacing w:line="276" w:lineRule="auto"/>
        <w:ind w:left="5385"/>
        <w:jc w:val="both"/>
        <w:rPr>
          <w:rFonts w:cstheme="minorHAnsi"/>
        </w:rPr>
      </w:pPr>
      <w:r w:rsidRPr="000D0C4D">
        <w:rPr>
          <w:rFonts w:cstheme="minorHAnsi"/>
        </w:rPr>
        <w:t xml:space="preserve">                       lub upełnomocnionego</w:t>
      </w:r>
    </w:p>
    <w:p w14:paraId="379D2262" w14:textId="77777777" w:rsidR="00956548" w:rsidRPr="000D0C4D" w:rsidRDefault="00956548" w:rsidP="000D0C4D">
      <w:pPr>
        <w:widowControl w:val="0"/>
        <w:autoSpaceDE w:val="0"/>
        <w:spacing w:line="276" w:lineRule="auto"/>
        <w:ind w:left="5385"/>
        <w:jc w:val="both"/>
        <w:rPr>
          <w:rFonts w:cstheme="minorHAnsi"/>
        </w:rPr>
      </w:pPr>
      <w:r w:rsidRPr="000D0C4D">
        <w:rPr>
          <w:rFonts w:eastAsia="Arial" w:cstheme="minorHAnsi"/>
        </w:rPr>
        <w:t xml:space="preserve">                  przedstawiciela Wykonawcy</w:t>
      </w:r>
    </w:p>
    <w:p w14:paraId="223CD8BA" w14:textId="77777777" w:rsidR="00956548" w:rsidRPr="000D0C4D" w:rsidRDefault="00956548" w:rsidP="000D0C4D">
      <w:pPr>
        <w:widowControl w:val="0"/>
        <w:autoSpaceDE w:val="0"/>
        <w:spacing w:line="276" w:lineRule="auto"/>
        <w:ind w:left="5385"/>
        <w:jc w:val="both"/>
        <w:rPr>
          <w:rFonts w:eastAsia="Arial" w:cstheme="minorHAnsi"/>
        </w:rPr>
      </w:pPr>
    </w:p>
    <w:p w14:paraId="7D9027CF" w14:textId="77777777" w:rsidR="00956548" w:rsidRPr="000D0C4D" w:rsidRDefault="00956548" w:rsidP="000D0C4D">
      <w:pPr>
        <w:spacing w:line="276" w:lineRule="auto"/>
        <w:jc w:val="right"/>
        <w:rPr>
          <w:rFonts w:cstheme="minorHAnsi"/>
        </w:rPr>
      </w:pPr>
    </w:p>
    <w:p w14:paraId="1E542743" w14:textId="77777777" w:rsidR="00956548" w:rsidRPr="000D0C4D" w:rsidRDefault="00956548" w:rsidP="000D0C4D">
      <w:pPr>
        <w:spacing w:line="276" w:lineRule="auto"/>
        <w:jc w:val="both"/>
        <w:rPr>
          <w:rFonts w:cstheme="minorHAnsi"/>
        </w:rPr>
      </w:pPr>
      <w:r w:rsidRPr="000D0C4D">
        <w:rPr>
          <w:rFonts w:cstheme="minorHAnsi"/>
          <w:b/>
        </w:rPr>
        <w:t>OŚWIADCZENIE DOTYCZĄCE PODANYCH INFORMACJI:</w:t>
      </w:r>
    </w:p>
    <w:p w14:paraId="1D7300F2" w14:textId="77777777" w:rsidR="00956548" w:rsidRPr="000D0C4D" w:rsidRDefault="00956548" w:rsidP="000D0C4D">
      <w:pPr>
        <w:spacing w:line="276" w:lineRule="auto"/>
        <w:jc w:val="both"/>
        <w:rPr>
          <w:rFonts w:cstheme="minorHAnsi"/>
        </w:rPr>
      </w:pPr>
      <w:r w:rsidRPr="000D0C4D">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5FF801F4" w14:textId="77777777" w:rsidR="00956548" w:rsidRPr="000D0C4D" w:rsidRDefault="00956548" w:rsidP="000D0C4D">
      <w:pPr>
        <w:spacing w:line="276" w:lineRule="auto"/>
        <w:jc w:val="both"/>
        <w:rPr>
          <w:rFonts w:cstheme="minorHAnsi"/>
        </w:rPr>
      </w:pPr>
    </w:p>
    <w:p w14:paraId="486FD6C4" w14:textId="77777777" w:rsidR="00956548" w:rsidRPr="000D0C4D" w:rsidRDefault="00956548" w:rsidP="000D0C4D">
      <w:pPr>
        <w:spacing w:line="276" w:lineRule="auto"/>
        <w:jc w:val="both"/>
        <w:rPr>
          <w:rFonts w:cstheme="minorHAnsi"/>
        </w:rPr>
      </w:pPr>
    </w:p>
    <w:p w14:paraId="058EF0FA" w14:textId="77777777" w:rsidR="00956548" w:rsidRPr="000D0C4D" w:rsidRDefault="00956548" w:rsidP="000D0C4D">
      <w:pPr>
        <w:spacing w:line="276" w:lineRule="auto"/>
        <w:jc w:val="both"/>
        <w:rPr>
          <w:rFonts w:cstheme="minorHAnsi"/>
        </w:rPr>
      </w:pPr>
      <w:r w:rsidRPr="000D0C4D">
        <w:rPr>
          <w:rFonts w:cstheme="minorHAnsi"/>
        </w:rPr>
        <w:t>data …....................................</w:t>
      </w:r>
    </w:p>
    <w:p w14:paraId="57BF5D24" w14:textId="77777777" w:rsidR="00956548" w:rsidRPr="000D0C4D" w:rsidRDefault="00956548" w:rsidP="000D0C4D">
      <w:pPr>
        <w:spacing w:line="276" w:lineRule="auto"/>
        <w:ind w:left="5385"/>
        <w:jc w:val="both"/>
        <w:rPr>
          <w:rFonts w:cstheme="minorHAnsi"/>
        </w:rPr>
      </w:pPr>
      <w:r w:rsidRPr="000D0C4D">
        <w:rPr>
          <w:rFonts w:cstheme="minorHAnsi"/>
        </w:rPr>
        <w:t>..................................................................</w:t>
      </w:r>
    </w:p>
    <w:p w14:paraId="6365225D" w14:textId="77777777" w:rsidR="00956548" w:rsidRPr="000D0C4D" w:rsidRDefault="00956548" w:rsidP="000D0C4D">
      <w:pPr>
        <w:spacing w:line="276" w:lineRule="auto"/>
        <w:ind w:left="5385"/>
        <w:jc w:val="both"/>
        <w:rPr>
          <w:rFonts w:cstheme="minorHAnsi"/>
        </w:rPr>
      </w:pPr>
      <w:r w:rsidRPr="000D0C4D">
        <w:rPr>
          <w:rFonts w:cstheme="minorHAnsi"/>
        </w:rPr>
        <w:t xml:space="preserve">                  podpis i pieczęć Wykonawcy</w:t>
      </w:r>
    </w:p>
    <w:p w14:paraId="39E44664" w14:textId="77777777" w:rsidR="00956548" w:rsidRPr="000D0C4D" w:rsidRDefault="00956548" w:rsidP="000D0C4D">
      <w:pPr>
        <w:spacing w:line="276" w:lineRule="auto"/>
        <w:ind w:left="5385"/>
        <w:jc w:val="both"/>
        <w:rPr>
          <w:rFonts w:cstheme="minorHAnsi"/>
        </w:rPr>
      </w:pPr>
      <w:r w:rsidRPr="000D0C4D">
        <w:rPr>
          <w:rFonts w:cstheme="minorHAnsi"/>
        </w:rPr>
        <w:t xml:space="preserve">                       lub upełnomocnionego</w:t>
      </w:r>
    </w:p>
    <w:p w14:paraId="056D46CB" w14:textId="77777777" w:rsidR="00956548" w:rsidRPr="000D0C4D" w:rsidRDefault="00956548" w:rsidP="000D0C4D">
      <w:pPr>
        <w:widowControl w:val="0"/>
        <w:autoSpaceDE w:val="0"/>
        <w:spacing w:line="276" w:lineRule="auto"/>
        <w:ind w:left="5385"/>
        <w:jc w:val="both"/>
        <w:rPr>
          <w:rFonts w:cstheme="minorHAnsi"/>
        </w:rPr>
      </w:pPr>
      <w:r w:rsidRPr="000D0C4D">
        <w:rPr>
          <w:rFonts w:eastAsia="Arial" w:cstheme="minorHAnsi"/>
          <w:i/>
        </w:rPr>
        <w:t xml:space="preserve">                  przedstawiciela Wykonawcy</w:t>
      </w:r>
    </w:p>
    <w:p w14:paraId="0FD3B4B9" w14:textId="77777777" w:rsidR="00956548" w:rsidRPr="000D0C4D" w:rsidRDefault="00956548" w:rsidP="000D0C4D">
      <w:pPr>
        <w:spacing w:line="276" w:lineRule="auto"/>
        <w:jc w:val="both"/>
        <w:rPr>
          <w:rFonts w:cstheme="minorHAnsi"/>
        </w:rPr>
      </w:pPr>
      <w:r w:rsidRPr="000D0C4D">
        <w:rPr>
          <w:rFonts w:cstheme="minorHAnsi"/>
          <w:b/>
        </w:rPr>
        <w:t>OŚWIADCZENIE DOTYCZĄCE PODWYKONAWCY</w:t>
      </w:r>
    </w:p>
    <w:p w14:paraId="47C8CAB0" w14:textId="77777777" w:rsidR="00956548" w:rsidRPr="000D0C4D" w:rsidRDefault="00956548" w:rsidP="000D0C4D">
      <w:pPr>
        <w:spacing w:line="276" w:lineRule="auto"/>
        <w:rPr>
          <w:rFonts w:cstheme="minorHAnsi"/>
        </w:rPr>
      </w:pPr>
      <w:r w:rsidRPr="000D0C4D">
        <w:rPr>
          <w:rFonts w:cstheme="minorHAnsi"/>
        </w:rPr>
        <w:t>(jeżeli dotyczy)</w:t>
      </w:r>
    </w:p>
    <w:p w14:paraId="7D14A597" w14:textId="77777777" w:rsidR="00956548" w:rsidRPr="000D0C4D" w:rsidRDefault="00956548" w:rsidP="000D0C4D">
      <w:pPr>
        <w:spacing w:line="276" w:lineRule="auto"/>
        <w:jc w:val="right"/>
        <w:rPr>
          <w:rFonts w:cstheme="minorHAnsi"/>
        </w:rPr>
      </w:pPr>
    </w:p>
    <w:p w14:paraId="1C218207" w14:textId="77777777" w:rsidR="00956548" w:rsidRPr="000D0C4D" w:rsidRDefault="00956548" w:rsidP="000D0C4D">
      <w:pPr>
        <w:spacing w:line="276" w:lineRule="auto"/>
        <w:jc w:val="both"/>
        <w:rPr>
          <w:rFonts w:cstheme="minorHAnsi"/>
        </w:rPr>
      </w:pPr>
      <w:r w:rsidRPr="000D0C4D">
        <w:rPr>
          <w:rFonts w:cstheme="minorHAnsi"/>
        </w:rPr>
        <w:t xml:space="preserve">Oświadczam, że następujący podwykonawcy, tj.:………………………………………………………………………………… …………………………………………………………………………………………………………….………….……………………… </w:t>
      </w:r>
    </w:p>
    <w:p w14:paraId="4C85F6DF" w14:textId="77777777" w:rsidR="00956548" w:rsidRPr="000D0C4D" w:rsidRDefault="00956548" w:rsidP="000D0C4D">
      <w:pPr>
        <w:spacing w:line="276" w:lineRule="auto"/>
        <w:jc w:val="both"/>
        <w:rPr>
          <w:rFonts w:cstheme="minorHAnsi"/>
        </w:rPr>
      </w:pPr>
      <w:r w:rsidRPr="000D0C4D">
        <w:rPr>
          <w:rFonts w:eastAsia="Arial" w:cstheme="minorHAnsi"/>
          <w:i/>
          <w:vertAlign w:val="superscript"/>
        </w:rPr>
        <w:t xml:space="preserve">                                                                </w:t>
      </w:r>
      <w:r w:rsidRPr="000D0C4D">
        <w:rPr>
          <w:rFonts w:cstheme="minorHAnsi"/>
          <w:i/>
          <w:vertAlign w:val="superscript"/>
        </w:rPr>
        <w:t>(podać pełną nazwę/firmę, adres, a także w zależności od podmiotu: NIP/PESEL, KRS/</w:t>
      </w:r>
      <w:proofErr w:type="spellStart"/>
      <w:r w:rsidRPr="000D0C4D">
        <w:rPr>
          <w:rFonts w:cstheme="minorHAnsi"/>
          <w:i/>
          <w:vertAlign w:val="superscript"/>
        </w:rPr>
        <w:t>CEiDG</w:t>
      </w:r>
      <w:proofErr w:type="spellEnd"/>
      <w:r w:rsidRPr="000D0C4D">
        <w:rPr>
          <w:rFonts w:cstheme="minorHAnsi"/>
          <w:i/>
          <w:vertAlign w:val="superscript"/>
        </w:rPr>
        <w:t xml:space="preserve">) </w:t>
      </w:r>
    </w:p>
    <w:p w14:paraId="4A5CA8EB" w14:textId="69DE7A8D" w:rsidR="00956548" w:rsidRPr="000D0C4D" w:rsidRDefault="00956548" w:rsidP="000D0C4D">
      <w:pPr>
        <w:spacing w:line="276" w:lineRule="auto"/>
        <w:jc w:val="both"/>
        <w:rPr>
          <w:rFonts w:cstheme="minorHAnsi"/>
        </w:rPr>
      </w:pPr>
      <w:r w:rsidRPr="000D0C4D">
        <w:rPr>
          <w:rFonts w:cstheme="minorHAnsi"/>
        </w:rPr>
        <w:t>nie podlega/ją wykluczeniu na podstawie - art. 108 ust. 1 pkt. 1-6 ustawy PZP z postępowania o udzielenie zamówienia .</w:t>
      </w:r>
    </w:p>
    <w:p w14:paraId="5FC92C64" w14:textId="77777777" w:rsidR="00956548" w:rsidRPr="000D0C4D" w:rsidRDefault="00956548" w:rsidP="000D0C4D">
      <w:pPr>
        <w:spacing w:line="276" w:lineRule="auto"/>
        <w:jc w:val="both"/>
        <w:rPr>
          <w:rFonts w:cstheme="minorHAnsi"/>
        </w:rPr>
      </w:pPr>
    </w:p>
    <w:p w14:paraId="43B8DD2F" w14:textId="77777777" w:rsidR="00956548" w:rsidRPr="000D0C4D" w:rsidRDefault="00956548" w:rsidP="000D0C4D">
      <w:pPr>
        <w:spacing w:line="276" w:lineRule="auto"/>
        <w:jc w:val="both"/>
        <w:rPr>
          <w:rFonts w:cstheme="minorHAnsi"/>
        </w:rPr>
      </w:pPr>
    </w:p>
    <w:p w14:paraId="260A1A49" w14:textId="77777777" w:rsidR="00956548" w:rsidRPr="000D0C4D" w:rsidRDefault="00956548" w:rsidP="000D0C4D">
      <w:pPr>
        <w:spacing w:line="276" w:lineRule="auto"/>
        <w:jc w:val="both"/>
        <w:rPr>
          <w:rFonts w:cstheme="minorHAnsi"/>
        </w:rPr>
      </w:pPr>
      <w:r w:rsidRPr="000D0C4D">
        <w:rPr>
          <w:rFonts w:cstheme="minorHAnsi"/>
        </w:rPr>
        <w:t>data …....................................</w:t>
      </w:r>
    </w:p>
    <w:p w14:paraId="6C9F1D90" w14:textId="77777777" w:rsidR="00956548" w:rsidRPr="000D0C4D" w:rsidRDefault="00956548" w:rsidP="000D0C4D">
      <w:pPr>
        <w:spacing w:line="276" w:lineRule="auto"/>
        <w:ind w:left="5385"/>
        <w:jc w:val="both"/>
        <w:rPr>
          <w:rFonts w:cstheme="minorHAnsi"/>
        </w:rPr>
      </w:pPr>
      <w:r w:rsidRPr="000D0C4D">
        <w:rPr>
          <w:rFonts w:cstheme="minorHAnsi"/>
        </w:rPr>
        <w:t>..................................................................</w:t>
      </w:r>
    </w:p>
    <w:p w14:paraId="2F3DFC3F" w14:textId="77777777" w:rsidR="00956548" w:rsidRPr="000D0C4D" w:rsidRDefault="00956548" w:rsidP="000D0C4D">
      <w:pPr>
        <w:spacing w:line="276" w:lineRule="auto"/>
        <w:ind w:left="5385"/>
        <w:jc w:val="both"/>
        <w:rPr>
          <w:rFonts w:cstheme="minorHAnsi"/>
        </w:rPr>
      </w:pPr>
      <w:r w:rsidRPr="000D0C4D">
        <w:rPr>
          <w:rFonts w:eastAsia="Arial" w:cstheme="minorHAnsi"/>
        </w:rPr>
        <w:t xml:space="preserve">                  </w:t>
      </w:r>
      <w:r w:rsidRPr="000D0C4D">
        <w:rPr>
          <w:rFonts w:cstheme="minorHAnsi"/>
        </w:rPr>
        <w:t>podpis i pieczęć Wykonawcy</w:t>
      </w:r>
    </w:p>
    <w:p w14:paraId="7802DC1E" w14:textId="77777777" w:rsidR="00956548" w:rsidRPr="000D0C4D" w:rsidRDefault="00956548" w:rsidP="000D0C4D">
      <w:pPr>
        <w:spacing w:line="276" w:lineRule="auto"/>
        <w:ind w:left="5385"/>
        <w:jc w:val="both"/>
        <w:rPr>
          <w:rFonts w:cstheme="minorHAnsi"/>
        </w:rPr>
      </w:pPr>
      <w:r w:rsidRPr="000D0C4D">
        <w:rPr>
          <w:rFonts w:eastAsia="Arial" w:cstheme="minorHAnsi"/>
        </w:rPr>
        <w:t xml:space="preserve">                       </w:t>
      </w:r>
      <w:r w:rsidRPr="000D0C4D">
        <w:rPr>
          <w:rFonts w:cstheme="minorHAnsi"/>
        </w:rPr>
        <w:t>lub upełnomocnionego</w:t>
      </w:r>
    </w:p>
    <w:p w14:paraId="20C365EF" w14:textId="77777777" w:rsidR="00956548" w:rsidRPr="000D0C4D" w:rsidRDefault="00956548" w:rsidP="000D0C4D">
      <w:pPr>
        <w:widowControl w:val="0"/>
        <w:autoSpaceDE w:val="0"/>
        <w:spacing w:line="276" w:lineRule="auto"/>
        <w:ind w:left="5385"/>
        <w:jc w:val="both"/>
        <w:rPr>
          <w:rFonts w:cstheme="minorHAnsi"/>
        </w:rPr>
      </w:pPr>
      <w:r w:rsidRPr="000D0C4D">
        <w:rPr>
          <w:rFonts w:eastAsia="Arial" w:cstheme="minorHAnsi"/>
        </w:rPr>
        <w:t xml:space="preserve">                  przedstawiciela Wykonawcy</w:t>
      </w:r>
    </w:p>
    <w:p w14:paraId="032A3F32" w14:textId="77777777" w:rsidR="00956548" w:rsidRPr="000D0C4D" w:rsidRDefault="00956548" w:rsidP="000D0C4D">
      <w:pPr>
        <w:widowControl w:val="0"/>
        <w:autoSpaceDE w:val="0"/>
        <w:spacing w:line="276" w:lineRule="auto"/>
        <w:ind w:left="5385"/>
        <w:jc w:val="both"/>
        <w:rPr>
          <w:rFonts w:eastAsia="Arial" w:cstheme="minorHAnsi"/>
        </w:rPr>
      </w:pPr>
    </w:p>
    <w:p w14:paraId="27BCF698" w14:textId="77777777" w:rsidR="00956548" w:rsidRPr="000D0C4D" w:rsidRDefault="00956548" w:rsidP="000D0C4D">
      <w:pPr>
        <w:spacing w:line="276" w:lineRule="auto"/>
        <w:rPr>
          <w:rFonts w:cstheme="minorHAnsi"/>
        </w:rPr>
      </w:pPr>
    </w:p>
    <w:p w14:paraId="174CE420" w14:textId="77777777" w:rsidR="00956548" w:rsidRPr="000D0C4D" w:rsidRDefault="00956548" w:rsidP="000D0C4D">
      <w:pPr>
        <w:spacing w:line="276" w:lineRule="auto"/>
        <w:jc w:val="both"/>
        <w:rPr>
          <w:rFonts w:cstheme="minorHAnsi"/>
        </w:rPr>
      </w:pPr>
      <w:r w:rsidRPr="000D0C4D">
        <w:rPr>
          <w:rFonts w:cstheme="minorHAnsi"/>
          <w:b/>
        </w:rPr>
        <w:t>OŚWIADCZENIE DOTYCZĄCE PODANYCH INFORMACJI:</w:t>
      </w:r>
    </w:p>
    <w:p w14:paraId="7BD8529C" w14:textId="77777777" w:rsidR="00956548" w:rsidRPr="000D0C4D" w:rsidRDefault="00956548" w:rsidP="000D0C4D">
      <w:pPr>
        <w:spacing w:line="276" w:lineRule="auto"/>
        <w:jc w:val="both"/>
        <w:rPr>
          <w:rFonts w:cstheme="minorHAnsi"/>
        </w:rPr>
      </w:pPr>
      <w:r w:rsidRPr="000D0C4D">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E62EF5" w14:textId="77777777" w:rsidR="00956548" w:rsidRPr="000D0C4D" w:rsidRDefault="00956548" w:rsidP="000D0C4D">
      <w:pPr>
        <w:spacing w:line="276" w:lineRule="auto"/>
        <w:jc w:val="both"/>
        <w:rPr>
          <w:rFonts w:cstheme="minorHAnsi"/>
        </w:rPr>
      </w:pPr>
    </w:p>
    <w:p w14:paraId="7DA44E08" w14:textId="77777777" w:rsidR="00956548" w:rsidRPr="000D0C4D" w:rsidRDefault="00956548" w:rsidP="000D0C4D">
      <w:pPr>
        <w:spacing w:line="276" w:lineRule="auto"/>
        <w:jc w:val="both"/>
        <w:rPr>
          <w:rFonts w:cstheme="minorHAnsi"/>
        </w:rPr>
      </w:pPr>
    </w:p>
    <w:p w14:paraId="235291BA" w14:textId="77777777" w:rsidR="00956548" w:rsidRPr="000D0C4D" w:rsidRDefault="00956548" w:rsidP="000D0C4D">
      <w:pPr>
        <w:spacing w:line="276" w:lineRule="auto"/>
        <w:jc w:val="both"/>
        <w:rPr>
          <w:rFonts w:cstheme="minorHAnsi"/>
        </w:rPr>
      </w:pPr>
    </w:p>
    <w:p w14:paraId="31AD5A1F" w14:textId="77777777" w:rsidR="00956548" w:rsidRPr="000D0C4D" w:rsidRDefault="00956548" w:rsidP="000D0C4D">
      <w:pPr>
        <w:spacing w:line="276" w:lineRule="auto"/>
        <w:jc w:val="both"/>
        <w:rPr>
          <w:rFonts w:cstheme="minorHAnsi"/>
        </w:rPr>
      </w:pPr>
      <w:r w:rsidRPr="000D0C4D">
        <w:rPr>
          <w:rFonts w:cstheme="minorHAnsi"/>
        </w:rPr>
        <w:t>data …....................................</w:t>
      </w:r>
    </w:p>
    <w:p w14:paraId="62673106" w14:textId="77777777" w:rsidR="00956548" w:rsidRPr="000D0C4D" w:rsidRDefault="00956548" w:rsidP="000D0C4D">
      <w:pPr>
        <w:spacing w:line="276" w:lineRule="auto"/>
        <w:ind w:left="5385"/>
        <w:jc w:val="both"/>
        <w:rPr>
          <w:rFonts w:cstheme="minorHAnsi"/>
        </w:rPr>
      </w:pPr>
      <w:r w:rsidRPr="000D0C4D">
        <w:rPr>
          <w:rFonts w:cstheme="minorHAnsi"/>
        </w:rPr>
        <w:t xml:space="preserve">       ..................................................................</w:t>
      </w:r>
    </w:p>
    <w:p w14:paraId="2BD0A43F" w14:textId="77777777" w:rsidR="00956548" w:rsidRPr="000D0C4D" w:rsidRDefault="00956548" w:rsidP="000D0C4D">
      <w:pPr>
        <w:spacing w:line="276" w:lineRule="auto"/>
        <w:ind w:left="5385"/>
        <w:jc w:val="both"/>
        <w:rPr>
          <w:rFonts w:cstheme="minorHAnsi"/>
        </w:rPr>
      </w:pPr>
      <w:r w:rsidRPr="000D0C4D">
        <w:rPr>
          <w:rFonts w:eastAsia="Arial" w:cstheme="minorHAnsi"/>
        </w:rPr>
        <w:t xml:space="preserve">                   </w:t>
      </w:r>
      <w:r w:rsidRPr="000D0C4D">
        <w:rPr>
          <w:rFonts w:cstheme="minorHAnsi"/>
        </w:rPr>
        <w:t>podpis i pieczęć Wykonawcy</w:t>
      </w:r>
    </w:p>
    <w:p w14:paraId="7E39E265" w14:textId="77777777" w:rsidR="00956548" w:rsidRPr="000D0C4D" w:rsidRDefault="00956548" w:rsidP="000D0C4D">
      <w:pPr>
        <w:spacing w:line="276" w:lineRule="auto"/>
        <w:ind w:left="5385"/>
        <w:jc w:val="both"/>
        <w:rPr>
          <w:rFonts w:cstheme="minorHAnsi"/>
        </w:rPr>
      </w:pPr>
      <w:r w:rsidRPr="000D0C4D">
        <w:rPr>
          <w:rFonts w:eastAsia="Arial" w:cstheme="minorHAnsi"/>
        </w:rPr>
        <w:t xml:space="preserve">                       </w:t>
      </w:r>
      <w:r w:rsidRPr="000D0C4D">
        <w:rPr>
          <w:rFonts w:cstheme="minorHAnsi"/>
        </w:rPr>
        <w:t>lub upełnomocnionego</w:t>
      </w:r>
    </w:p>
    <w:p w14:paraId="0DAF30E9" w14:textId="77777777" w:rsidR="00956548" w:rsidRPr="000D0C4D" w:rsidRDefault="00956548" w:rsidP="000D0C4D">
      <w:pPr>
        <w:widowControl w:val="0"/>
        <w:autoSpaceDE w:val="0"/>
        <w:spacing w:line="276" w:lineRule="auto"/>
        <w:ind w:left="5385"/>
        <w:jc w:val="both"/>
        <w:rPr>
          <w:rFonts w:cstheme="minorHAnsi"/>
        </w:rPr>
      </w:pPr>
      <w:r w:rsidRPr="000D0C4D">
        <w:rPr>
          <w:rFonts w:eastAsia="Arial" w:cstheme="minorHAnsi"/>
        </w:rPr>
        <w:t xml:space="preserve">                  przedstawiciela Wykonawcy</w:t>
      </w:r>
    </w:p>
    <w:p w14:paraId="14F403A2" w14:textId="77777777" w:rsidR="00956548" w:rsidRPr="000D0C4D" w:rsidRDefault="00956548" w:rsidP="000D0C4D">
      <w:pPr>
        <w:pageBreakBefore/>
        <w:spacing w:line="276" w:lineRule="auto"/>
        <w:jc w:val="right"/>
        <w:rPr>
          <w:rFonts w:cstheme="minorHAnsi"/>
        </w:rPr>
      </w:pPr>
      <w:r w:rsidRPr="000D0C4D">
        <w:rPr>
          <w:rFonts w:cstheme="minorHAnsi"/>
        </w:rPr>
        <w:lastRenderedPageBreak/>
        <w:t>Załącznik nr 1b</w:t>
      </w:r>
    </w:p>
    <w:p w14:paraId="703C1F09" w14:textId="77777777" w:rsidR="00956548" w:rsidRPr="000D0C4D" w:rsidRDefault="00956548" w:rsidP="000D0C4D">
      <w:pPr>
        <w:autoSpaceDE w:val="0"/>
        <w:spacing w:line="276" w:lineRule="auto"/>
        <w:rPr>
          <w:rFonts w:cstheme="minorHAnsi"/>
        </w:rPr>
      </w:pPr>
      <w:r w:rsidRPr="000D0C4D">
        <w:rPr>
          <w:rFonts w:eastAsia="TTE18E86E0t00" w:cstheme="minorHAnsi"/>
        </w:rPr>
        <w:t>.....................................................</w:t>
      </w:r>
    </w:p>
    <w:p w14:paraId="4D7F9D85" w14:textId="77777777" w:rsidR="00956548" w:rsidRPr="000D0C4D" w:rsidRDefault="00956548" w:rsidP="000D0C4D">
      <w:pPr>
        <w:autoSpaceDE w:val="0"/>
        <w:spacing w:line="276" w:lineRule="auto"/>
        <w:rPr>
          <w:rFonts w:cstheme="minorHAnsi"/>
        </w:rPr>
      </w:pPr>
      <w:r w:rsidRPr="000D0C4D">
        <w:rPr>
          <w:rFonts w:eastAsia="TTE18E1440t00" w:cstheme="minorHAnsi"/>
          <w:b/>
          <w:bCs/>
        </w:rPr>
        <w:t xml:space="preserve"> </w:t>
      </w:r>
      <w:r w:rsidRPr="000D0C4D">
        <w:rPr>
          <w:rFonts w:eastAsia="TTE18E1440t00" w:cstheme="minorHAnsi"/>
        </w:rPr>
        <w:t xml:space="preserve">     Nazwa i adres wykonawcy</w:t>
      </w:r>
    </w:p>
    <w:p w14:paraId="33CADDE5" w14:textId="77777777" w:rsidR="00956548" w:rsidRPr="000D0C4D" w:rsidRDefault="00956548" w:rsidP="000D0C4D">
      <w:pPr>
        <w:spacing w:line="276" w:lineRule="auto"/>
        <w:jc w:val="right"/>
        <w:rPr>
          <w:rFonts w:cstheme="minorHAnsi"/>
        </w:rPr>
      </w:pPr>
    </w:p>
    <w:p w14:paraId="26D16522" w14:textId="77777777" w:rsidR="00956548" w:rsidRPr="000D0C4D" w:rsidRDefault="00956548" w:rsidP="000D0C4D">
      <w:pPr>
        <w:spacing w:line="276" w:lineRule="auto"/>
        <w:jc w:val="center"/>
        <w:rPr>
          <w:rFonts w:cstheme="minorHAnsi"/>
          <w:b/>
          <w:bCs/>
        </w:rPr>
      </w:pPr>
    </w:p>
    <w:p w14:paraId="4A218F69" w14:textId="77777777" w:rsidR="00956548" w:rsidRPr="000D0C4D" w:rsidRDefault="00956548" w:rsidP="000D0C4D">
      <w:pPr>
        <w:spacing w:line="276" w:lineRule="auto"/>
        <w:jc w:val="center"/>
        <w:rPr>
          <w:rFonts w:cstheme="minorHAnsi"/>
        </w:rPr>
      </w:pPr>
      <w:r w:rsidRPr="000D0C4D">
        <w:rPr>
          <w:rFonts w:cstheme="minorHAnsi"/>
          <w:b/>
          <w:bCs/>
        </w:rPr>
        <w:t>OŚWIADCZENIE WYKONAWCY</w:t>
      </w:r>
    </w:p>
    <w:p w14:paraId="0487829E" w14:textId="77777777" w:rsidR="00956548" w:rsidRPr="000D0C4D" w:rsidRDefault="00956548" w:rsidP="000D0C4D">
      <w:pPr>
        <w:spacing w:line="276" w:lineRule="auto"/>
        <w:jc w:val="right"/>
        <w:rPr>
          <w:rFonts w:cstheme="minorHAnsi"/>
        </w:rPr>
      </w:pPr>
    </w:p>
    <w:p w14:paraId="5DAAA836" w14:textId="77777777" w:rsidR="00956548" w:rsidRPr="000D0C4D" w:rsidRDefault="00956548" w:rsidP="000D0C4D">
      <w:pPr>
        <w:spacing w:line="276" w:lineRule="auto"/>
        <w:jc w:val="right"/>
        <w:rPr>
          <w:rFonts w:cstheme="minorHAnsi"/>
        </w:rPr>
      </w:pPr>
    </w:p>
    <w:p w14:paraId="7703FE06" w14:textId="072190B4" w:rsidR="00956548" w:rsidRPr="000D0C4D" w:rsidRDefault="00956548" w:rsidP="000D0C4D">
      <w:pPr>
        <w:spacing w:line="276" w:lineRule="auto"/>
        <w:jc w:val="center"/>
        <w:rPr>
          <w:rFonts w:cstheme="minorHAnsi"/>
        </w:rPr>
      </w:pPr>
      <w:r w:rsidRPr="000D0C4D">
        <w:rPr>
          <w:rFonts w:cstheme="minorHAnsi"/>
          <w:b/>
        </w:rPr>
        <w:t xml:space="preserve">składane na podstawie art. 125 ust. </w:t>
      </w:r>
      <w:r w:rsidR="005037F7" w:rsidRPr="000D0C4D">
        <w:rPr>
          <w:rFonts w:cstheme="minorHAnsi"/>
          <w:b/>
        </w:rPr>
        <w:t>1 ustawy z dnia 11 września 2019</w:t>
      </w:r>
      <w:r w:rsidRPr="000D0C4D">
        <w:rPr>
          <w:rFonts w:cstheme="minorHAnsi"/>
          <w:b/>
        </w:rPr>
        <w:t xml:space="preserve"> r. </w:t>
      </w:r>
    </w:p>
    <w:p w14:paraId="6F352749" w14:textId="77777777" w:rsidR="00956548" w:rsidRPr="000D0C4D" w:rsidRDefault="00956548" w:rsidP="000D0C4D">
      <w:pPr>
        <w:spacing w:line="276" w:lineRule="auto"/>
        <w:jc w:val="center"/>
        <w:rPr>
          <w:rFonts w:cstheme="minorHAnsi"/>
        </w:rPr>
      </w:pPr>
      <w:r w:rsidRPr="000D0C4D">
        <w:rPr>
          <w:rFonts w:cstheme="minorHAnsi"/>
          <w:b/>
        </w:rPr>
        <w:t xml:space="preserve"> Prawo zamówień publicznych (dalej jako: ustawa </w:t>
      </w:r>
      <w:proofErr w:type="spellStart"/>
      <w:r w:rsidRPr="000D0C4D">
        <w:rPr>
          <w:rFonts w:cstheme="minorHAnsi"/>
          <w:b/>
        </w:rPr>
        <w:t>Pzp</w:t>
      </w:r>
      <w:proofErr w:type="spellEnd"/>
      <w:r w:rsidRPr="000D0C4D">
        <w:rPr>
          <w:rFonts w:cstheme="minorHAnsi"/>
          <w:b/>
        </w:rPr>
        <w:t xml:space="preserve">), </w:t>
      </w:r>
    </w:p>
    <w:p w14:paraId="65310624" w14:textId="77777777" w:rsidR="00956548" w:rsidRPr="000D0C4D" w:rsidRDefault="00956548" w:rsidP="000D0C4D">
      <w:pPr>
        <w:spacing w:before="120" w:line="276" w:lineRule="auto"/>
        <w:jc w:val="center"/>
        <w:rPr>
          <w:rFonts w:cstheme="minorHAnsi"/>
        </w:rPr>
      </w:pPr>
      <w:r w:rsidRPr="000D0C4D">
        <w:rPr>
          <w:rFonts w:cstheme="minorHAnsi"/>
          <w:b/>
          <w:u w:val="single"/>
        </w:rPr>
        <w:t>DOTYCZĄCE SPEŁNIANIA WARUNKÓW UDZIAŁU W POSTĘPOWANIU</w:t>
      </w:r>
    </w:p>
    <w:p w14:paraId="24C57F34" w14:textId="77777777" w:rsidR="00956548" w:rsidRPr="000D0C4D" w:rsidRDefault="00956548" w:rsidP="000D0C4D">
      <w:pPr>
        <w:spacing w:line="276" w:lineRule="auto"/>
        <w:jc w:val="both"/>
        <w:rPr>
          <w:rFonts w:cstheme="minorHAnsi"/>
          <w:b/>
          <w:u w:val="single"/>
        </w:rPr>
      </w:pPr>
    </w:p>
    <w:p w14:paraId="47ADA57D" w14:textId="3906E6BA" w:rsidR="00956548" w:rsidRPr="000D0C4D" w:rsidRDefault="00956548" w:rsidP="000D0C4D">
      <w:pPr>
        <w:spacing w:line="276" w:lineRule="auto"/>
        <w:jc w:val="center"/>
        <w:rPr>
          <w:rFonts w:cstheme="minorHAnsi"/>
        </w:rPr>
      </w:pPr>
      <w:r w:rsidRPr="000D0C4D">
        <w:rPr>
          <w:rFonts w:cstheme="minorHAnsi"/>
        </w:rPr>
        <w:tab/>
        <w:t>Na potrzeby postępowania o udzielenie zamówienia publicznego pn.</w:t>
      </w:r>
    </w:p>
    <w:p w14:paraId="58CE4C81" w14:textId="5AA01618" w:rsidR="00E64600" w:rsidRPr="000D0C4D" w:rsidRDefault="00E64600" w:rsidP="000D0C4D">
      <w:pPr>
        <w:spacing w:line="276" w:lineRule="auto"/>
        <w:jc w:val="center"/>
        <w:rPr>
          <w:rFonts w:cstheme="minorHAnsi"/>
        </w:rPr>
      </w:pPr>
      <w:r w:rsidRPr="000D0C4D">
        <w:rPr>
          <w:rFonts w:cstheme="minorHAnsi"/>
          <w:b/>
        </w:rPr>
        <w:t xml:space="preserve">Dostawa wapna palonego, mielonego, </w:t>
      </w:r>
      <w:proofErr w:type="spellStart"/>
      <w:r w:rsidRPr="000D0C4D">
        <w:rPr>
          <w:rFonts w:cstheme="minorHAnsi"/>
          <w:b/>
        </w:rPr>
        <w:t>wysokoreaktywnego</w:t>
      </w:r>
      <w:proofErr w:type="spellEnd"/>
    </w:p>
    <w:p w14:paraId="4659C88A" w14:textId="0716BCAC" w:rsidR="00693A60" w:rsidRPr="000D0C4D" w:rsidRDefault="00956548" w:rsidP="000D0C4D">
      <w:pPr>
        <w:spacing w:line="276" w:lineRule="auto"/>
        <w:jc w:val="center"/>
        <w:rPr>
          <w:rFonts w:cstheme="minorHAnsi"/>
          <w:b/>
        </w:rPr>
      </w:pPr>
      <w:r w:rsidRPr="000D0C4D">
        <w:rPr>
          <w:rFonts w:cstheme="minorHAnsi"/>
        </w:rPr>
        <w:t xml:space="preserve">prowadzonego przez </w:t>
      </w:r>
      <w:r w:rsidR="00693A60" w:rsidRPr="000D0C4D">
        <w:rPr>
          <w:rFonts w:cstheme="minorHAnsi"/>
          <w:b/>
        </w:rPr>
        <w:t>Zakład Gospodarki Komunalnej i Mieszkaniowej Sp. z o.o.</w:t>
      </w:r>
    </w:p>
    <w:p w14:paraId="398D65AA" w14:textId="6E1C14E0" w:rsidR="00956548" w:rsidRPr="000D0C4D" w:rsidRDefault="00956548" w:rsidP="000D0C4D">
      <w:pPr>
        <w:spacing w:line="276" w:lineRule="auto"/>
        <w:jc w:val="center"/>
        <w:rPr>
          <w:rFonts w:cstheme="minorHAnsi"/>
        </w:rPr>
      </w:pPr>
      <w:r w:rsidRPr="000D0C4D">
        <w:rPr>
          <w:rFonts w:cstheme="minorHAnsi"/>
          <w:i/>
        </w:rPr>
        <w:t xml:space="preserve"> </w:t>
      </w:r>
      <w:r w:rsidRPr="000D0C4D">
        <w:rPr>
          <w:rFonts w:cstheme="minorHAnsi"/>
        </w:rPr>
        <w:t>oświadczam, co następuje:</w:t>
      </w:r>
    </w:p>
    <w:p w14:paraId="00820D98" w14:textId="77777777" w:rsidR="00956548" w:rsidRPr="000D0C4D" w:rsidRDefault="00956548" w:rsidP="000D0C4D">
      <w:pPr>
        <w:spacing w:line="276" w:lineRule="auto"/>
        <w:rPr>
          <w:rFonts w:cstheme="minorHAnsi"/>
        </w:rPr>
      </w:pPr>
    </w:p>
    <w:p w14:paraId="185023BD" w14:textId="77777777" w:rsidR="00956548" w:rsidRPr="000D0C4D" w:rsidRDefault="00956548" w:rsidP="000D0C4D">
      <w:pPr>
        <w:spacing w:line="276" w:lineRule="auto"/>
        <w:jc w:val="both"/>
        <w:rPr>
          <w:rFonts w:cstheme="minorHAnsi"/>
        </w:rPr>
      </w:pPr>
      <w:r w:rsidRPr="000D0C4D">
        <w:rPr>
          <w:rFonts w:cstheme="minorHAnsi"/>
          <w:b/>
        </w:rPr>
        <w:t xml:space="preserve">INFORMACJA DOTYCZĄCA WYKONAWCY:                                                                                     </w:t>
      </w:r>
    </w:p>
    <w:p w14:paraId="5577C0E2" w14:textId="0CC2CFB8" w:rsidR="00956548" w:rsidRPr="000D0C4D" w:rsidRDefault="00956548" w:rsidP="000D0C4D">
      <w:pPr>
        <w:spacing w:line="276" w:lineRule="auto"/>
        <w:jc w:val="both"/>
        <w:rPr>
          <w:rFonts w:cstheme="minorHAnsi"/>
        </w:rPr>
      </w:pPr>
      <w:r w:rsidRPr="000D0C4D">
        <w:rPr>
          <w:rFonts w:cstheme="minorHAnsi"/>
        </w:rPr>
        <w:t>Oświadczam, że spełniam warunki udziału w postępowaniu określone przez zamawiającego w </w:t>
      </w:r>
      <w:r w:rsidR="0040338D" w:rsidRPr="000D0C4D">
        <w:rPr>
          <w:rFonts w:cstheme="minorHAnsi"/>
          <w:i/>
          <w:iCs/>
        </w:rPr>
        <w:t>rozdziale 2</w:t>
      </w:r>
      <w:r w:rsidRPr="000D0C4D">
        <w:rPr>
          <w:rFonts w:cstheme="minorHAnsi"/>
          <w:i/>
          <w:iCs/>
        </w:rPr>
        <w:t>1 Specyfikacji Warunków Zamówienia</w:t>
      </w:r>
      <w:r w:rsidRPr="000D0C4D">
        <w:rPr>
          <w:rFonts w:cstheme="minorHAnsi"/>
        </w:rPr>
        <w:t>.</w:t>
      </w:r>
    </w:p>
    <w:p w14:paraId="6E2F7E6B" w14:textId="77777777" w:rsidR="00956548" w:rsidRPr="000D0C4D" w:rsidRDefault="00956548" w:rsidP="000D0C4D">
      <w:pPr>
        <w:spacing w:line="276" w:lineRule="auto"/>
        <w:jc w:val="both"/>
        <w:rPr>
          <w:rFonts w:cstheme="minorHAnsi"/>
        </w:rPr>
      </w:pPr>
    </w:p>
    <w:p w14:paraId="2F11CF00" w14:textId="77777777" w:rsidR="00956548" w:rsidRPr="000D0C4D" w:rsidRDefault="00956548" w:rsidP="000D0C4D">
      <w:pPr>
        <w:spacing w:line="276" w:lineRule="auto"/>
        <w:jc w:val="both"/>
        <w:rPr>
          <w:rFonts w:cstheme="minorHAnsi"/>
        </w:rPr>
      </w:pPr>
    </w:p>
    <w:p w14:paraId="593EFDDA" w14:textId="77777777" w:rsidR="00956548" w:rsidRPr="000D0C4D" w:rsidRDefault="00956548" w:rsidP="000D0C4D">
      <w:pPr>
        <w:spacing w:line="276" w:lineRule="auto"/>
        <w:jc w:val="both"/>
        <w:rPr>
          <w:rFonts w:cstheme="minorHAnsi"/>
        </w:rPr>
      </w:pPr>
      <w:r w:rsidRPr="000D0C4D">
        <w:rPr>
          <w:rFonts w:cstheme="minorHAnsi"/>
        </w:rPr>
        <w:t>data …....................................</w:t>
      </w:r>
    </w:p>
    <w:p w14:paraId="609D7FA4" w14:textId="77777777" w:rsidR="00956548" w:rsidRPr="000D0C4D" w:rsidRDefault="00956548" w:rsidP="000D0C4D">
      <w:pPr>
        <w:spacing w:line="276" w:lineRule="auto"/>
        <w:ind w:left="5385"/>
        <w:jc w:val="both"/>
        <w:rPr>
          <w:rFonts w:cstheme="minorHAnsi"/>
        </w:rPr>
      </w:pPr>
      <w:r w:rsidRPr="000D0C4D">
        <w:rPr>
          <w:rFonts w:cstheme="minorHAnsi"/>
        </w:rPr>
        <w:t xml:space="preserve">    ..................................................................</w:t>
      </w:r>
    </w:p>
    <w:p w14:paraId="1536A28D" w14:textId="77777777" w:rsidR="00956548" w:rsidRPr="000D0C4D" w:rsidRDefault="00956548" w:rsidP="000D0C4D">
      <w:pPr>
        <w:spacing w:line="276" w:lineRule="auto"/>
        <w:ind w:left="5385"/>
        <w:jc w:val="both"/>
        <w:rPr>
          <w:rFonts w:cstheme="minorHAnsi"/>
        </w:rPr>
      </w:pPr>
      <w:r w:rsidRPr="000D0C4D">
        <w:rPr>
          <w:rFonts w:cstheme="minorHAnsi"/>
        </w:rPr>
        <w:t xml:space="preserve">                  podpis i pieczęć Wykonawcy</w:t>
      </w:r>
    </w:p>
    <w:p w14:paraId="6C06CB3E" w14:textId="77777777" w:rsidR="00956548" w:rsidRPr="000D0C4D" w:rsidRDefault="00956548" w:rsidP="000D0C4D">
      <w:pPr>
        <w:spacing w:line="276" w:lineRule="auto"/>
        <w:ind w:left="5385"/>
        <w:jc w:val="both"/>
        <w:rPr>
          <w:rFonts w:cstheme="minorHAnsi"/>
        </w:rPr>
      </w:pPr>
      <w:r w:rsidRPr="000D0C4D">
        <w:rPr>
          <w:rFonts w:cstheme="minorHAnsi"/>
        </w:rPr>
        <w:t xml:space="preserve">                       lub upełnomocnionego</w:t>
      </w:r>
    </w:p>
    <w:p w14:paraId="5BB0096D" w14:textId="77777777" w:rsidR="00956548" w:rsidRPr="000D0C4D" w:rsidRDefault="00956548" w:rsidP="000D0C4D">
      <w:pPr>
        <w:widowControl w:val="0"/>
        <w:autoSpaceDE w:val="0"/>
        <w:spacing w:line="276" w:lineRule="auto"/>
        <w:ind w:left="5385"/>
        <w:jc w:val="both"/>
        <w:rPr>
          <w:rFonts w:cstheme="minorHAnsi"/>
        </w:rPr>
      </w:pPr>
      <w:r w:rsidRPr="000D0C4D">
        <w:rPr>
          <w:rFonts w:eastAsia="Arial" w:cstheme="minorHAnsi"/>
        </w:rPr>
        <w:t xml:space="preserve">                  przedstawiciela Wykonawcy</w:t>
      </w:r>
    </w:p>
    <w:p w14:paraId="0B6676D7" w14:textId="77777777" w:rsidR="00956548" w:rsidRPr="000D0C4D" w:rsidRDefault="00956548" w:rsidP="000D0C4D">
      <w:pPr>
        <w:spacing w:line="276" w:lineRule="auto"/>
        <w:ind w:left="5664" w:firstLine="708"/>
        <w:jc w:val="both"/>
        <w:rPr>
          <w:rFonts w:cstheme="minorHAnsi"/>
          <w:i/>
        </w:rPr>
      </w:pPr>
    </w:p>
    <w:p w14:paraId="74E9BA38" w14:textId="77777777" w:rsidR="00956548" w:rsidRPr="000D0C4D" w:rsidRDefault="00956548" w:rsidP="000D0C4D">
      <w:pPr>
        <w:spacing w:line="276" w:lineRule="auto"/>
        <w:jc w:val="both"/>
        <w:rPr>
          <w:rFonts w:cstheme="minorHAnsi"/>
        </w:rPr>
      </w:pPr>
      <w:r w:rsidRPr="000D0C4D">
        <w:rPr>
          <w:rFonts w:cstheme="minorHAnsi"/>
          <w:b/>
        </w:rPr>
        <w:t>INFORMACJA W ZWIĄZKU Z POLEGANIEM NA ZASOBACH INNYCH PODMIOTÓW</w:t>
      </w:r>
      <w:r w:rsidRPr="000D0C4D">
        <w:rPr>
          <w:rFonts w:cstheme="minorHAnsi"/>
        </w:rPr>
        <w:t xml:space="preserve">: </w:t>
      </w:r>
    </w:p>
    <w:p w14:paraId="4599E550" w14:textId="77777777" w:rsidR="00956548" w:rsidRPr="000D0C4D" w:rsidRDefault="00956548" w:rsidP="000D0C4D">
      <w:pPr>
        <w:spacing w:line="276" w:lineRule="auto"/>
        <w:jc w:val="right"/>
        <w:rPr>
          <w:rFonts w:cstheme="minorHAnsi"/>
        </w:rPr>
      </w:pPr>
      <w:r w:rsidRPr="000D0C4D">
        <w:rPr>
          <w:rFonts w:cstheme="minorHAnsi"/>
        </w:rPr>
        <w:lastRenderedPageBreak/>
        <w:t>(jeżeli dotyczy)</w:t>
      </w:r>
    </w:p>
    <w:p w14:paraId="3BFF085A" w14:textId="77777777" w:rsidR="00956548" w:rsidRPr="000D0C4D" w:rsidRDefault="00956548" w:rsidP="000D0C4D">
      <w:pPr>
        <w:spacing w:line="276" w:lineRule="auto"/>
        <w:jc w:val="right"/>
        <w:rPr>
          <w:rFonts w:cstheme="minorHAnsi"/>
        </w:rPr>
      </w:pPr>
    </w:p>
    <w:p w14:paraId="41F039D0" w14:textId="77777777" w:rsidR="00956548" w:rsidRPr="000D0C4D" w:rsidRDefault="00956548" w:rsidP="000D0C4D">
      <w:pPr>
        <w:spacing w:line="276" w:lineRule="auto"/>
        <w:jc w:val="both"/>
        <w:rPr>
          <w:rFonts w:cstheme="minorHAnsi"/>
        </w:rPr>
      </w:pPr>
      <w:r w:rsidRPr="000D0C4D">
        <w:rPr>
          <w:rFonts w:cstheme="minorHAnsi"/>
        </w:rPr>
        <w:t xml:space="preserve">Oświadczam, że w celu wykazania spełniania warunków udziału w postępowaniu, określonych przez zamawiającego w ………………………………………………………...……………………………………………………………………………..…….. </w:t>
      </w:r>
    </w:p>
    <w:p w14:paraId="2B83BC54" w14:textId="0E5F2308" w:rsidR="00956548" w:rsidRPr="000D0C4D" w:rsidRDefault="00956548" w:rsidP="000D0C4D">
      <w:pPr>
        <w:spacing w:line="276" w:lineRule="auto"/>
        <w:jc w:val="both"/>
        <w:rPr>
          <w:rFonts w:cstheme="minorHAnsi"/>
        </w:rPr>
      </w:pPr>
      <w:r w:rsidRPr="000D0C4D">
        <w:rPr>
          <w:rFonts w:cstheme="minorHAnsi"/>
          <w:i/>
          <w:vertAlign w:val="superscript"/>
        </w:rPr>
        <w:t xml:space="preserve">                                                                      (wskazać dokument i właściwą jednostkę redakcyjną dokumentu, w której określono warunki udziału w postępowaniu)</w:t>
      </w:r>
      <w:r w:rsidRPr="000D0C4D">
        <w:rPr>
          <w:rFonts w:cstheme="minorHAnsi"/>
          <w:i/>
        </w:rPr>
        <w:t>,</w:t>
      </w:r>
      <w:r w:rsidR="003353FB" w:rsidRPr="000D0C4D">
        <w:rPr>
          <w:rFonts w:cstheme="minorHAnsi"/>
        </w:rPr>
        <w:t xml:space="preserve"> polegam </w:t>
      </w:r>
      <w:r w:rsidRPr="000D0C4D">
        <w:rPr>
          <w:rFonts w:cstheme="minorHAnsi"/>
        </w:rPr>
        <w:t>na zasobach</w:t>
      </w:r>
      <w:r w:rsidR="003353FB" w:rsidRPr="000D0C4D">
        <w:rPr>
          <w:rFonts w:cstheme="minorHAnsi"/>
        </w:rPr>
        <w:t xml:space="preserve"> </w:t>
      </w:r>
      <w:r w:rsidRPr="000D0C4D">
        <w:rPr>
          <w:rFonts w:cstheme="minorHAnsi"/>
        </w:rPr>
        <w:t>następującego/</w:t>
      </w:r>
      <w:proofErr w:type="spellStart"/>
      <w:r w:rsidRPr="000D0C4D">
        <w:rPr>
          <w:rFonts w:cstheme="minorHAnsi"/>
        </w:rPr>
        <w:t>ych</w:t>
      </w:r>
      <w:proofErr w:type="spellEnd"/>
      <w:r w:rsidRPr="000D0C4D">
        <w:rPr>
          <w:rFonts w:cstheme="minorHAnsi"/>
        </w:rPr>
        <w:t xml:space="preserve"> podmiotu/ów: ………………………………………………………………...…………………………………...</w:t>
      </w:r>
    </w:p>
    <w:p w14:paraId="77DCBF80" w14:textId="77777777" w:rsidR="00956548" w:rsidRPr="000D0C4D" w:rsidRDefault="00956548" w:rsidP="000D0C4D">
      <w:pPr>
        <w:spacing w:line="276" w:lineRule="auto"/>
        <w:jc w:val="both"/>
        <w:rPr>
          <w:rFonts w:cstheme="minorHAnsi"/>
        </w:rPr>
      </w:pPr>
      <w:r w:rsidRPr="000D0C4D">
        <w:rPr>
          <w:rFonts w:cstheme="minorHAnsi"/>
        </w:rPr>
        <w:t xml:space="preserve">.…………………………………….., w następującym zakresie: …………………………….……………………………………….……………………………………………………………………..…………………………………………………………………… </w:t>
      </w:r>
    </w:p>
    <w:p w14:paraId="6AAB7B4C" w14:textId="77777777" w:rsidR="00956548" w:rsidRPr="000D0C4D" w:rsidRDefault="00956548" w:rsidP="000D0C4D">
      <w:pPr>
        <w:spacing w:line="276" w:lineRule="auto"/>
        <w:jc w:val="both"/>
        <w:rPr>
          <w:rFonts w:cstheme="minorHAnsi"/>
        </w:rPr>
      </w:pPr>
      <w:r w:rsidRPr="000D0C4D">
        <w:rPr>
          <w:rFonts w:cstheme="minorHAnsi"/>
          <w:i/>
          <w:vertAlign w:val="superscript"/>
        </w:rPr>
        <w:t xml:space="preserve">                                                                               (wskazać podmiot i określić odpowiedni zakres dla wskazanego podmiotu). </w:t>
      </w:r>
    </w:p>
    <w:p w14:paraId="4FA5FEBB" w14:textId="77777777" w:rsidR="00956548" w:rsidRPr="000D0C4D" w:rsidRDefault="00956548" w:rsidP="000D0C4D">
      <w:pPr>
        <w:spacing w:line="276" w:lineRule="auto"/>
        <w:jc w:val="both"/>
        <w:rPr>
          <w:rFonts w:cstheme="minorHAnsi"/>
        </w:rPr>
      </w:pPr>
    </w:p>
    <w:p w14:paraId="2E2A29E5" w14:textId="77777777" w:rsidR="00956548" w:rsidRPr="000D0C4D" w:rsidRDefault="00956548" w:rsidP="000D0C4D">
      <w:pPr>
        <w:spacing w:line="276" w:lineRule="auto"/>
        <w:jc w:val="both"/>
        <w:rPr>
          <w:rFonts w:cstheme="minorHAnsi"/>
        </w:rPr>
      </w:pPr>
      <w:r w:rsidRPr="000D0C4D">
        <w:rPr>
          <w:rFonts w:cstheme="minorHAnsi"/>
        </w:rPr>
        <w:t>data …....................................</w:t>
      </w:r>
    </w:p>
    <w:p w14:paraId="2296077E" w14:textId="77777777" w:rsidR="00956548" w:rsidRPr="000D0C4D" w:rsidRDefault="00956548" w:rsidP="000D0C4D">
      <w:pPr>
        <w:spacing w:line="276" w:lineRule="auto"/>
        <w:ind w:left="5385"/>
        <w:jc w:val="both"/>
        <w:rPr>
          <w:rFonts w:cstheme="minorHAnsi"/>
        </w:rPr>
      </w:pPr>
      <w:r w:rsidRPr="000D0C4D">
        <w:rPr>
          <w:rFonts w:cstheme="minorHAnsi"/>
        </w:rPr>
        <w:t xml:space="preserve">          ..................................................................</w:t>
      </w:r>
    </w:p>
    <w:p w14:paraId="70AA2352" w14:textId="77777777" w:rsidR="00956548" w:rsidRPr="000D0C4D" w:rsidRDefault="00956548" w:rsidP="000D0C4D">
      <w:pPr>
        <w:spacing w:after="0" w:line="276" w:lineRule="auto"/>
        <w:ind w:left="5385"/>
        <w:jc w:val="both"/>
        <w:rPr>
          <w:rFonts w:cstheme="minorHAnsi"/>
        </w:rPr>
      </w:pPr>
      <w:r w:rsidRPr="000D0C4D">
        <w:rPr>
          <w:rFonts w:cstheme="minorHAnsi"/>
        </w:rPr>
        <w:t xml:space="preserve">                  podpis i pieczęć Wykonawcy</w:t>
      </w:r>
    </w:p>
    <w:p w14:paraId="4A19E39F" w14:textId="77777777" w:rsidR="00956548" w:rsidRPr="000D0C4D" w:rsidRDefault="00956548" w:rsidP="000D0C4D">
      <w:pPr>
        <w:spacing w:after="0" w:line="276" w:lineRule="auto"/>
        <w:ind w:left="5385"/>
        <w:jc w:val="both"/>
        <w:rPr>
          <w:rFonts w:cstheme="minorHAnsi"/>
        </w:rPr>
      </w:pPr>
      <w:r w:rsidRPr="000D0C4D">
        <w:rPr>
          <w:rFonts w:cstheme="minorHAnsi"/>
        </w:rPr>
        <w:t xml:space="preserve">                       lub upełnomocnionego</w:t>
      </w:r>
    </w:p>
    <w:p w14:paraId="5E3E14B7" w14:textId="77777777" w:rsidR="00956548" w:rsidRPr="000D0C4D" w:rsidRDefault="00956548" w:rsidP="000D0C4D">
      <w:pPr>
        <w:widowControl w:val="0"/>
        <w:autoSpaceDE w:val="0"/>
        <w:spacing w:after="0" w:line="276" w:lineRule="auto"/>
        <w:ind w:left="5385"/>
        <w:jc w:val="both"/>
        <w:rPr>
          <w:rFonts w:cstheme="minorHAnsi"/>
        </w:rPr>
      </w:pPr>
      <w:r w:rsidRPr="000D0C4D">
        <w:rPr>
          <w:rFonts w:eastAsia="Arial" w:cstheme="minorHAnsi"/>
        </w:rPr>
        <w:t xml:space="preserve">                  przedstawiciela Wykonawcy</w:t>
      </w:r>
    </w:p>
    <w:p w14:paraId="3494E6DF" w14:textId="77777777" w:rsidR="005037F7" w:rsidRPr="000D0C4D" w:rsidRDefault="005037F7" w:rsidP="000D0C4D">
      <w:pPr>
        <w:spacing w:line="276" w:lineRule="auto"/>
        <w:jc w:val="both"/>
        <w:rPr>
          <w:rFonts w:cstheme="minorHAnsi"/>
          <w:b/>
        </w:rPr>
      </w:pPr>
    </w:p>
    <w:p w14:paraId="343B4AF8" w14:textId="77777777" w:rsidR="00956548" w:rsidRPr="000D0C4D" w:rsidRDefault="00956548" w:rsidP="000D0C4D">
      <w:pPr>
        <w:spacing w:line="276" w:lineRule="auto"/>
        <w:jc w:val="both"/>
        <w:rPr>
          <w:rFonts w:cstheme="minorHAnsi"/>
        </w:rPr>
      </w:pPr>
      <w:r w:rsidRPr="000D0C4D">
        <w:rPr>
          <w:rFonts w:cstheme="minorHAnsi"/>
          <w:b/>
        </w:rPr>
        <w:t>OŚWIADCZENIE DOTYCZĄCE PODANYCH INFORMACJI:</w:t>
      </w:r>
    </w:p>
    <w:p w14:paraId="61B7D79F" w14:textId="77777777" w:rsidR="00956548" w:rsidRPr="000D0C4D" w:rsidRDefault="00956548" w:rsidP="000D0C4D">
      <w:pPr>
        <w:spacing w:line="276" w:lineRule="auto"/>
        <w:jc w:val="both"/>
        <w:rPr>
          <w:rFonts w:cstheme="minorHAnsi"/>
        </w:rPr>
      </w:pPr>
      <w:r w:rsidRPr="000D0C4D">
        <w:rPr>
          <w:rFonts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5C18769" w14:textId="77777777" w:rsidR="00956548" w:rsidRPr="000D0C4D" w:rsidRDefault="00956548" w:rsidP="000D0C4D">
      <w:pPr>
        <w:spacing w:line="276" w:lineRule="auto"/>
        <w:jc w:val="both"/>
        <w:rPr>
          <w:rFonts w:cstheme="minorHAnsi"/>
        </w:rPr>
      </w:pPr>
    </w:p>
    <w:p w14:paraId="2C749A8B" w14:textId="77777777" w:rsidR="00956548" w:rsidRPr="000D0C4D" w:rsidRDefault="00956548" w:rsidP="000D0C4D">
      <w:pPr>
        <w:spacing w:line="276" w:lineRule="auto"/>
        <w:jc w:val="both"/>
        <w:rPr>
          <w:rFonts w:cstheme="minorHAnsi"/>
        </w:rPr>
      </w:pPr>
      <w:r w:rsidRPr="000D0C4D">
        <w:rPr>
          <w:rFonts w:cstheme="minorHAnsi"/>
        </w:rPr>
        <w:t>data …....................................</w:t>
      </w:r>
    </w:p>
    <w:p w14:paraId="549D6C23" w14:textId="77777777" w:rsidR="00956548" w:rsidRPr="000D0C4D" w:rsidRDefault="00956548" w:rsidP="000D0C4D">
      <w:pPr>
        <w:spacing w:line="276" w:lineRule="auto"/>
        <w:ind w:left="5385"/>
        <w:jc w:val="both"/>
        <w:rPr>
          <w:rFonts w:cstheme="minorHAnsi"/>
        </w:rPr>
      </w:pPr>
      <w:r w:rsidRPr="000D0C4D">
        <w:rPr>
          <w:rFonts w:cstheme="minorHAnsi"/>
        </w:rPr>
        <w:t xml:space="preserve">         ..................................................................</w:t>
      </w:r>
    </w:p>
    <w:p w14:paraId="364A4F16" w14:textId="77777777" w:rsidR="00956548" w:rsidRPr="000D0C4D" w:rsidRDefault="00956548" w:rsidP="000D0C4D">
      <w:pPr>
        <w:spacing w:line="276" w:lineRule="auto"/>
        <w:ind w:left="5385"/>
        <w:jc w:val="both"/>
        <w:rPr>
          <w:rFonts w:cstheme="minorHAnsi"/>
        </w:rPr>
      </w:pPr>
      <w:r w:rsidRPr="000D0C4D">
        <w:rPr>
          <w:rFonts w:cstheme="minorHAnsi"/>
        </w:rPr>
        <w:t xml:space="preserve">                  podpis i pieczęć Wykonawcy</w:t>
      </w:r>
    </w:p>
    <w:p w14:paraId="5BC8C6B2" w14:textId="77777777" w:rsidR="00956548" w:rsidRPr="000D0C4D" w:rsidRDefault="00956548" w:rsidP="000D0C4D">
      <w:pPr>
        <w:spacing w:line="276" w:lineRule="auto"/>
        <w:ind w:left="5385"/>
        <w:jc w:val="both"/>
        <w:rPr>
          <w:rFonts w:cstheme="minorHAnsi"/>
        </w:rPr>
      </w:pPr>
      <w:r w:rsidRPr="000D0C4D">
        <w:rPr>
          <w:rFonts w:cstheme="minorHAnsi"/>
        </w:rPr>
        <w:t xml:space="preserve">                       lub upełnomocnionego</w:t>
      </w:r>
    </w:p>
    <w:p w14:paraId="5FF6F392" w14:textId="6E55FED9" w:rsidR="00956548" w:rsidRPr="000D0C4D" w:rsidRDefault="00956548" w:rsidP="000D0C4D">
      <w:pPr>
        <w:widowControl w:val="0"/>
        <w:autoSpaceDE w:val="0"/>
        <w:spacing w:line="276" w:lineRule="auto"/>
        <w:ind w:left="5385"/>
        <w:jc w:val="both"/>
        <w:rPr>
          <w:rFonts w:cstheme="minorHAnsi"/>
        </w:rPr>
      </w:pPr>
      <w:r w:rsidRPr="000D0C4D">
        <w:rPr>
          <w:rFonts w:eastAsia="Arial" w:cstheme="minorHAnsi"/>
        </w:rPr>
        <w:t xml:space="preserve">                  przedstawiciela Wykonawcy</w:t>
      </w:r>
    </w:p>
    <w:p w14:paraId="1FEB0EB1" w14:textId="77777777" w:rsidR="00956548" w:rsidRPr="000D0C4D" w:rsidRDefault="00956548" w:rsidP="000D0C4D">
      <w:pPr>
        <w:pageBreakBefore/>
        <w:spacing w:line="276" w:lineRule="auto"/>
        <w:jc w:val="right"/>
        <w:rPr>
          <w:rFonts w:cstheme="minorHAnsi"/>
        </w:rPr>
      </w:pPr>
      <w:r w:rsidRPr="000D0C4D">
        <w:rPr>
          <w:rFonts w:eastAsia="Arial" w:cstheme="minorHAnsi"/>
        </w:rPr>
        <w:lastRenderedPageBreak/>
        <w:t>Załącznik nr 1c</w:t>
      </w:r>
    </w:p>
    <w:p w14:paraId="179F704C" w14:textId="77777777" w:rsidR="00956548" w:rsidRPr="000D0C4D" w:rsidRDefault="00956548" w:rsidP="000D0C4D">
      <w:pPr>
        <w:spacing w:line="276" w:lineRule="auto"/>
        <w:jc w:val="right"/>
        <w:rPr>
          <w:rFonts w:eastAsia="Calibri" w:cstheme="minorHAnsi"/>
        </w:rPr>
      </w:pPr>
    </w:p>
    <w:p w14:paraId="5AA3DED6" w14:textId="77777777" w:rsidR="00956548" w:rsidRPr="000D0C4D" w:rsidRDefault="00956548" w:rsidP="000D0C4D">
      <w:pPr>
        <w:spacing w:line="276" w:lineRule="auto"/>
        <w:rPr>
          <w:rFonts w:cstheme="minorHAnsi"/>
        </w:rPr>
      </w:pPr>
      <w:r w:rsidRPr="000D0C4D">
        <w:rPr>
          <w:rFonts w:eastAsia="Arial" w:cstheme="minorHAnsi"/>
        </w:rPr>
        <w:t>.....................................................</w:t>
      </w:r>
    </w:p>
    <w:p w14:paraId="5BA89FAB" w14:textId="77777777" w:rsidR="00956548" w:rsidRPr="000D0C4D" w:rsidRDefault="00956548" w:rsidP="000D0C4D">
      <w:pPr>
        <w:spacing w:line="276" w:lineRule="auto"/>
        <w:rPr>
          <w:rFonts w:cstheme="minorHAnsi"/>
        </w:rPr>
      </w:pPr>
      <w:r w:rsidRPr="000D0C4D">
        <w:rPr>
          <w:rFonts w:eastAsia="Arial" w:cstheme="minorHAnsi"/>
          <w:b/>
        </w:rPr>
        <w:t xml:space="preserve"> </w:t>
      </w:r>
      <w:r w:rsidRPr="000D0C4D">
        <w:rPr>
          <w:rFonts w:eastAsia="Arial" w:cstheme="minorHAnsi"/>
        </w:rPr>
        <w:t xml:space="preserve">     Nazwa i adres wykonawcy</w:t>
      </w:r>
    </w:p>
    <w:p w14:paraId="380E61B5" w14:textId="77777777" w:rsidR="00956548" w:rsidRPr="000D0C4D" w:rsidRDefault="00956548" w:rsidP="000D0C4D">
      <w:pPr>
        <w:spacing w:line="276" w:lineRule="auto"/>
        <w:rPr>
          <w:rFonts w:eastAsia="Arial" w:cstheme="minorHAnsi"/>
        </w:rPr>
      </w:pPr>
    </w:p>
    <w:p w14:paraId="3CFFA0A1" w14:textId="77777777" w:rsidR="00956548" w:rsidRPr="000D0C4D" w:rsidRDefault="00956548" w:rsidP="000D0C4D">
      <w:pPr>
        <w:spacing w:line="276" w:lineRule="auto"/>
        <w:jc w:val="center"/>
        <w:rPr>
          <w:rFonts w:cstheme="minorHAnsi"/>
        </w:rPr>
      </w:pPr>
      <w:r w:rsidRPr="000D0C4D">
        <w:rPr>
          <w:rFonts w:eastAsia="Arial" w:cstheme="minorHAnsi"/>
          <w:b/>
          <w:u w:val="single"/>
        </w:rPr>
        <w:t>OŚWIADCZENIE O CZĘŚCI ZAMÓWIENIA, KTÓREJ WYKONANIE, WYKONAWCA ZAMIERZA POWIERZYĆ PODWYKONAWCOM</w:t>
      </w:r>
    </w:p>
    <w:p w14:paraId="35C21515" w14:textId="77777777" w:rsidR="00956548" w:rsidRPr="000D0C4D" w:rsidRDefault="00956548" w:rsidP="000D0C4D">
      <w:pPr>
        <w:spacing w:line="276" w:lineRule="auto"/>
        <w:jc w:val="both"/>
        <w:rPr>
          <w:rFonts w:eastAsia="Calibri" w:cstheme="minorHAnsi"/>
        </w:rPr>
      </w:pPr>
    </w:p>
    <w:p w14:paraId="4CFEB849" w14:textId="77777777" w:rsidR="00E64600" w:rsidRPr="000D0C4D" w:rsidRDefault="00956548" w:rsidP="000D0C4D">
      <w:pPr>
        <w:spacing w:line="276" w:lineRule="auto"/>
        <w:jc w:val="both"/>
        <w:rPr>
          <w:rFonts w:eastAsia="Arial" w:cstheme="minorHAnsi"/>
        </w:rPr>
      </w:pPr>
      <w:r w:rsidRPr="000D0C4D">
        <w:rPr>
          <w:rFonts w:eastAsia="Arial" w:cstheme="minorHAnsi"/>
        </w:rPr>
        <w:t>Przystępując do postępowania w sprawie udzielenia zamówienia publicznego</w:t>
      </w:r>
      <w:r w:rsidRPr="000D0C4D">
        <w:rPr>
          <w:rFonts w:eastAsia="Arial" w:cstheme="minorHAnsi"/>
          <w:b/>
        </w:rPr>
        <w:t xml:space="preserve"> </w:t>
      </w:r>
      <w:r w:rsidRPr="000D0C4D">
        <w:rPr>
          <w:rFonts w:eastAsia="Arial" w:cstheme="minorHAnsi"/>
        </w:rPr>
        <w:t>p.n.</w:t>
      </w:r>
    </w:p>
    <w:p w14:paraId="71AFA33D" w14:textId="6ED06D51" w:rsidR="00956548" w:rsidRPr="000D0C4D" w:rsidRDefault="00E64600" w:rsidP="000D0C4D">
      <w:pPr>
        <w:spacing w:line="276" w:lineRule="auto"/>
        <w:jc w:val="both"/>
        <w:rPr>
          <w:rFonts w:cstheme="minorHAnsi"/>
        </w:rPr>
      </w:pPr>
      <w:r w:rsidRPr="000D0C4D">
        <w:rPr>
          <w:rFonts w:cstheme="minorHAnsi"/>
          <w:b/>
        </w:rPr>
        <w:t xml:space="preserve"> </w:t>
      </w:r>
      <w:r w:rsidRPr="000D0C4D">
        <w:rPr>
          <w:rFonts w:eastAsia="Arial" w:cstheme="minorHAnsi"/>
          <w:b/>
        </w:rPr>
        <w:t xml:space="preserve">Dostawa wapna palonego, mielonego, </w:t>
      </w:r>
      <w:proofErr w:type="spellStart"/>
      <w:r w:rsidRPr="000D0C4D">
        <w:rPr>
          <w:rFonts w:eastAsia="Arial" w:cstheme="minorHAnsi"/>
          <w:b/>
        </w:rPr>
        <w:t>wysokoreaktywnego</w:t>
      </w:r>
      <w:proofErr w:type="spellEnd"/>
    </w:p>
    <w:p w14:paraId="43E7711F" w14:textId="349B25C1" w:rsidR="00956548" w:rsidRPr="000D0C4D" w:rsidRDefault="00956548" w:rsidP="000D0C4D">
      <w:pPr>
        <w:spacing w:line="276" w:lineRule="auto"/>
        <w:jc w:val="both"/>
        <w:rPr>
          <w:rFonts w:cstheme="minorHAnsi"/>
        </w:rPr>
      </w:pPr>
      <w:r w:rsidRPr="000D0C4D">
        <w:rPr>
          <w:rFonts w:eastAsia="Arial" w:cstheme="minorHAnsi"/>
        </w:rPr>
        <w:t>Oświadczam/ my, że podwykonawcom zamierzam/ my powierzyć część zamówienia obejmującą wykonanie prac w zakresie:</w:t>
      </w:r>
    </w:p>
    <w:p w14:paraId="20EB9565" w14:textId="77777777" w:rsidR="00956548" w:rsidRPr="000D0C4D" w:rsidRDefault="00956548" w:rsidP="000D0C4D">
      <w:pPr>
        <w:spacing w:line="276" w:lineRule="auto"/>
        <w:jc w:val="both"/>
        <w:rPr>
          <w:rFonts w:cstheme="minorHAnsi"/>
        </w:rPr>
      </w:pPr>
      <w:r w:rsidRPr="000D0C4D">
        <w:rPr>
          <w:rFonts w:eastAsia="Arial" w:cstheme="minorHAnsi"/>
        </w:rPr>
        <w:t xml:space="preserve"> </w:t>
      </w:r>
    </w:p>
    <w:p w14:paraId="08CF0316" w14:textId="77777777" w:rsidR="00956548" w:rsidRPr="000D0C4D" w:rsidRDefault="00956548" w:rsidP="000D0C4D">
      <w:pPr>
        <w:spacing w:line="276" w:lineRule="auto"/>
        <w:jc w:val="both"/>
        <w:rPr>
          <w:rFonts w:eastAsia="Calibri" w:cstheme="minorHAnsi"/>
        </w:rPr>
      </w:pPr>
    </w:p>
    <w:tbl>
      <w:tblPr>
        <w:tblW w:w="93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0"/>
        <w:gridCol w:w="3850"/>
      </w:tblGrid>
      <w:tr w:rsidR="00811FB6" w:rsidRPr="000D0C4D" w14:paraId="7C2877AD" w14:textId="77777777" w:rsidTr="00E02D3B">
        <w:trPr>
          <w:trHeight w:val="964"/>
        </w:trPr>
        <w:tc>
          <w:tcPr>
            <w:tcW w:w="5500" w:type="dxa"/>
            <w:shd w:val="clear" w:color="auto" w:fill="FFFFFF" w:themeFill="background1"/>
            <w:vAlign w:val="center"/>
          </w:tcPr>
          <w:p w14:paraId="08B609BC" w14:textId="77777777" w:rsidR="00956548" w:rsidRPr="000D0C4D" w:rsidRDefault="00956548" w:rsidP="000D0C4D">
            <w:pPr>
              <w:snapToGrid w:val="0"/>
              <w:spacing w:line="276" w:lineRule="auto"/>
              <w:jc w:val="center"/>
              <w:rPr>
                <w:rFonts w:cstheme="minorHAnsi"/>
              </w:rPr>
            </w:pPr>
            <w:r w:rsidRPr="000D0C4D">
              <w:rPr>
                <w:rFonts w:eastAsia="Arial" w:cstheme="minorHAnsi"/>
                <w:b/>
                <w:bCs/>
              </w:rPr>
              <w:t>Zakres rzeczowy – określenie części zamówienia, która zostanie  powierzona podwykonawcy (należy podać również wartość lub procentową część zamówienia, jaka zostanie powierzona podwykonawcy *)</w:t>
            </w:r>
          </w:p>
        </w:tc>
        <w:tc>
          <w:tcPr>
            <w:tcW w:w="3850" w:type="dxa"/>
            <w:shd w:val="clear" w:color="auto" w:fill="FFFFFF" w:themeFill="background1"/>
            <w:vAlign w:val="center"/>
          </w:tcPr>
          <w:p w14:paraId="4AA02140" w14:textId="77777777" w:rsidR="00956548" w:rsidRPr="000D0C4D" w:rsidRDefault="00956548" w:rsidP="000D0C4D">
            <w:pPr>
              <w:snapToGrid w:val="0"/>
              <w:spacing w:line="276" w:lineRule="auto"/>
              <w:jc w:val="center"/>
              <w:rPr>
                <w:rFonts w:cstheme="minorHAnsi"/>
              </w:rPr>
            </w:pPr>
            <w:r w:rsidRPr="000D0C4D">
              <w:rPr>
                <w:rFonts w:eastAsia="Arial" w:cstheme="minorHAnsi"/>
                <w:b/>
              </w:rPr>
              <w:t>Informacja  o podwykonawcach</w:t>
            </w:r>
          </w:p>
        </w:tc>
      </w:tr>
      <w:tr w:rsidR="00811FB6" w:rsidRPr="000D0C4D" w14:paraId="501C33BF" w14:textId="77777777" w:rsidTr="00E02D3B">
        <w:trPr>
          <w:trHeight w:val="917"/>
        </w:trPr>
        <w:tc>
          <w:tcPr>
            <w:tcW w:w="5500" w:type="dxa"/>
            <w:shd w:val="clear" w:color="auto" w:fill="FFFFFF" w:themeFill="background1"/>
          </w:tcPr>
          <w:p w14:paraId="37842979" w14:textId="77777777" w:rsidR="00956548" w:rsidRPr="000D0C4D" w:rsidRDefault="00956548" w:rsidP="000D0C4D">
            <w:pPr>
              <w:snapToGrid w:val="0"/>
              <w:spacing w:line="276" w:lineRule="auto"/>
              <w:jc w:val="both"/>
              <w:rPr>
                <w:rFonts w:eastAsia="Calibri" w:cstheme="minorHAnsi"/>
              </w:rPr>
            </w:pPr>
          </w:p>
        </w:tc>
        <w:tc>
          <w:tcPr>
            <w:tcW w:w="3850" w:type="dxa"/>
            <w:shd w:val="clear" w:color="auto" w:fill="FFFFFF" w:themeFill="background1"/>
          </w:tcPr>
          <w:p w14:paraId="6437EA16" w14:textId="77777777" w:rsidR="00956548" w:rsidRPr="000D0C4D" w:rsidRDefault="00956548" w:rsidP="000D0C4D">
            <w:pPr>
              <w:snapToGrid w:val="0"/>
              <w:spacing w:line="276" w:lineRule="auto"/>
              <w:jc w:val="both"/>
              <w:rPr>
                <w:rFonts w:eastAsia="Calibri" w:cstheme="minorHAnsi"/>
              </w:rPr>
            </w:pPr>
          </w:p>
        </w:tc>
      </w:tr>
      <w:tr w:rsidR="00811FB6" w:rsidRPr="000D0C4D" w14:paraId="3E7C549B" w14:textId="77777777" w:rsidTr="00E02D3B">
        <w:trPr>
          <w:trHeight w:val="861"/>
        </w:trPr>
        <w:tc>
          <w:tcPr>
            <w:tcW w:w="5500" w:type="dxa"/>
            <w:shd w:val="clear" w:color="auto" w:fill="FFFFFF" w:themeFill="background1"/>
          </w:tcPr>
          <w:p w14:paraId="565D4A43" w14:textId="77777777" w:rsidR="00956548" w:rsidRPr="000D0C4D" w:rsidRDefault="00956548" w:rsidP="000D0C4D">
            <w:pPr>
              <w:snapToGrid w:val="0"/>
              <w:spacing w:line="276" w:lineRule="auto"/>
              <w:jc w:val="both"/>
              <w:rPr>
                <w:rFonts w:eastAsia="Calibri" w:cstheme="minorHAnsi"/>
              </w:rPr>
            </w:pPr>
          </w:p>
        </w:tc>
        <w:tc>
          <w:tcPr>
            <w:tcW w:w="3850" w:type="dxa"/>
            <w:shd w:val="clear" w:color="auto" w:fill="FFFFFF" w:themeFill="background1"/>
          </w:tcPr>
          <w:p w14:paraId="53F6CF52" w14:textId="77777777" w:rsidR="00956548" w:rsidRPr="000D0C4D" w:rsidRDefault="00956548" w:rsidP="000D0C4D">
            <w:pPr>
              <w:snapToGrid w:val="0"/>
              <w:spacing w:line="276" w:lineRule="auto"/>
              <w:jc w:val="both"/>
              <w:rPr>
                <w:rFonts w:eastAsia="Calibri" w:cstheme="minorHAnsi"/>
              </w:rPr>
            </w:pPr>
          </w:p>
        </w:tc>
      </w:tr>
    </w:tbl>
    <w:p w14:paraId="42C693A7" w14:textId="77777777" w:rsidR="00956548" w:rsidRPr="000D0C4D" w:rsidRDefault="00956548" w:rsidP="000D0C4D">
      <w:pPr>
        <w:spacing w:line="276" w:lineRule="auto"/>
        <w:jc w:val="both"/>
        <w:rPr>
          <w:rFonts w:eastAsia="Arial" w:cstheme="minorHAnsi"/>
        </w:rPr>
      </w:pPr>
    </w:p>
    <w:p w14:paraId="25BB5595" w14:textId="77777777" w:rsidR="00956548" w:rsidRPr="000D0C4D" w:rsidRDefault="00956548" w:rsidP="000D0C4D">
      <w:pPr>
        <w:spacing w:line="276" w:lineRule="auto"/>
        <w:rPr>
          <w:rFonts w:cstheme="minorHAnsi"/>
        </w:rPr>
      </w:pPr>
      <w:r w:rsidRPr="000D0C4D">
        <w:rPr>
          <w:rFonts w:eastAsia="Calibri" w:cstheme="minorHAnsi"/>
        </w:rPr>
        <w:t>dnia: ...................................</w:t>
      </w:r>
    </w:p>
    <w:p w14:paraId="1ECF09CD" w14:textId="77777777" w:rsidR="00956548" w:rsidRPr="000D0C4D" w:rsidRDefault="00956548" w:rsidP="000D0C4D">
      <w:pPr>
        <w:spacing w:line="276" w:lineRule="auto"/>
        <w:ind w:left="5385"/>
        <w:jc w:val="both"/>
        <w:rPr>
          <w:rFonts w:eastAsia="Calibri" w:cstheme="minorHAnsi"/>
        </w:rPr>
      </w:pPr>
    </w:p>
    <w:p w14:paraId="07B7BAB1" w14:textId="77777777" w:rsidR="00956548" w:rsidRPr="000D0C4D" w:rsidRDefault="00956548" w:rsidP="000D0C4D">
      <w:pPr>
        <w:spacing w:line="276" w:lineRule="auto"/>
        <w:ind w:left="5385"/>
        <w:jc w:val="both"/>
        <w:rPr>
          <w:rFonts w:cstheme="minorHAnsi"/>
        </w:rPr>
      </w:pPr>
      <w:r w:rsidRPr="000D0C4D">
        <w:rPr>
          <w:rFonts w:eastAsia="Arial" w:cstheme="minorHAnsi"/>
        </w:rPr>
        <w:t>..................................................................</w:t>
      </w:r>
    </w:p>
    <w:p w14:paraId="2E81DB23" w14:textId="77777777" w:rsidR="00956548" w:rsidRPr="000D0C4D" w:rsidRDefault="00956548" w:rsidP="000D0C4D">
      <w:pPr>
        <w:spacing w:line="276" w:lineRule="auto"/>
        <w:ind w:left="5385"/>
        <w:jc w:val="both"/>
        <w:rPr>
          <w:rFonts w:cstheme="minorHAnsi"/>
        </w:rPr>
      </w:pPr>
      <w:r w:rsidRPr="000D0C4D">
        <w:rPr>
          <w:rFonts w:eastAsia="Arial" w:cstheme="minorHAnsi"/>
        </w:rPr>
        <w:t xml:space="preserve">                  podpis i pieczęć Wykonawcy</w:t>
      </w:r>
    </w:p>
    <w:p w14:paraId="46C0A874" w14:textId="77777777" w:rsidR="00956548" w:rsidRPr="000D0C4D" w:rsidRDefault="00956548" w:rsidP="000D0C4D">
      <w:pPr>
        <w:spacing w:line="276" w:lineRule="auto"/>
        <w:ind w:left="5385"/>
        <w:jc w:val="both"/>
        <w:rPr>
          <w:rFonts w:cstheme="minorHAnsi"/>
        </w:rPr>
      </w:pPr>
      <w:r w:rsidRPr="000D0C4D">
        <w:rPr>
          <w:rFonts w:eastAsia="Arial" w:cstheme="minorHAnsi"/>
        </w:rPr>
        <w:t xml:space="preserve">                       lub upełnomocnionego</w:t>
      </w:r>
    </w:p>
    <w:p w14:paraId="680B42B4" w14:textId="77777777" w:rsidR="00956548" w:rsidRPr="000D0C4D" w:rsidRDefault="00956548" w:rsidP="000D0C4D">
      <w:pPr>
        <w:spacing w:line="276" w:lineRule="auto"/>
        <w:ind w:left="5385"/>
        <w:jc w:val="both"/>
        <w:rPr>
          <w:rFonts w:cstheme="minorHAnsi"/>
        </w:rPr>
      </w:pPr>
      <w:r w:rsidRPr="000D0C4D">
        <w:rPr>
          <w:rFonts w:eastAsia="Arial" w:cstheme="minorHAnsi"/>
        </w:rPr>
        <w:t xml:space="preserve">                  przedstawiciela Wykonawcy</w:t>
      </w:r>
    </w:p>
    <w:p w14:paraId="130AE80F" w14:textId="77777777" w:rsidR="00956548" w:rsidRPr="000D0C4D" w:rsidRDefault="00956548" w:rsidP="000D0C4D">
      <w:pPr>
        <w:spacing w:line="276" w:lineRule="auto"/>
        <w:rPr>
          <w:rFonts w:eastAsia="Arial" w:cstheme="minorHAnsi"/>
          <w:b/>
          <w:u w:val="single"/>
        </w:rPr>
      </w:pPr>
    </w:p>
    <w:p w14:paraId="247533CF" w14:textId="77777777" w:rsidR="00956548" w:rsidRPr="000D0C4D" w:rsidRDefault="00956548" w:rsidP="000D0C4D">
      <w:pPr>
        <w:spacing w:line="276" w:lineRule="auto"/>
        <w:rPr>
          <w:rFonts w:eastAsia="Arial" w:cstheme="minorHAnsi"/>
          <w:b/>
          <w:u w:val="single"/>
        </w:rPr>
      </w:pPr>
    </w:p>
    <w:p w14:paraId="3F51540E" w14:textId="77777777" w:rsidR="00956548" w:rsidRPr="000D0C4D" w:rsidRDefault="00956548" w:rsidP="000D0C4D">
      <w:pPr>
        <w:spacing w:line="276" w:lineRule="auto"/>
        <w:rPr>
          <w:rFonts w:cstheme="minorHAnsi"/>
        </w:rPr>
      </w:pPr>
      <w:r w:rsidRPr="000D0C4D">
        <w:rPr>
          <w:rFonts w:eastAsia="Arial" w:cstheme="minorHAnsi"/>
        </w:rPr>
        <w:lastRenderedPageBreak/>
        <w:t>* w związku z formą ogłoszenia o udzieleniu zamówienia jaką Zamawiający ma obowiązek przekazać informację o udzieleniu zamówienia Wykonawca winien podać procentowo lub wartościowo część zamówienia, jaką zamierza powierzyć podwykonawcy.</w:t>
      </w:r>
    </w:p>
    <w:p w14:paraId="2E127E58" w14:textId="77777777" w:rsidR="00956548" w:rsidRPr="000D0C4D" w:rsidRDefault="00956548" w:rsidP="000D0C4D">
      <w:pPr>
        <w:spacing w:line="276" w:lineRule="auto"/>
        <w:rPr>
          <w:rFonts w:eastAsia="Arial" w:cstheme="minorHAnsi"/>
          <w:b/>
          <w:u w:val="single"/>
        </w:rPr>
      </w:pPr>
    </w:p>
    <w:p w14:paraId="1685C6F8" w14:textId="77777777" w:rsidR="00956548" w:rsidRPr="000D0C4D" w:rsidRDefault="00956548" w:rsidP="000D0C4D">
      <w:pPr>
        <w:spacing w:line="276" w:lineRule="auto"/>
        <w:rPr>
          <w:rFonts w:cstheme="minorHAnsi"/>
        </w:rPr>
      </w:pPr>
      <w:r w:rsidRPr="000D0C4D">
        <w:rPr>
          <w:rFonts w:eastAsia="Arial" w:cstheme="minorHAnsi"/>
          <w:b/>
          <w:u w:val="single"/>
        </w:rPr>
        <w:t>UWAGA:</w:t>
      </w:r>
    </w:p>
    <w:p w14:paraId="252ED922" w14:textId="77777777" w:rsidR="00956548" w:rsidRPr="000D0C4D" w:rsidRDefault="00956548" w:rsidP="000D0C4D">
      <w:pPr>
        <w:spacing w:line="276" w:lineRule="auto"/>
        <w:rPr>
          <w:rFonts w:cstheme="minorHAnsi"/>
        </w:rPr>
      </w:pPr>
      <w:r w:rsidRPr="000D0C4D">
        <w:rPr>
          <w:rFonts w:eastAsia="Arial" w:cstheme="minorHAnsi"/>
        </w:rPr>
        <w:t>Oświadczenia nie należy składać w przypadku wykonywania całości zamówienia przez wykonawcę siłami własnymi.</w:t>
      </w:r>
    </w:p>
    <w:p w14:paraId="70E48832" w14:textId="77777777" w:rsidR="008A7EBB" w:rsidRPr="000D0C4D" w:rsidRDefault="008A7EBB" w:rsidP="000D0C4D">
      <w:pPr>
        <w:spacing w:line="276" w:lineRule="auto"/>
        <w:rPr>
          <w:rFonts w:cstheme="minorHAnsi"/>
        </w:rPr>
      </w:pPr>
    </w:p>
    <w:p w14:paraId="0A49E8B1" w14:textId="77777777" w:rsidR="008A7EBB" w:rsidRPr="000D0C4D" w:rsidRDefault="008A7EBB" w:rsidP="000D0C4D">
      <w:pPr>
        <w:spacing w:line="276" w:lineRule="auto"/>
        <w:rPr>
          <w:rFonts w:cstheme="minorHAnsi"/>
        </w:rPr>
      </w:pPr>
      <w:r w:rsidRPr="000D0C4D">
        <w:rPr>
          <w:rFonts w:cstheme="minorHAnsi"/>
        </w:rPr>
        <w:t xml:space="preserve">..........................., dn. ...........................      </w:t>
      </w:r>
      <w:r w:rsidRPr="000D0C4D">
        <w:rPr>
          <w:rFonts w:cstheme="minorHAnsi"/>
        </w:rPr>
        <w:tab/>
      </w:r>
      <w:r w:rsidRPr="000D0C4D">
        <w:rPr>
          <w:rFonts w:cstheme="minorHAnsi"/>
        </w:rPr>
        <w:tab/>
      </w:r>
      <w:r w:rsidRPr="000D0C4D">
        <w:rPr>
          <w:rFonts w:cstheme="minorHAnsi"/>
        </w:rPr>
        <w:tab/>
        <w:t xml:space="preserve">…………………………….............................                                                                         </w:t>
      </w:r>
    </w:p>
    <w:p w14:paraId="507091F6" w14:textId="77777777" w:rsidR="008A7EBB" w:rsidRPr="000D0C4D" w:rsidRDefault="008A7EBB" w:rsidP="000D0C4D">
      <w:pPr>
        <w:spacing w:line="276" w:lineRule="auto"/>
        <w:jc w:val="center"/>
        <w:rPr>
          <w:rFonts w:cstheme="minorHAnsi"/>
        </w:rPr>
      </w:pPr>
      <w:r w:rsidRPr="000D0C4D">
        <w:rPr>
          <w:rFonts w:cstheme="minorHAnsi"/>
        </w:rPr>
        <w:t>miejscowość</w:t>
      </w:r>
      <w:r w:rsidRPr="000D0C4D">
        <w:rPr>
          <w:rFonts w:cstheme="minorHAnsi"/>
        </w:rPr>
        <w:tab/>
      </w:r>
      <w:r w:rsidRPr="000D0C4D">
        <w:rPr>
          <w:rFonts w:cstheme="minorHAnsi"/>
        </w:rPr>
        <w:tab/>
        <w:t>data</w:t>
      </w:r>
      <w:r w:rsidRPr="000D0C4D">
        <w:rPr>
          <w:rFonts w:cstheme="minorHAnsi"/>
        </w:rPr>
        <w:tab/>
      </w:r>
      <w:r w:rsidRPr="000D0C4D">
        <w:rPr>
          <w:rFonts w:cstheme="minorHAnsi"/>
        </w:rPr>
        <w:tab/>
      </w:r>
      <w:r w:rsidRPr="000D0C4D">
        <w:rPr>
          <w:rFonts w:cstheme="minorHAnsi"/>
        </w:rPr>
        <w:tab/>
      </w:r>
      <w:r w:rsidRPr="000D0C4D">
        <w:rPr>
          <w:rFonts w:cstheme="minorHAnsi"/>
        </w:rPr>
        <w:tab/>
      </w:r>
      <w:r w:rsidRPr="000D0C4D">
        <w:rPr>
          <w:rFonts w:cstheme="minorHAnsi"/>
        </w:rPr>
        <w:tab/>
        <w:t xml:space="preserve">(Pieczęć i podpis upełnomocnionego </w:t>
      </w:r>
      <w:r w:rsidRPr="000D0C4D">
        <w:rPr>
          <w:rFonts w:cstheme="minorHAnsi"/>
        </w:rPr>
        <w:tab/>
      </w:r>
      <w:r w:rsidRPr="000D0C4D">
        <w:rPr>
          <w:rFonts w:cstheme="minorHAnsi"/>
        </w:rPr>
        <w:tab/>
      </w:r>
      <w:r w:rsidRPr="000D0C4D">
        <w:rPr>
          <w:rFonts w:cstheme="minorHAnsi"/>
        </w:rPr>
        <w:tab/>
      </w:r>
      <w:r w:rsidRPr="000D0C4D">
        <w:rPr>
          <w:rFonts w:cstheme="minorHAnsi"/>
        </w:rPr>
        <w:tab/>
      </w:r>
      <w:r w:rsidRPr="000D0C4D">
        <w:rPr>
          <w:rFonts w:cstheme="minorHAnsi"/>
        </w:rPr>
        <w:tab/>
      </w:r>
      <w:r w:rsidRPr="000D0C4D">
        <w:rPr>
          <w:rFonts w:cstheme="minorHAnsi"/>
        </w:rPr>
        <w:tab/>
      </w:r>
      <w:r w:rsidRPr="000D0C4D">
        <w:rPr>
          <w:rFonts w:cstheme="minorHAnsi"/>
        </w:rPr>
        <w:tab/>
      </w:r>
      <w:r w:rsidRPr="000D0C4D">
        <w:rPr>
          <w:rFonts w:cstheme="minorHAnsi"/>
        </w:rPr>
        <w:tab/>
        <w:t>przedstawiciela wykonawcy)</w:t>
      </w:r>
    </w:p>
    <w:p w14:paraId="099C6509" w14:textId="77777777" w:rsidR="008A7EBB" w:rsidRPr="000D0C4D" w:rsidRDefault="008A7EBB" w:rsidP="000D0C4D">
      <w:pPr>
        <w:spacing w:line="276" w:lineRule="auto"/>
        <w:rPr>
          <w:rFonts w:cstheme="minorHAnsi"/>
        </w:rPr>
      </w:pPr>
      <w:r w:rsidRPr="000D0C4D">
        <w:rPr>
          <w:rFonts w:cstheme="minorHAnsi"/>
        </w:rPr>
        <w:br w:type="page"/>
      </w:r>
    </w:p>
    <w:p w14:paraId="52D93AED" w14:textId="77777777" w:rsidR="00DF50A8" w:rsidRPr="000D0C4D" w:rsidRDefault="00DF50A8" w:rsidP="000D0C4D">
      <w:pPr>
        <w:spacing w:line="276" w:lineRule="auto"/>
        <w:rPr>
          <w:rFonts w:cstheme="minorHAnsi"/>
        </w:rPr>
        <w:sectPr w:rsidR="00DF50A8" w:rsidRPr="000D0C4D">
          <w:footerReference w:type="default" r:id="rId16"/>
          <w:pgSz w:w="11906" w:h="16838"/>
          <w:pgMar w:top="1417" w:right="1417" w:bottom="1417" w:left="1417" w:header="708" w:footer="708" w:gutter="0"/>
          <w:cols w:space="708"/>
          <w:docGrid w:linePitch="360"/>
        </w:sectPr>
      </w:pPr>
    </w:p>
    <w:p w14:paraId="6D44A0CD" w14:textId="55E48043" w:rsidR="00956548" w:rsidRPr="000D0C4D" w:rsidRDefault="002A1DD3" w:rsidP="000D0C4D">
      <w:pPr>
        <w:pageBreakBefore/>
        <w:spacing w:line="276" w:lineRule="auto"/>
        <w:jc w:val="right"/>
        <w:rPr>
          <w:rFonts w:cstheme="minorHAnsi"/>
        </w:rPr>
      </w:pPr>
      <w:r w:rsidRPr="000D0C4D">
        <w:rPr>
          <w:rFonts w:eastAsia="Arial" w:cstheme="minorHAnsi"/>
        </w:rPr>
        <w:lastRenderedPageBreak/>
        <w:t>Załącznik nr 1d</w:t>
      </w:r>
    </w:p>
    <w:p w14:paraId="4D36E436" w14:textId="77777777" w:rsidR="00956548" w:rsidRPr="000D0C4D" w:rsidRDefault="00956548" w:rsidP="000D0C4D">
      <w:pPr>
        <w:spacing w:line="276" w:lineRule="auto"/>
        <w:rPr>
          <w:rFonts w:cstheme="minorHAnsi"/>
          <w:b/>
        </w:rPr>
      </w:pPr>
    </w:p>
    <w:tbl>
      <w:tblPr>
        <w:tblpPr w:leftFromText="141" w:rightFromText="141" w:vertAnchor="text" w:horzAnchor="margin" w:tblpXSpec="center" w:tblpY="56"/>
        <w:tblW w:w="118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1892"/>
      </w:tblGrid>
      <w:tr w:rsidR="00811FB6" w:rsidRPr="000D0C4D" w14:paraId="52682E98" w14:textId="77777777" w:rsidTr="00DF50A8">
        <w:trPr>
          <w:trHeight w:val="745"/>
        </w:trPr>
        <w:tc>
          <w:tcPr>
            <w:tcW w:w="11892" w:type="dxa"/>
            <w:vAlign w:val="center"/>
          </w:tcPr>
          <w:p w14:paraId="4DDDD604" w14:textId="7C6DF3A5" w:rsidR="00956548" w:rsidRPr="000D0C4D" w:rsidRDefault="008A7EBB" w:rsidP="000D0C4D">
            <w:pPr>
              <w:spacing w:line="276" w:lineRule="auto"/>
              <w:jc w:val="center"/>
              <w:rPr>
                <w:rFonts w:cstheme="minorHAnsi"/>
                <w:b/>
              </w:rPr>
            </w:pPr>
            <w:r w:rsidRPr="000D0C4D">
              <w:rPr>
                <w:rFonts w:cstheme="minorHAnsi"/>
                <w:b/>
              </w:rPr>
              <w:t>WYKAZ USŁUG</w:t>
            </w:r>
            <w:r w:rsidR="00956548" w:rsidRPr="000D0C4D">
              <w:rPr>
                <w:rFonts w:cstheme="minorHAnsi"/>
                <w:b/>
              </w:rPr>
              <w:t xml:space="preserve"> </w:t>
            </w:r>
          </w:p>
        </w:tc>
      </w:tr>
    </w:tbl>
    <w:p w14:paraId="01D06094" w14:textId="77777777" w:rsidR="00956548" w:rsidRPr="000D0C4D" w:rsidRDefault="00956548" w:rsidP="000D0C4D">
      <w:pPr>
        <w:spacing w:line="276" w:lineRule="auto"/>
        <w:rPr>
          <w:rFonts w:cstheme="minorHAnsi"/>
          <w:b/>
        </w:rPr>
      </w:pPr>
    </w:p>
    <w:p w14:paraId="3215BBB3" w14:textId="77777777" w:rsidR="00956548" w:rsidRPr="000D0C4D" w:rsidRDefault="00956548" w:rsidP="000D0C4D">
      <w:pPr>
        <w:spacing w:line="276" w:lineRule="auto"/>
        <w:rPr>
          <w:rFonts w:cstheme="minorHAnsi"/>
          <w:b/>
        </w:rPr>
      </w:pPr>
    </w:p>
    <w:p w14:paraId="5B9B42B6" w14:textId="77777777" w:rsidR="00DF50A8" w:rsidRPr="000D0C4D" w:rsidRDefault="00DF50A8" w:rsidP="000D0C4D">
      <w:pPr>
        <w:spacing w:line="276" w:lineRule="auto"/>
        <w:rPr>
          <w:rFonts w:cstheme="minorHAnsi"/>
          <w:b/>
        </w:rPr>
      </w:pPr>
    </w:p>
    <w:p w14:paraId="06CE82C6" w14:textId="77777777" w:rsidR="00956548" w:rsidRPr="000D0C4D" w:rsidRDefault="00956548" w:rsidP="000D0C4D">
      <w:pPr>
        <w:spacing w:line="276" w:lineRule="auto"/>
        <w:rPr>
          <w:rFonts w:cstheme="minorHAnsi"/>
          <w:b/>
        </w:rPr>
      </w:pPr>
      <w:r w:rsidRPr="000D0C4D">
        <w:rPr>
          <w:rFonts w:cstheme="minorHAnsi"/>
          <w:b/>
        </w:rPr>
        <w:t>Wykonawca:</w:t>
      </w:r>
    </w:p>
    <w:p w14:paraId="3B7B87A6" w14:textId="77777777" w:rsidR="00956548" w:rsidRPr="000D0C4D" w:rsidRDefault="00956548" w:rsidP="000D0C4D">
      <w:pPr>
        <w:spacing w:line="276" w:lineRule="auto"/>
        <w:ind w:right="5954"/>
        <w:rPr>
          <w:rFonts w:cstheme="minorHAnsi"/>
        </w:rPr>
      </w:pPr>
      <w:r w:rsidRPr="000D0C4D">
        <w:rPr>
          <w:rFonts w:cstheme="minorHAnsi"/>
        </w:rPr>
        <w:t>……………………………………………………………………………………</w:t>
      </w:r>
    </w:p>
    <w:p w14:paraId="0D0FBB1B" w14:textId="77777777" w:rsidR="00956548" w:rsidRPr="000D0C4D" w:rsidRDefault="00956548" w:rsidP="000D0C4D">
      <w:pPr>
        <w:spacing w:line="276" w:lineRule="auto"/>
        <w:ind w:right="5954"/>
        <w:rPr>
          <w:rFonts w:cstheme="minorHAnsi"/>
          <w:i/>
        </w:rPr>
      </w:pPr>
      <w:r w:rsidRPr="000D0C4D">
        <w:rPr>
          <w:rFonts w:cstheme="minorHAnsi"/>
          <w:i/>
        </w:rPr>
        <w:t xml:space="preserve"> (pełna nazwa/firma, adres, w zależności od podmiotu: NIP/PESEL, KRS/</w:t>
      </w:r>
      <w:proofErr w:type="spellStart"/>
      <w:r w:rsidRPr="000D0C4D">
        <w:rPr>
          <w:rFonts w:cstheme="minorHAnsi"/>
          <w:i/>
        </w:rPr>
        <w:t>CEiDG</w:t>
      </w:r>
      <w:proofErr w:type="spellEnd"/>
      <w:r w:rsidRPr="000D0C4D">
        <w:rPr>
          <w:rFonts w:cstheme="minorHAnsi"/>
          <w:i/>
        </w:rPr>
        <w:t>)</w:t>
      </w:r>
    </w:p>
    <w:p w14:paraId="2F89BF72" w14:textId="77777777" w:rsidR="00956548" w:rsidRPr="000D0C4D" w:rsidRDefault="00956548" w:rsidP="000D0C4D">
      <w:pPr>
        <w:spacing w:line="276" w:lineRule="auto"/>
        <w:rPr>
          <w:rFonts w:cstheme="minorHAnsi"/>
        </w:rPr>
      </w:pPr>
    </w:p>
    <w:p w14:paraId="6439A0F0" w14:textId="77777777" w:rsidR="004856CF" w:rsidRPr="000D0C4D" w:rsidRDefault="00956548" w:rsidP="000D0C4D">
      <w:pPr>
        <w:spacing w:line="276" w:lineRule="auto"/>
        <w:jc w:val="both"/>
        <w:rPr>
          <w:rFonts w:cstheme="minorHAnsi"/>
        </w:rPr>
      </w:pPr>
      <w:r w:rsidRPr="000D0C4D">
        <w:rPr>
          <w:rFonts w:cstheme="minorHAnsi"/>
        </w:rPr>
        <w:t>Przystępując do udziału w postępowaniu o udzielenie zamówienia publicznego na zadań pn</w:t>
      </w:r>
      <w:r w:rsidR="006D666E" w:rsidRPr="000D0C4D">
        <w:rPr>
          <w:rFonts w:cstheme="minorHAnsi"/>
        </w:rPr>
        <w:t xml:space="preserve">.: </w:t>
      </w:r>
    </w:p>
    <w:p w14:paraId="478569D3" w14:textId="64CC6D0D" w:rsidR="004856CF" w:rsidRPr="000D0C4D" w:rsidRDefault="009628B4" w:rsidP="000D0C4D">
      <w:pPr>
        <w:spacing w:line="276" w:lineRule="auto"/>
        <w:jc w:val="both"/>
        <w:rPr>
          <w:rFonts w:cstheme="minorHAnsi"/>
          <w:b/>
        </w:rPr>
      </w:pPr>
      <w:r w:rsidRPr="000D0C4D">
        <w:rPr>
          <w:rFonts w:cstheme="minorHAnsi"/>
          <w:b/>
        </w:rPr>
        <w:t xml:space="preserve">Dostawa wapna palonego, mielonego,  </w:t>
      </w:r>
      <w:proofErr w:type="spellStart"/>
      <w:r w:rsidRPr="000D0C4D">
        <w:rPr>
          <w:rFonts w:cstheme="minorHAnsi"/>
          <w:b/>
        </w:rPr>
        <w:t>wysokoreaktywnego</w:t>
      </w:r>
      <w:proofErr w:type="spellEnd"/>
      <w:r w:rsidRPr="000D0C4D">
        <w:rPr>
          <w:rFonts w:cstheme="minorHAnsi"/>
          <w:b/>
        </w:rPr>
        <w:t xml:space="preserve">   </w:t>
      </w:r>
    </w:p>
    <w:p w14:paraId="2A478E67" w14:textId="2E8F38DE" w:rsidR="00693A60" w:rsidRPr="000D0C4D" w:rsidRDefault="00693A60" w:rsidP="000D0C4D">
      <w:pPr>
        <w:spacing w:line="276" w:lineRule="auto"/>
        <w:jc w:val="center"/>
        <w:rPr>
          <w:rFonts w:cstheme="minorHAnsi"/>
          <w:b/>
          <w:bCs/>
        </w:rPr>
      </w:pPr>
    </w:p>
    <w:p w14:paraId="52823A93" w14:textId="3A1980F4" w:rsidR="00956548" w:rsidRPr="000D0C4D" w:rsidRDefault="00956548" w:rsidP="000D0C4D">
      <w:pPr>
        <w:spacing w:line="276" w:lineRule="auto"/>
        <w:ind w:left="-284"/>
        <w:jc w:val="both"/>
        <w:rPr>
          <w:rFonts w:cstheme="minorHAnsi"/>
          <w:b/>
        </w:rPr>
      </w:pPr>
      <w:r w:rsidRPr="000D0C4D">
        <w:rPr>
          <w:rFonts w:cstheme="minorHAnsi"/>
        </w:rPr>
        <w:t xml:space="preserve">oświadczam, że moja </w:t>
      </w:r>
      <w:r w:rsidR="008A7EBB" w:rsidRPr="000D0C4D">
        <w:rPr>
          <w:rFonts w:cstheme="minorHAnsi"/>
        </w:rPr>
        <w:t>firma w okresie ostatnich trzech</w:t>
      </w:r>
      <w:r w:rsidRPr="000D0C4D">
        <w:rPr>
          <w:rFonts w:cstheme="minorHAnsi"/>
        </w:rPr>
        <w:t xml:space="preserve"> lat przed upływem terminu składania ofert a jeżeli okres prowadzenia działalności jest krótszy – w tym okresie zre</w:t>
      </w:r>
      <w:r w:rsidR="008A7EBB" w:rsidRPr="000D0C4D">
        <w:rPr>
          <w:rFonts w:cstheme="minorHAnsi"/>
        </w:rPr>
        <w:t>alizowała następujące usługi</w:t>
      </w:r>
      <w:r w:rsidRPr="000D0C4D">
        <w:rPr>
          <w:rFonts w:cstheme="minorHAnsi"/>
        </w:rPr>
        <w:t>:</w:t>
      </w:r>
    </w:p>
    <w:p w14:paraId="0B74654E" w14:textId="77777777" w:rsidR="00DF50A8" w:rsidRPr="000D0C4D" w:rsidRDefault="00DF50A8" w:rsidP="000D0C4D">
      <w:pPr>
        <w:spacing w:line="276" w:lineRule="auto"/>
        <w:jc w:val="both"/>
        <w:rPr>
          <w:rFonts w:cstheme="minorHAnsi"/>
        </w:rPr>
      </w:pPr>
    </w:p>
    <w:tbl>
      <w:tblPr>
        <w:tblW w:w="140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04"/>
        <w:gridCol w:w="1843"/>
        <w:gridCol w:w="1559"/>
        <w:gridCol w:w="1589"/>
        <w:gridCol w:w="1686"/>
        <w:gridCol w:w="1701"/>
        <w:gridCol w:w="2537"/>
      </w:tblGrid>
      <w:tr w:rsidR="00811FB6" w:rsidRPr="000D0C4D" w14:paraId="2C578F10" w14:textId="77777777" w:rsidTr="00DF50A8">
        <w:trPr>
          <w:cantSplit/>
          <w:trHeight w:val="325"/>
          <w:jc w:val="center"/>
        </w:trPr>
        <w:tc>
          <w:tcPr>
            <w:tcW w:w="3104" w:type="dxa"/>
            <w:vMerge w:val="restart"/>
          </w:tcPr>
          <w:p w14:paraId="59756975" w14:textId="77777777" w:rsidR="00956548" w:rsidRPr="000D0C4D" w:rsidRDefault="00956548" w:rsidP="000D0C4D">
            <w:pPr>
              <w:spacing w:line="276" w:lineRule="auto"/>
              <w:jc w:val="center"/>
              <w:rPr>
                <w:rFonts w:cstheme="minorHAnsi"/>
                <w:b/>
              </w:rPr>
            </w:pPr>
          </w:p>
          <w:p w14:paraId="085B9ECD" w14:textId="77777777" w:rsidR="00956548" w:rsidRPr="000D0C4D" w:rsidRDefault="00956548" w:rsidP="000D0C4D">
            <w:pPr>
              <w:spacing w:line="276" w:lineRule="auto"/>
              <w:jc w:val="center"/>
              <w:rPr>
                <w:rFonts w:cstheme="minorHAnsi"/>
                <w:b/>
              </w:rPr>
            </w:pPr>
            <w:r w:rsidRPr="000D0C4D">
              <w:rPr>
                <w:rFonts w:cstheme="minorHAnsi"/>
                <w:b/>
              </w:rPr>
              <w:t>Nazwa zadania / dostawy</w:t>
            </w:r>
          </w:p>
        </w:tc>
        <w:tc>
          <w:tcPr>
            <w:tcW w:w="1843" w:type="dxa"/>
            <w:vMerge w:val="restart"/>
            <w:vAlign w:val="center"/>
          </w:tcPr>
          <w:p w14:paraId="3DE7C429" w14:textId="77777777" w:rsidR="00956548" w:rsidRPr="000D0C4D" w:rsidRDefault="00956548" w:rsidP="000D0C4D">
            <w:pPr>
              <w:spacing w:line="276" w:lineRule="auto"/>
              <w:jc w:val="center"/>
              <w:rPr>
                <w:rFonts w:cstheme="minorHAnsi"/>
                <w:b/>
              </w:rPr>
            </w:pPr>
            <w:r w:rsidRPr="000D0C4D">
              <w:rPr>
                <w:rFonts w:cstheme="minorHAnsi"/>
                <w:b/>
              </w:rPr>
              <w:t>Miejsce wykonania</w:t>
            </w:r>
          </w:p>
        </w:tc>
        <w:tc>
          <w:tcPr>
            <w:tcW w:w="3148" w:type="dxa"/>
            <w:gridSpan w:val="2"/>
            <w:vAlign w:val="center"/>
          </w:tcPr>
          <w:p w14:paraId="7F5D40BE" w14:textId="77777777" w:rsidR="00956548" w:rsidRPr="000D0C4D" w:rsidRDefault="00956548" w:rsidP="000D0C4D">
            <w:pPr>
              <w:spacing w:line="276" w:lineRule="auto"/>
              <w:jc w:val="center"/>
              <w:rPr>
                <w:rFonts w:cstheme="minorHAnsi"/>
                <w:b/>
              </w:rPr>
            </w:pPr>
            <w:r w:rsidRPr="000D0C4D">
              <w:rPr>
                <w:rFonts w:cstheme="minorHAnsi"/>
                <w:b/>
              </w:rPr>
              <w:t xml:space="preserve">Wartość </w:t>
            </w:r>
          </w:p>
        </w:tc>
        <w:tc>
          <w:tcPr>
            <w:tcW w:w="3387" w:type="dxa"/>
            <w:gridSpan w:val="2"/>
            <w:vAlign w:val="center"/>
          </w:tcPr>
          <w:p w14:paraId="3789AFC9" w14:textId="77777777" w:rsidR="00956548" w:rsidRPr="000D0C4D" w:rsidRDefault="00956548" w:rsidP="000D0C4D">
            <w:pPr>
              <w:spacing w:line="276" w:lineRule="auto"/>
              <w:jc w:val="center"/>
              <w:rPr>
                <w:rFonts w:cstheme="minorHAnsi"/>
                <w:b/>
              </w:rPr>
            </w:pPr>
            <w:r w:rsidRPr="000D0C4D">
              <w:rPr>
                <w:rFonts w:cstheme="minorHAnsi"/>
                <w:b/>
              </w:rPr>
              <w:t>Daty wykonania</w:t>
            </w:r>
          </w:p>
        </w:tc>
        <w:tc>
          <w:tcPr>
            <w:tcW w:w="2537" w:type="dxa"/>
            <w:vMerge w:val="restart"/>
            <w:vAlign w:val="center"/>
          </w:tcPr>
          <w:p w14:paraId="3829881D" w14:textId="77777777" w:rsidR="00956548" w:rsidRPr="000D0C4D" w:rsidRDefault="00956548" w:rsidP="000D0C4D">
            <w:pPr>
              <w:spacing w:line="276" w:lineRule="auto"/>
              <w:jc w:val="center"/>
              <w:rPr>
                <w:rFonts w:cstheme="minorHAnsi"/>
                <w:b/>
              </w:rPr>
            </w:pPr>
            <w:r w:rsidRPr="000D0C4D">
              <w:rPr>
                <w:rFonts w:cstheme="minorHAnsi"/>
                <w:b/>
              </w:rPr>
              <w:t>Nazwa i adres wykonawcy</w:t>
            </w:r>
            <w:r w:rsidRPr="000D0C4D">
              <w:rPr>
                <w:rFonts w:cstheme="minorHAnsi"/>
                <w:b/>
                <w:vertAlign w:val="superscript"/>
              </w:rPr>
              <w:t>1</w:t>
            </w:r>
          </w:p>
        </w:tc>
      </w:tr>
      <w:tr w:rsidR="00811FB6" w:rsidRPr="000D0C4D" w14:paraId="27F84F54" w14:textId="77777777" w:rsidTr="00DF50A8">
        <w:trPr>
          <w:cantSplit/>
          <w:trHeight w:val="421"/>
          <w:jc w:val="center"/>
        </w:trPr>
        <w:tc>
          <w:tcPr>
            <w:tcW w:w="3104" w:type="dxa"/>
            <w:vMerge/>
          </w:tcPr>
          <w:p w14:paraId="36181A13" w14:textId="77777777" w:rsidR="00956548" w:rsidRPr="000D0C4D" w:rsidRDefault="00956548" w:rsidP="000D0C4D">
            <w:pPr>
              <w:spacing w:line="276" w:lineRule="auto"/>
              <w:rPr>
                <w:rFonts w:cstheme="minorHAnsi"/>
              </w:rPr>
            </w:pPr>
          </w:p>
        </w:tc>
        <w:tc>
          <w:tcPr>
            <w:tcW w:w="1843" w:type="dxa"/>
            <w:vMerge/>
          </w:tcPr>
          <w:p w14:paraId="55AD2CC2" w14:textId="77777777" w:rsidR="00956548" w:rsidRPr="000D0C4D" w:rsidRDefault="00956548" w:rsidP="000D0C4D">
            <w:pPr>
              <w:spacing w:line="276" w:lineRule="auto"/>
              <w:rPr>
                <w:rFonts w:cstheme="minorHAnsi"/>
              </w:rPr>
            </w:pPr>
          </w:p>
        </w:tc>
        <w:tc>
          <w:tcPr>
            <w:tcW w:w="1559" w:type="dxa"/>
            <w:vAlign w:val="center"/>
          </w:tcPr>
          <w:p w14:paraId="6F9AF0DB" w14:textId="77777777" w:rsidR="00956548" w:rsidRPr="000D0C4D" w:rsidRDefault="00956548" w:rsidP="000D0C4D">
            <w:pPr>
              <w:spacing w:line="276" w:lineRule="auto"/>
              <w:jc w:val="center"/>
              <w:rPr>
                <w:rFonts w:cstheme="minorHAnsi"/>
                <w:b/>
              </w:rPr>
            </w:pPr>
            <w:r w:rsidRPr="000D0C4D">
              <w:rPr>
                <w:rFonts w:cstheme="minorHAnsi"/>
                <w:b/>
              </w:rPr>
              <w:t>brutto</w:t>
            </w:r>
          </w:p>
        </w:tc>
        <w:tc>
          <w:tcPr>
            <w:tcW w:w="1589" w:type="dxa"/>
            <w:vAlign w:val="center"/>
          </w:tcPr>
          <w:p w14:paraId="2616EE5B" w14:textId="77777777" w:rsidR="00956548" w:rsidRPr="000D0C4D" w:rsidRDefault="00956548" w:rsidP="000D0C4D">
            <w:pPr>
              <w:spacing w:line="276" w:lineRule="auto"/>
              <w:jc w:val="center"/>
              <w:rPr>
                <w:rFonts w:cstheme="minorHAnsi"/>
                <w:b/>
              </w:rPr>
            </w:pPr>
            <w:r w:rsidRPr="000D0C4D">
              <w:rPr>
                <w:rFonts w:cstheme="minorHAnsi"/>
                <w:b/>
              </w:rPr>
              <w:t>netto</w:t>
            </w:r>
          </w:p>
        </w:tc>
        <w:tc>
          <w:tcPr>
            <w:tcW w:w="1686" w:type="dxa"/>
            <w:vAlign w:val="center"/>
          </w:tcPr>
          <w:p w14:paraId="58C2E902" w14:textId="77777777" w:rsidR="00956548" w:rsidRPr="000D0C4D" w:rsidRDefault="00956548" w:rsidP="000D0C4D">
            <w:pPr>
              <w:spacing w:line="276" w:lineRule="auto"/>
              <w:jc w:val="center"/>
              <w:rPr>
                <w:rFonts w:cstheme="minorHAnsi"/>
                <w:b/>
              </w:rPr>
            </w:pPr>
            <w:r w:rsidRPr="000D0C4D">
              <w:rPr>
                <w:rFonts w:cstheme="minorHAnsi"/>
                <w:b/>
              </w:rPr>
              <w:t>rozpoczęcie</w:t>
            </w:r>
          </w:p>
        </w:tc>
        <w:tc>
          <w:tcPr>
            <w:tcW w:w="1701" w:type="dxa"/>
            <w:vAlign w:val="center"/>
          </w:tcPr>
          <w:p w14:paraId="4871C44C" w14:textId="77777777" w:rsidR="00956548" w:rsidRPr="000D0C4D" w:rsidRDefault="00956548" w:rsidP="000D0C4D">
            <w:pPr>
              <w:spacing w:line="276" w:lineRule="auto"/>
              <w:jc w:val="center"/>
              <w:rPr>
                <w:rFonts w:cstheme="minorHAnsi"/>
                <w:b/>
              </w:rPr>
            </w:pPr>
            <w:r w:rsidRPr="000D0C4D">
              <w:rPr>
                <w:rFonts w:cstheme="minorHAnsi"/>
                <w:b/>
              </w:rPr>
              <w:t xml:space="preserve">zakończenie </w:t>
            </w:r>
          </w:p>
        </w:tc>
        <w:tc>
          <w:tcPr>
            <w:tcW w:w="2537" w:type="dxa"/>
            <w:vMerge/>
          </w:tcPr>
          <w:p w14:paraId="4F8477E4" w14:textId="77777777" w:rsidR="00956548" w:rsidRPr="000D0C4D" w:rsidRDefault="00956548" w:rsidP="000D0C4D">
            <w:pPr>
              <w:spacing w:line="276" w:lineRule="auto"/>
              <w:jc w:val="center"/>
              <w:rPr>
                <w:rFonts w:cstheme="minorHAnsi"/>
              </w:rPr>
            </w:pPr>
          </w:p>
        </w:tc>
      </w:tr>
      <w:tr w:rsidR="00811FB6" w:rsidRPr="000D0C4D" w14:paraId="52FA3887" w14:textId="77777777" w:rsidTr="00DF50A8">
        <w:trPr>
          <w:cantSplit/>
          <w:trHeight w:val="533"/>
          <w:jc w:val="center"/>
        </w:trPr>
        <w:tc>
          <w:tcPr>
            <w:tcW w:w="3104" w:type="dxa"/>
          </w:tcPr>
          <w:p w14:paraId="7C0819C3" w14:textId="77777777" w:rsidR="00956548" w:rsidRPr="000D0C4D" w:rsidRDefault="00956548" w:rsidP="000D0C4D">
            <w:pPr>
              <w:spacing w:line="276" w:lineRule="auto"/>
              <w:jc w:val="center"/>
              <w:rPr>
                <w:rFonts w:cstheme="minorHAnsi"/>
              </w:rPr>
            </w:pPr>
          </w:p>
        </w:tc>
        <w:tc>
          <w:tcPr>
            <w:tcW w:w="1843" w:type="dxa"/>
          </w:tcPr>
          <w:p w14:paraId="5DD13C48" w14:textId="77777777" w:rsidR="00956548" w:rsidRPr="000D0C4D" w:rsidRDefault="00956548" w:rsidP="000D0C4D">
            <w:pPr>
              <w:spacing w:line="276" w:lineRule="auto"/>
              <w:jc w:val="center"/>
              <w:rPr>
                <w:rFonts w:cstheme="minorHAnsi"/>
              </w:rPr>
            </w:pPr>
          </w:p>
        </w:tc>
        <w:tc>
          <w:tcPr>
            <w:tcW w:w="1559" w:type="dxa"/>
          </w:tcPr>
          <w:p w14:paraId="3F028C78" w14:textId="77777777" w:rsidR="00956548" w:rsidRPr="000D0C4D" w:rsidRDefault="00956548" w:rsidP="000D0C4D">
            <w:pPr>
              <w:spacing w:line="276" w:lineRule="auto"/>
              <w:jc w:val="center"/>
              <w:rPr>
                <w:rFonts w:cstheme="minorHAnsi"/>
              </w:rPr>
            </w:pPr>
          </w:p>
        </w:tc>
        <w:tc>
          <w:tcPr>
            <w:tcW w:w="1589" w:type="dxa"/>
          </w:tcPr>
          <w:p w14:paraId="5FD3AA2A" w14:textId="77777777" w:rsidR="00956548" w:rsidRPr="000D0C4D" w:rsidRDefault="00956548" w:rsidP="000D0C4D">
            <w:pPr>
              <w:spacing w:line="276" w:lineRule="auto"/>
              <w:jc w:val="center"/>
              <w:rPr>
                <w:rFonts w:cstheme="minorHAnsi"/>
              </w:rPr>
            </w:pPr>
          </w:p>
        </w:tc>
        <w:tc>
          <w:tcPr>
            <w:tcW w:w="1686" w:type="dxa"/>
          </w:tcPr>
          <w:p w14:paraId="5633ED8A" w14:textId="77777777" w:rsidR="00956548" w:rsidRPr="000D0C4D" w:rsidRDefault="00956548" w:rsidP="000D0C4D">
            <w:pPr>
              <w:spacing w:line="276" w:lineRule="auto"/>
              <w:jc w:val="center"/>
              <w:rPr>
                <w:rFonts w:cstheme="minorHAnsi"/>
              </w:rPr>
            </w:pPr>
          </w:p>
        </w:tc>
        <w:tc>
          <w:tcPr>
            <w:tcW w:w="1701" w:type="dxa"/>
          </w:tcPr>
          <w:p w14:paraId="212CB0A2" w14:textId="77777777" w:rsidR="00956548" w:rsidRPr="000D0C4D" w:rsidRDefault="00956548" w:rsidP="000D0C4D">
            <w:pPr>
              <w:spacing w:line="276" w:lineRule="auto"/>
              <w:jc w:val="center"/>
              <w:rPr>
                <w:rFonts w:cstheme="minorHAnsi"/>
              </w:rPr>
            </w:pPr>
          </w:p>
        </w:tc>
        <w:tc>
          <w:tcPr>
            <w:tcW w:w="2537" w:type="dxa"/>
          </w:tcPr>
          <w:p w14:paraId="4A810719" w14:textId="77777777" w:rsidR="00956548" w:rsidRPr="000D0C4D" w:rsidRDefault="00956548" w:rsidP="000D0C4D">
            <w:pPr>
              <w:spacing w:line="276" w:lineRule="auto"/>
              <w:jc w:val="center"/>
              <w:rPr>
                <w:rFonts w:cstheme="minorHAnsi"/>
              </w:rPr>
            </w:pPr>
          </w:p>
        </w:tc>
      </w:tr>
      <w:tr w:rsidR="00811FB6" w:rsidRPr="000D0C4D" w14:paraId="68815652" w14:textId="77777777" w:rsidTr="00DF50A8">
        <w:trPr>
          <w:cantSplit/>
          <w:trHeight w:val="552"/>
          <w:jc w:val="center"/>
        </w:trPr>
        <w:tc>
          <w:tcPr>
            <w:tcW w:w="3104" w:type="dxa"/>
          </w:tcPr>
          <w:p w14:paraId="645762D7" w14:textId="77777777" w:rsidR="00956548" w:rsidRPr="000D0C4D" w:rsidRDefault="00956548" w:rsidP="000D0C4D">
            <w:pPr>
              <w:spacing w:line="276" w:lineRule="auto"/>
              <w:rPr>
                <w:rFonts w:cstheme="minorHAnsi"/>
              </w:rPr>
            </w:pPr>
          </w:p>
        </w:tc>
        <w:tc>
          <w:tcPr>
            <w:tcW w:w="1843" w:type="dxa"/>
          </w:tcPr>
          <w:p w14:paraId="0777BD1B" w14:textId="77777777" w:rsidR="00956548" w:rsidRPr="000D0C4D" w:rsidRDefault="00956548" w:rsidP="000D0C4D">
            <w:pPr>
              <w:spacing w:line="276" w:lineRule="auto"/>
              <w:rPr>
                <w:rFonts w:cstheme="minorHAnsi"/>
              </w:rPr>
            </w:pPr>
          </w:p>
        </w:tc>
        <w:tc>
          <w:tcPr>
            <w:tcW w:w="1559" w:type="dxa"/>
          </w:tcPr>
          <w:p w14:paraId="179E76F9" w14:textId="77777777" w:rsidR="00956548" w:rsidRPr="000D0C4D" w:rsidRDefault="00956548" w:rsidP="000D0C4D">
            <w:pPr>
              <w:spacing w:line="276" w:lineRule="auto"/>
              <w:rPr>
                <w:rFonts w:cstheme="minorHAnsi"/>
              </w:rPr>
            </w:pPr>
          </w:p>
        </w:tc>
        <w:tc>
          <w:tcPr>
            <w:tcW w:w="1589" w:type="dxa"/>
          </w:tcPr>
          <w:p w14:paraId="3546F0D8" w14:textId="77777777" w:rsidR="00956548" w:rsidRPr="000D0C4D" w:rsidRDefault="00956548" w:rsidP="000D0C4D">
            <w:pPr>
              <w:spacing w:line="276" w:lineRule="auto"/>
              <w:rPr>
                <w:rFonts w:cstheme="minorHAnsi"/>
              </w:rPr>
            </w:pPr>
          </w:p>
        </w:tc>
        <w:tc>
          <w:tcPr>
            <w:tcW w:w="1686" w:type="dxa"/>
          </w:tcPr>
          <w:p w14:paraId="7D9265C2" w14:textId="77777777" w:rsidR="00956548" w:rsidRPr="000D0C4D" w:rsidRDefault="00956548" w:rsidP="000D0C4D">
            <w:pPr>
              <w:spacing w:line="276" w:lineRule="auto"/>
              <w:rPr>
                <w:rFonts w:cstheme="minorHAnsi"/>
              </w:rPr>
            </w:pPr>
          </w:p>
        </w:tc>
        <w:tc>
          <w:tcPr>
            <w:tcW w:w="1701" w:type="dxa"/>
          </w:tcPr>
          <w:p w14:paraId="7456B4C4" w14:textId="77777777" w:rsidR="00956548" w:rsidRPr="000D0C4D" w:rsidRDefault="00956548" w:rsidP="000D0C4D">
            <w:pPr>
              <w:spacing w:line="276" w:lineRule="auto"/>
              <w:rPr>
                <w:rFonts w:cstheme="minorHAnsi"/>
              </w:rPr>
            </w:pPr>
          </w:p>
        </w:tc>
        <w:tc>
          <w:tcPr>
            <w:tcW w:w="2537" w:type="dxa"/>
          </w:tcPr>
          <w:p w14:paraId="3D61B59E" w14:textId="77777777" w:rsidR="00956548" w:rsidRPr="000D0C4D" w:rsidRDefault="00956548" w:rsidP="000D0C4D">
            <w:pPr>
              <w:spacing w:line="276" w:lineRule="auto"/>
              <w:rPr>
                <w:rFonts w:cstheme="minorHAnsi"/>
              </w:rPr>
            </w:pPr>
          </w:p>
        </w:tc>
      </w:tr>
      <w:tr w:rsidR="00811FB6" w:rsidRPr="000D0C4D" w14:paraId="20BA6CC8" w14:textId="77777777" w:rsidTr="00DF50A8">
        <w:trPr>
          <w:cantSplit/>
          <w:trHeight w:val="552"/>
          <w:jc w:val="center"/>
        </w:trPr>
        <w:tc>
          <w:tcPr>
            <w:tcW w:w="3104" w:type="dxa"/>
          </w:tcPr>
          <w:p w14:paraId="44D98585" w14:textId="77777777" w:rsidR="00956548" w:rsidRPr="000D0C4D" w:rsidRDefault="00956548" w:rsidP="000D0C4D">
            <w:pPr>
              <w:spacing w:line="276" w:lineRule="auto"/>
              <w:rPr>
                <w:rFonts w:cstheme="minorHAnsi"/>
              </w:rPr>
            </w:pPr>
          </w:p>
        </w:tc>
        <w:tc>
          <w:tcPr>
            <w:tcW w:w="1843" w:type="dxa"/>
          </w:tcPr>
          <w:p w14:paraId="67E41136" w14:textId="77777777" w:rsidR="00956548" w:rsidRPr="000D0C4D" w:rsidRDefault="00956548" w:rsidP="000D0C4D">
            <w:pPr>
              <w:spacing w:line="276" w:lineRule="auto"/>
              <w:rPr>
                <w:rFonts w:cstheme="minorHAnsi"/>
              </w:rPr>
            </w:pPr>
          </w:p>
        </w:tc>
        <w:tc>
          <w:tcPr>
            <w:tcW w:w="1559" w:type="dxa"/>
          </w:tcPr>
          <w:p w14:paraId="337532EA" w14:textId="77777777" w:rsidR="00956548" w:rsidRPr="000D0C4D" w:rsidRDefault="00956548" w:rsidP="000D0C4D">
            <w:pPr>
              <w:spacing w:line="276" w:lineRule="auto"/>
              <w:rPr>
                <w:rFonts w:cstheme="minorHAnsi"/>
              </w:rPr>
            </w:pPr>
          </w:p>
        </w:tc>
        <w:tc>
          <w:tcPr>
            <w:tcW w:w="1589" w:type="dxa"/>
          </w:tcPr>
          <w:p w14:paraId="322EFCDF" w14:textId="77777777" w:rsidR="00956548" w:rsidRPr="000D0C4D" w:rsidRDefault="00956548" w:rsidP="000D0C4D">
            <w:pPr>
              <w:spacing w:line="276" w:lineRule="auto"/>
              <w:rPr>
                <w:rFonts w:cstheme="minorHAnsi"/>
              </w:rPr>
            </w:pPr>
          </w:p>
        </w:tc>
        <w:tc>
          <w:tcPr>
            <w:tcW w:w="1686" w:type="dxa"/>
          </w:tcPr>
          <w:p w14:paraId="4FA7C3E3" w14:textId="77777777" w:rsidR="00956548" w:rsidRPr="000D0C4D" w:rsidRDefault="00956548" w:rsidP="000D0C4D">
            <w:pPr>
              <w:spacing w:line="276" w:lineRule="auto"/>
              <w:rPr>
                <w:rFonts w:cstheme="minorHAnsi"/>
              </w:rPr>
            </w:pPr>
          </w:p>
        </w:tc>
        <w:tc>
          <w:tcPr>
            <w:tcW w:w="1701" w:type="dxa"/>
          </w:tcPr>
          <w:p w14:paraId="7212C33D" w14:textId="77777777" w:rsidR="00956548" w:rsidRPr="000D0C4D" w:rsidRDefault="00956548" w:rsidP="000D0C4D">
            <w:pPr>
              <w:spacing w:line="276" w:lineRule="auto"/>
              <w:rPr>
                <w:rFonts w:cstheme="minorHAnsi"/>
              </w:rPr>
            </w:pPr>
          </w:p>
        </w:tc>
        <w:tc>
          <w:tcPr>
            <w:tcW w:w="2537" w:type="dxa"/>
          </w:tcPr>
          <w:p w14:paraId="54D8EAF4" w14:textId="77777777" w:rsidR="00956548" w:rsidRPr="000D0C4D" w:rsidRDefault="00956548" w:rsidP="000D0C4D">
            <w:pPr>
              <w:spacing w:line="276" w:lineRule="auto"/>
              <w:rPr>
                <w:rFonts w:cstheme="minorHAnsi"/>
              </w:rPr>
            </w:pPr>
          </w:p>
        </w:tc>
      </w:tr>
    </w:tbl>
    <w:p w14:paraId="2AEBFBD7" w14:textId="77777777" w:rsidR="00956548" w:rsidRPr="000D0C4D" w:rsidRDefault="00956548" w:rsidP="000D0C4D">
      <w:pPr>
        <w:pStyle w:val="Nagwek9"/>
        <w:spacing w:line="276" w:lineRule="auto"/>
        <w:ind w:hanging="567"/>
        <w:rPr>
          <w:rFonts w:asciiTheme="minorHAnsi" w:hAnsiTheme="minorHAnsi" w:cstheme="minorHAnsi"/>
          <w:bCs/>
          <w:color w:val="auto"/>
          <w:sz w:val="22"/>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811FB6" w:rsidRPr="000D0C4D" w14:paraId="4CAE3766" w14:textId="77777777" w:rsidTr="00DF50A8">
        <w:trPr>
          <w:trHeight w:val="3876"/>
        </w:trPr>
        <w:tc>
          <w:tcPr>
            <w:tcW w:w="14170" w:type="dxa"/>
            <w:shd w:val="clear" w:color="auto" w:fill="auto"/>
          </w:tcPr>
          <w:p w14:paraId="3A293003" w14:textId="77777777" w:rsidR="00956548" w:rsidRPr="000D0C4D" w:rsidRDefault="00956548" w:rsidP="000D0C4D">
            <w:pPr>
              <w:spacing w:line="276" w:lineRule="auto"/>
              <w:jc w:val="both"/>
              <w:rPr>
                <w:rFonts w:cstheme="minorHAnsi"/>
                <w:b/>
              </w:rPr>
            </w:pPr>
            <w:r w:rsidRPr="000D0C4D">
              <w:rPr>
                <w:rFonts w:cstheme="minorHAnsi"/>
                <w:b/>
                <w:u w:val="single"/>
              </w:rPr>
              <w:t>UWAGA:</w:t>
            </w:r>
            <w:r w:rsidRPr="000D0C4D">
              <w:rPr>
                <w:rFonts w:cstheme="minorHAnsi"/>
                <w:b/>
              </w:rPr>
              <w:t xml:space="preserve"> </w:t>
            </w:r>
          </w:p>
          <w:p w14:paraId="5923B2D0" w14:textId="5144DC7A" w:rsidR="00956548" w:rsidRPr="000D0C4D" w:rsidRDefault="00956548" w:rsidP="000D0C4D">
            <w:pPr>
              <w:spacing w:line="276" w:lineRule="auto"/>
              <w:rPr>
                <w:rFonts w:cstheme="minorHAnsi"/>
              </w:rPr>
            </w:pPr>
            <w:r w:rsidRPr="000D0C4D">
              <w:rPr>
                <w:rFonts w:cstheme="minorHAnsi"/>
                <w:vertAlign w:val="superscript"/>
              </w:rPr>
              <w:t>1</w:t>
            </w:r>
            <w:r w:rsidRPr="000D0C4D">
              <w:rPr>
                <w:rFonts w:cstheme="minorHAnsi"/>
              </w:rPr>
              <w:t xml:space="preserve"> w przypadku, gdy wykonawca korzysta z zasobów innego podmiotu ma obowiązek wskazać, że zrealizował to dany podmiot wskazu</w:t>
            </w:r>
            <w:r w:rsidR="00B1662C" w:rsidRPr="000D0C4D">
              <w:rPr>
                <w:rFonts w:cstheme="minorHAnsi"/>
              </w:rPr>
              <w:t>jąc jego nazwę i adres (art. 119</w:t>
            </w:r>
            <w:r w:rsidRPr="000D0C4D">
              <w:rPr>
                <w:rFonts w:cstheme="minorHAnsi"/>
              </w:rPr>
              <w:t xml:space="preserve"> ustawy </w:t>
            </w:r>
            <w:proofErr w:type="spellStart"/>
            <w:r w:rsidRPr="000D0C4D">
              <w:rPr>
                <w:rFonts w:cstheme="minorHAnsi"/>
              </w:rPr>
              <w:t>pzp</w:t>
            </w:r>
            <w:proofErr w:type="spellEnd"/>
            <w:r w:rsidRPr="000D0C4D">
              <w:rPr>
                <w:rFonts w:cstheme="minorHAnsi"/>
              </w:rPr>
              <w:t>).</w:t>
            </w:r>
          </w:p>
          <w:p w14:paraId="29CFC281" w14:textId="580CAA9E" w:rsidR="00956548" w:rsidRPr="000D0C4D" w:rsidRDefault="00956548" w:rsidP="000D0C4D">
            <w:pPr>
              <w:pStyle w:val="Default"/>
              <w:spacing w:line="276" w:lineRule="auto"/>
              <w:rPr>
                <w:rFonts w:asciiTheme="minorHAnsi" w:hAnsiTheme="minorHAnsi" w:cstheme="minorHAnsi"/>
                <w:b/>
                <w:bCs/>
                <w:color w:val="auto"/>
                <w:sz w:val="22"/>
                <w:szCs w:val="22"/>
              </w:rPr>
            </w:pPr>
            <w:r w:rsidRPr="000D0C4D">
              <w:rPr>
                <w:rFonts w:asciiTheme="minorHAnsi" w:hAnsiTheme="minorHAnsi" w:cstheme="minorHAnsi"/>
                <w:bCs/>
                <w:color w:val="auto"/>
                <w:sz w:val="22"/>
                <w:szCs w:val="22"/>
              </w:rPr>
              <w:t>1.</w:t>
            </w:r>
            <w:r w:rsidRPr="000D0C4D">
              <w:rPr>
                <w:rFonts w:asciiTheme="minorHAnsi" w:hAnsiTheme="minorHAnsi" w:cstheme="minorHAnsi"/>
                <w:b/>
                <w:bCs/>
                <w:color w:val="auto"/>
                <w:sz w:val="22"/>
                <w:szCs w:val="22"/>
              </w:rPr>
              <w:t xml:space="preserve"> </w:t>
            </w:r>
            <w:r w:rsidRPr="000D0C4D">
              <w:rPr>
                <w:rFonts w:asciiTheme="minorHAnsi" w:hAnsiTheme="minorHAnsi" w:cstheme="minorHAnsi"/>
                <w:bCs/>
                <w:color w:val="auto"/>
                <w:sz w:val="22"/>
                <w:szCs w:val="22"/>
              </w:rPr>
              <w:t>Powyższą</w:t>
            </w:r>
            <w:r w:rsidRPr="000D0C4D">
              <w:rPr>
                <w:rFonts w:asciiTheme="minorHAnsi" w:hAnsiTheme="minorHAnsi" w:cstheme="minorHAnsi"/>
                <w:b/>
                <w:bCs/>
                <w:color w:val="auto"/>
                <w:sz w:val="22"/>
                <w:szCs w:val="22"/>
              </w:rPr>
              <w:t xml:space="preserve"> </w:t>
            </w:r>
            <w:r w:rsidRPr="000D0C4D">
              <w:rPr>
                <w:rFonts w:asciiTheme="minorHAnsi" w:hAnsiTheme="minorHAnsi" w:cstheme="minorHAnsi"/>
                <w:bCs/>
                <w:color w:val="auto"/>
                <w:sz w:val="22"/>
                <w:szCs w:val="22"/>
              </w:rPr>
              <w:t>tabelkę należy wypełnić zgodnie z zapisami Instrukcj</w:t>
            </w:r>
            <w:r w:rsidR="00DF50A8" w:rsidRPr="000D0C4D">
              <w:rPr>
                <w:rFonts w:asciiTheme="minorHAnsi" w:hAnsiTheme="minorHAnsi" w:cstheme="minorHAnsi"/>
                <w:bCs/>
                <w:color w:val="auto"/>
                <w:sz w:val="22"/>
                <w:szCs w:val="22"/>
              </w:rPr>
              <w:t>i dla wykonawców – Rozdział I S</w:t>
            </w:r>
            <w:r w:rsidRPr="000D0C4D">
              <w:rPr>
                <w:rFonts w:asciiTheme="minorHAnsi" w:hAnsiTheme="minorHAnsi" w:cstheme="minorHAnsi"/>
                <w:bCs/>
                <w:color w:val="auto"/>
                <w:sz w:val="22"/>
                <w:szCs w:val="22"/>
              </w:rPr>
              <w:t>WZ.</w:t>
            </w:r>
          </w:p>
          <w:p w14:paraId="226590E1" w14:textId="77777777" w:rsidR="00956548" w:rsidRPr="000D0C4D" w:rsidRDefault="00956548" w:rsidP="000D0C4D">
            <w:pPr>
              <w:pStyle w:val="Default"/>
              <w:spacing w:line="276" w:lineRule="auto"/>
              <w:rPr>
                <w:rFonts w:asciiTheme="minorHAnsi" w:hAnsiTheme="minorHAnsi" w:cstheme="minorHAnsi"/>
                <w:color w:val="auto"/>
                <w:sz w:val="22"/>
                <w:szCs w:val="22"/>
              </w:rPr>
            </w:pPr>
            <w:r w:rsidRPr="000D0C4D">
              <w:rPr>
                <w:rFonts w:asciiTheme="minorHAnsi" w:hAnsiTheme="minorHAnsi" w:cstheme="minorHAnsi"/>
                <w:bCs/>
                <w:color w:val="auto"/>
                <w:sz w:val="22"/>
                <w:szCs w:val="22"/>
              </w:rPr>
              <w:t xml:space="preserve">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D73BC31" w14:textId="77777777" w:rsidR="00956548" w:rsidRPr="000D0C4D" w:rsidRDefault="00956548" w:rsidP="000D0C4D">
            <w:pPr>
              <w:pStyle w:val="Default"/>
              <w:spacing w:line="276" w:lineRule="auto"/>
              <w:rPr>
                <w:rFonts w:asciiTheme="minorHAnsi" w:hAnsiTheme="minorHAnsi" w:cstheme="minorHAnsi"/>
                <w:color w:val="auto"/>
                <w:sz w:val="22"/>
                <w:szCs w:val="22"/>
              </w:rPr>
            </w:pPr>
            <w:r w:rsidRPr="000D0C4D">
              <w:rPr>
                <w:rFonts w:asciiTheme="minorHAnsi" w:hAnsiTheme="minorHAnsi" w:cstheme="minorHAnsi"/>
                <w:bCs/>
                <w:color w:val="auto"/>
                <w:sz w:val="22"/>
                <w:szCs w:val="22"/>
              </w:rPr>
              <w:t xml:space="preserve">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4C075CF8" w14:textId="1F0BA086" w:rsidR="00956548" w:rsidRPr="000D0C4D" w:rsidRDefault="00956548" w:rsidP="000D0C4D">
            <w:pPr>
              <w:pStyle w:val="Default"/>
              <w:spacing w:line="276" w:lineRule="auto"/>
              <w:rPr>
                <w:rFonts w:asciiTheme="minorHAnsi" w:hAnsiTheme="minorHAnsi" w:cstheme="minorHAnsi"/>
                <w:color w:val="auto"/>
                <w:sz w:val="22"/>
                <w:szCs w:val="22"/>
              </w:rPr>
            </w:pPr>
            <w:r w:rsidRPr="000D0C4D">
              <w:rPr>
                <w:rFonts w:asciiTheme="minorHAnsi" w:hAnsiTheme="minorHAnsi" w:cstheme="minorHAnsi"/>
                <w:bCs/>
                <w:color w:val="auto"/>
                <w:sz w:val="22"/>
                <w:szCs w:val="22"/>
              </w:rPr>
              <w:t xml:space="preserve"> 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w:t>
            </w:r>
            <w:r w:rsidR="00EB3C9E" w:rsidRPr="000D0C4D">
              <w:rPr>
                <w:rFonts w:asciiTheme="minorHAnsi" w:hAnsiTheme="minorHAnsi" w:cstheme="minorHAnsi"/>
                <w:bCs/>
                <w:color w:val="auto"/>
                <w:sz w:val="22"/>
                <w:szCs w:val="22"/>
              </w:rPr>
              <w:t>rt. 108</w:t>
            </w:r>
            <w:r w:rsidRPr="000D0C4D">
              <w:rPr>
                <w:rFonts w:asciiTheme="minorHAnsi" w:hAnsiTheme="minorHAnsi" w:cstheme="minorHAnsi"/>
                <w:bCs/>
                <w:color w:val="auto"/>
                <w:sz w:val="22"/>
                <w:szCs w:val="22"/>
              </w:rPr>
              <w:t xml:space="preserve">. </w:t>
            </w:r>
          </w:p>
          <w:p w14:paraId="518686A3" w14:textId="77777777" w:rsidR="00956548" w:rsidRPr="000D0C4D" w:rsidRDefault="00956548" w:rsidP="000D0C4D">
            <w:pPr>
              <w:spacing w:line="276" w:lineRule="auto"/>
              <w:rPr>
                <w:rFonts w:cstheme="minorHAnsi"/>
              </w:rPr>
            </w:pPr>
            <w:r w:rsidRPr="000D0C4D">
              <w:rPr>
                <w:rFonts w:cstheme="minorHAnsi"/>
                <w:bCs/>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0E7EE50" w14:textId="77777777" w:rsidR="00956548" w:rsidRPr="000D0C4D" w:rsidRDefault="00956548" w:rsidP="000D0C4D">
            <w:pPr>
              <w:pStyle w:val="Nagwek9"/>
              <w:spacing w:line="276" w:lineRule="auto"/>
              <w:ind w:hanging="567"/>
              <w:rPr>
                <w:rFonts w:asciiTheme="minorHAnsi" w:hAnsiTheme="minorHAnsi" w:cstheme="minorHAnsi"/>
                <w:color w:val="auto"/>
                <w:sz w:val="22"/>
                <w:szCs w:val="22"/>
              </w:rPr>
            </w:pPr>
            <w:r w:rsidRPr="000D0C4D">
              <w:rPr>
                <w:rFonts w:asciiTheme="minorHAnsi" w:hAnsiTheme="minorHAnsi" w:cstheme="minorHAnsi"/>
                <w:color w:val="auto"/>
                <w:sz w:val="22"/>
                <w:szCs w:val="22"/>
              </w:rPr>
              <w:t xml:space="preserve">      </w:t>
            </w:r>
          </w:p>
        </w:tc>
      </w:tr>
    </w:tbl>
    <w:p w14:paraId="531CD42E" w14:textId="77777777" w:rsidR="00DF50A8" w:rsidRPr="000D0C4D" w:rsidRDefault="00DF50A8" w:rsidP="000D0C4D">
      <w:pPr>
        <w:spacing w:line="276" w:lineRule="auto"/>
        <w:rPr>
          <w:rFonts w:cstheme="minorHAnsi"/>
        </w:rPr>
      </w:pPr>
    </w:p>
    <w:p w14:paraId="66E0DD6B" w14:textId="77777777" w:rsidR="00DF50A8" w:rsidRPr="000D0C4D" w:rsidRDefault="00DF50A8" w:rsidP="000D0C4D">
      <w:pPr>
        <w:spacing w:line="276" w:lineRule="auto"/>
        <w:rPr>
          <w:rFonts w:cstheme="minorHAnsi"/>
        </w:rPr>
      </w:pPr>
    </w:p>
    <w:p w14:paraId="7BDDC29F" w14:textId="2EEEA23C" w:rsidR="00956548" w:rsidRPr="000D0C4D" w:rsidRDefault="00956548" w:rsidP="000D0C4D">
      <w:pPr>
        <w:spacing w:line="276" w:lineRule="auto"/>
        <w:rPr>
          <w:rFonts w:cstheme="minorHAnsi"/>
        </w:rPr>
      </w:pPr>
      <w:r w:rsidRPr="000D0C4D">
        <w:rPr>
          <w:rFonts w:cstheme="minorHAnsi"/>
        </w:rPr>
        <w:t xml:space="preserve">..........................., dn. ...........................      </w:t>
      </w:r>
      <w:r w:rsidRPr="000D0C4D">
        <w:rPr>
          <w:rFonts w:cstheme="minorHAnsi"/>
        </w:rPr>
        <w:tab/>
      </w:r>
      <w:r w:rsidRPr="000D0C4D">
        <w:rPr>
          <w:rFonts w:cstheme="minorHAnsi"/>
        </w:rPr>
        <w:tab/>
      </w:r>
      <w:r w:rsidRPr="000D0C4D">
        <w:rPr>
          <w:rFonts w:cstheme="minorHAnsi"/>
        </w:rPr>
        <w:tab/>
      </w:r>
      <w:r w:rsidR="00DF50A8" w:rsidRPr="000D0C4D">
        <w:rPr>
          <w:rFonts w:cstheme="minorHAnsi"/>
        </w:rPr>
        <w:tab/>
      </w:r>
      <w:r w:rsidR="00DF50A8" w:rsidRPr="000D0C4D">
        <w:rPr>
          <w:rFonts w:cstheme="minorHAnsi"/>
        </w:rPr>
        <w:tab/>
      </w:r>
      <w:r w:rsidR="00DF50A8" w:rsidRPr="000D0C4D">
        <w:rPr>
          <w:rFonts w:cstheme="minorHAnsi"/>
        </w:rPr>
        <w:tab/>
      </w:r>
      <w:r w:rsidR="00DF50A8" w:rsidRPr="000D0C4D">
        <w:rPr>
          <w:rFonts w:cstheme="minorHAnsi"/>
        </w:rPr>
        <w:tab/>
      </w:r>
      <w:r w:rsidR="00DF50A8" w:rsidRPr="000D0C4D">
        <w:rPr>
          <w:rFonts w:cstheme="minorHAnsi"/>
        </w:rPr>
        <w:tab/>
      </w:r>
      <w:r w:rsidRPr="000D0C4D">
        <w:rPr>
          <w:rFonts w:cstheme="minorHAnsi"/>
        </w:rPr>
        <w:t xml:space="preserve">…………………………….............................                                                                         </w:t>
      </w:r>
    </w:p>
    <w:p w14:paraId="058049EC" w14:textId="5E39B4FB" w:rsidR="00956548" w:rsidRPr="000D0C4D" w:rsidRDefault="00956548" w:rsidP="000D0C4D">
      <w:pPr>
        <w:spacing w:line="276" w:lineRule="auto"/>
        <w:jc w:val="center"/>
        <w:rPr>
          <w:rFonts w:cstheme="minorHAnsi"/>
        </w:rPr>
      </w:pPr>
      <w:r w:rsidRPr="000D0C4D">
        <w:rPr>
          <w:rFonts w:cstheme="minorHAnsi"/>
        </w:rPr>
        <w:t>miejscowość</w:t>
      </w:r>
      <w:r w:rsidRPr="000D0C4D">
        <w:rPr>
          <w:rFonts w:cstheme="minorHAnsi"/>
        </w:rPr>
        <w:tab/>
      </w:r>
      <w:r w:rsidRPr="000D0C4D">
        <w:rPr>
          <w:rFonts w:cstheme="minorHAnsi"/>
        </w:rPr>
        <w:tab/>
        <w:t>data</w:t>
      </w:r>
      <w:r w:rsidRPr="000D0C4D">
        <w:rPr>
          <w:rFonts w:cstheme="minorHAnsi"/>
        </w:rPr>
        <w:tab/>
      </w:r>
      <w:r w:rsidRPr="000D0C4D">
        <w:rPr>
          <w:rFonts w:cstheme="minorHAnsi"/>
        </w:rPr>
        <w:tab/>
      </w:r>
      <w:r w:rsidRPr="000D0C4D">
        <w:rPr>
          <w:rFonts w:cstheme="minorHAnsi"/>
        </w:rPr>
        <w:tab/>
      </w:r>
      <w:r w:rsidRPr="000D0C4D">
        <w:rPr>
          <w:rFonts w:cstheme="minorHAnsi"/>
        </w:rPr>
        <w:tab/>
      </w:r>
      <w:r w:rsidRPr="000D0C4D">
        <w:rPr>
          <w:rFonts w:cstheme="minorHAnsi"/>
        </w:rPr>
        <w:tab/>
      </w:r>
      <w:r w:rsidR="00DF50A8" w:rsidRPr="000D0C4D">
        <w:rPr>
          <w:rFonts w:cstheme="minorHAnsi"/>
        </w:rPr>
        <w:tab/>
      </w:r>
      <w:r w:rsidR="00DF50A8" w:rsidRPr="000D0C4D">
        <w:rPr>
          <w:rFonts w:cstheme="minorHAnsi"/>
        </w:rPr>
        <w:tab/>
      </w:r>
      <w:r w:rsidR="00DF50A8" w:rsidRPr="000D0C4D">
        <w:rPr>
          <w:rFonts w:cstheme="minorHAnsi"/>
        </w:rPr>
        <w:tab/>
      </w:r>
      <w:r w:rsidR="00DF50A8" w:rsidRPr="000D0C4D">
        <w:rPr>
          <w:rFonts w:cstheme="minorHAnsi"/>
        </w:rPr>
        <w:tab/>
      </w:r>
      <w:r w:rsidRPr="000D0C4D">
        <w:rPr>
          <w:rFonts w:cstheme="minorHAnsi"/>
        </w:rPr>
        <w:t xml:space="preserve">(Pieczęć i podpis upełnomocnionego </w:t>
      </w:r>
      <w:r w:rsidRPr="000D0C4D">
        <w:rPr>
          <w:rFonts w:cstheme="minorHAnsi"/>
        </w:rPr>
        <w:tab/>
      </w:r>
      <w:r w:rsidRPr="000D0C4D">
        <w:rPr>
          <w:rFonts w:cstheme="minorHAnsi"/>
        </w:rPr>
        <w:tab/>
      </w:r>
      <w:r w:rsidRPr="000D0C4D">
        <w:rPr>
          <w:rFonts w:cstheme="minorHAnsi"/>
        </w:rPr>
        <w:tab/>
      </w:r>
      <w:r w:rsidRPr="000D0C4D">
        <w:rPr>
          <w:rFonts w:cstheme="minorHAnsi"/>
        </w:rPr>
        <w:tab/>
      </w:r>
      <w:r w:rsidRPr="000D0C4D">
        <w:rPr>
          <w:rFonts w:cstheme="minorHAnsi"/>
        </w:rPr>
        <w:tab/>
      </w:r>
      <w:r w:rsidRPr="000D0C4D">
        <w:rPr>
          <w:rFonts w:cstheme="minorHAnsi"/>
        </w:rPr>
        <w:tab/>
      </w:r>
      <w:r w:rsidRPr="000D0C4D">
        <w:rPr>
          <w:rFonts w:cstheme="minorHAnsi"/>
        </w:rPr>
        <w:tab/>
      </w:r>
      <w:r w:rsidR="00DF50A8" w:rsidRPr="000D0C4D">
        <w:rPr>
          <w:rFonts w:cstheme="minorHAnsi"/>
        </w:rPr>
        <w:tab/>
      </w:r>
      <w:r w:rsidR="00DF50A8" w:rsidRPr="000D0C4D">
        <w:rPr>
          <w:rFonts w:cstheme="minorHAnsi"/>
        </w:rPr>
        <w:tab/>
      </w:r>
      <w:r w:rsidR="00DF50A8" w:rsidRPr="000D0C4D">
        <w:rPr>
          <w:rFonts w:cstheme="minorHAnsi"/>
        </w:rPr>
        <w:tab/>
      </w:r>
      <w:r w:rsidR="00DF50A8" w:rsidRPr="000D0C4D">
        <w:rPr>
          <w:rFonts w:cstheme="minorHAnsi"/>
        </w:rPr>
        <w:tab/>
      </w:r>
      <w:r w:rsidRPr="000D0C4D">
        <w:rPr>
          <w:rFonts w:cstheme="minorHAnsi"/>
        </w:rPr>
        <w:tab/>
        <w:t>przedstawiciela wykonawcy)</w:t>
      </w:r>
    </w:p>
    <w:p w14:paraId="25A09576" w14:textId="77777777" w:rsidR="00956548" w:rsidRPr="000D0C4D" w:rsidRDefault="00956548" w:rsidP="000D0C4D">
      <w:pPr>
        <w:spacing w:line="276" w:lineRule="auto"/>
        <w:rPr>
          <w:rFonts w:cstheme="minorHAnsi"/>
        </w:rPr>
      </w:pPr>
    </w:p>
    <w:p w14:paraId="1C92A896" w14:textId="77777777" w:rsidR="00956548" w:rsidRPr="000D0C4D" w:rsidRDefault="00956548" w:rsidP="000D0C4D">
      <w:pPr>
        <w:spacing w:line="276" w:lineRule="auto"/>
        <w:rPr>
          <w:rFonts w:eastAsia="Arial" w:cstheme="minorHAnsi"/>
        </w:rPr>
      </w:pPr>
    </w:p>
    <w:p w14:paraId="7140150D" w14:textId="77777777" w:rsidR="00956548" w:rsidRPr="000D0C4D" w:rsidRDefault="00956548" w:rsidP="000D0C4D">
      <w:pPr>
        <w:spacing w:line="276" w:lineRule="auto"/>
        <w:rPr>
          <w:rFonts w:cstheme="minorHAnsi"/>
        </w:rPr>
      </w:pPr>
    </w:p>
    <w:sectPr w:rsidR="00956548" w:rsidRPr="000D0C4D" w:rsidSect="00DF50A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4A2FC" w14:textId="77777777" w:rsidR="00DB2B0C" w:rsidRDefault="00DB2B0C" w:rsidP="00114593">
      <w:pPr>
        <w:spacing w:after="0" w:line="240" w:lineRule="auto"/>
      </w:pPr>
      <w:r>
        <w:separator/>
      </w:r>
    </w:p>
  </w:endnote>
  <w:endnote w:type="continuationSeparator" w:id="0">
    <w:p w14:paraId="4E36A77E" w14:textId="77777777" w:rsidR="00DB2B0C" w:rsidRDefault="00DB2B0C" w:rsidP="0011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iddenHorzOCl">
    <w:altName w:val="Calibri"/>
    <w:charset w:val="EE"/>
    <w:family w:val="swiss"/>
    <w:pitch w:val="default"/>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ArialMT">
    <w:altName w:val="MS Mincho"/>
    <w:panose1 w:val="00000000000000000000"/>
    <w:charset w:val="EE"/>
    <w:family w:val="auto"/>
    <w:notTrueType/>
    <w:pitch w:val="default"/>
    <w:sig w:usb0="00000005" w:usb1="00000000" w:usb2="00000000" w:usb3="00000000" w:csb0="00000002" w:csb1="00000000"/>
  </w:font>
  <w:font w:name="TTE18E86E0t00">
    <w:altName w:val="Times New Roman"/>
    <w:charset w:val="EE"/>
    <w:family w:val="auto"/>
    <w:pitch w:val="default"/>
  </w:font>
  <w:font w:name="TTE18E1440t00">
    <w:charset w:val="EE"/>
    <w:family w:val="auto"/>
    <w:pitch w:val="default"/>
  </w:font>
  <w:font w:name="TTE18E8370t00">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21316"/>
      <w:docPartObj>
        <w:docPartGallery w:val="Page Numbers (Bottom of Page)"/>
        <w:docPartUnique/>
      </w:docPartObj>
    </w:sdtPr>
    <w:sdtEndPr/>
    <w:sdtContent>
      <w:p w14:paraId="190D2A90" w14:textId="47ABCE9B" w:rsidR="008D7B3B" w:rsidRDefault="008D7B3B">
        <w:pPr>
          <w:pStyle w:val="Stopka"/>
          <w:jc w:val="center"/>
        </w:pPr>
        <w:r>
          <w:fldChar w:fldCharType="begin"/>
        </w:r>
        <w:r>
          <w:instrText>PAGE   \* MERGEFORMAT</w:instrText>
        </w:r>
        <w:r>
          <w:fldChar w:fldCharType="separate"/>
        </w:r>
        <w:r w:rsidR="00B374B2">
          <w:rPr>
            <w:noProof/>
          </w:rPr>
          <w:t>13</w:t>
        </w:r>
        <w:r>
          <w:fldChar w:fldCharType="end"/>
        </w:r>
      </w:p>
    </w:sdtContent>
  </w:sdt>
  <w:p w14:paraId="3B10910A" w14:textId="77777777" w:rsidR="008D7B3B" w:rsidRDefault="008D7B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743B" w14:textId="77777777" w:rsidR="00DB2B0C" w:rsidRDefault="00DB2B0C" w:rsidP="00114593">
      <w:pPr>
        <w:spacing w:after="0" w:line="240" w:lineRule="auto"/>
      </w:pPr>
      <w:r>
        <w:separator/>
      </w:r>
    </w:p>
  </w:footnote>
  <w:footnote w:type="continuationSeparator" w:id="0">
    <w:p w14:paraId="789C7C41" w14:textId="77777777" w:rsidR="00DB2B0C" w:rsidRDefault="00DB2B0C" w:rsidP="00114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726"/>
        </w:tabs>
        <w:ind w:left="420" w:hanging="360"/>
      </w:pPr>
      <w:rPr>
        <w:rFonts w:ascii="Times New Roman" w:hAnsi="Times New Roman"/>
      </w:rPr>
    </w:lvl>
  </w:abstractNum>
  <w:abstractNum w:abstractNumId="1" w15:restartNumberingAfterBreak="0">
    <w:nsid w:val="00000009"/>
    <w:multiLevelType w:val="multilevel"/>
    <w:tmpl w:val="799E0D72"/>
    <w:name w:val="WW8Num9"/>
    <w:lvl w:ilvl="0">
      <w:start w:val="4"/>
      <w:numFmt w:val="decimal"/>
      <w:lvlText w:val="%1"/>
      <w:lvlJc w:val="left"/>
      <w:pPr>
        <w:tabs>
          <w:tab w:val="num" w:pos="0"/>
        </w:tabs>
        <w:ind w:left="360" w:hanging="360"/>
      </w:pPr>
      <w:rPr>
        <w:rFonts w:ascii="Times New Roman" w:hAnsi="Times New Roman" w:cs="Times New Roman" w:hint="default"/>
        <w:color w:val="auto"/>
        <w:sz w:val="24"/>
        <w:szCs w:val="24"/>
      </w:rPr>
    </w:lvl>
    <w:lvl w:ilvl="1">
      <w:start w:val="1"/>
      <w:numFmt w:val="decimal"/>
      <w:lvlText w:val="%1.%2"/>
      <w:lvlJc w:val="left"/>
      <w:pPr>
        <w:tabs>
          <w:tab w:val="num" w:pos="0"/>
        </w:tabs>
        <w:ind w:left="360" w:hanging="360"/>
      </w:pPr>
      <w:rPr>
        <w:rFonts w:ascii="Times New Roman" w:hAnsi="Times New Roman" w:cs="Courier New" w:hint="default"/>
        <w:b w:val="0"/>
        <w:lang w:val="pl-PL"/>
      </w:rPr>
    </w:lvl>
    <w:lvl w:ilvl="2">
      <w:start w:val="1"/>
      <w:numFmt w:val="decimal"/>
      <w:lvlText w:val="%1.%2.%3"/>
      <w:lvlJc w:val="left"/>
      <w:pPr>
        <w:tabs>
          <w:tab w:val="num" w:pos="0"/>
        </w:tabs>
        <w:ind w:left="2008" w:hanging="720"/>
      </w:pPr>
      <w:rPr>
        <w:rFonts w:ascii="Times New Roman" w:hAnsi="Times New Roman" w:cs="Times New Roman" w:hint="default"/>
        <w:color w:val="auto"/>
        <w:sz w:val="24"/>
        <w:szCs w:val="24"/>
      </w:rPr>
    </w:lvl>
    <w:lvl w:ilvl="3">
      <w:start w:val="1"/>
      <w:numFmt w:val="decimal"/>
      <w:lvlText w:val="%1.%2.%3.%4"/>
      <w:lvlJc w:val="left"/>
      <w:pPr>
        <w:tabs>
          <w:tab w:val="num" w:pos="0"/>
        </w:tabs>
        <w:ind w:left="2652" w:hanging="720"/>
      </w:pPr>
      <w:rPr>
        <w:rFonts w:ascii="Times New Roman" w:hAnsi="Times New Roman" w:cs="Times New Roman" w:hint="default"/>
        <w:color w:val="auto"/>
        <w:sz w:val="24"/>
        <w:szCs w:val="24"/>
      </w:rPr>
    </w:lvl>
    <w:lvl w:ilvl="4">
      <w:start w:val="1"/>
      <w:numFmt w:val="decimal"/>
      <w:lvlText w:val="%1.%2.%3.%4.%5"/>
      <w:lvlJc w:val="left"/>
      <w:pPr>
        <w:tabs>
          <w:tab w:val="num" w:pos="0"/>
        </w:tabs>
        <w:ind w:left="3656" w:hanging="1080"/>
      </w:pPr>
      <w:rPr>
        <w:rFonts w:ascii="Times New Roman" w:hAnsi="Times New Roman" w:cs="Times New Roman" w:hint="default"/>
        <w:color w:val="auto"/>
        <w:sz w:val="24"/>
        <w:szCs w:val="24"/>
      </w:rPr>
    </w:lvl>
    <w:lvl w:ilvl="5">
      <w:start w:val="1"/>
      <w:numFmt w:val="decimal"/>
      <w:lvlText w:val="%1.%2.%3.%4.%5.%6"/>
      <w:lvlJc w:val="left"/>
      <w:pPr>
        <w:tabs>
          <w:tab w:val="num" w:pos="0"/>
        </w:tabs>
        <w:ind w:left="4300" w:hanging="1080"/>
      </w:pPr>
      <w:rPr>
        <w:rFonts w:ascii="Times New Roman" w:hAnsi="Times New Roman" w:cs="Times New Roman" w:hint="default"/>
        <w:color w:val="auto"/>
        <w:sz w:val="24"/>
        <w:szCs w:val="24"/>
      </w:rPr>
    </w:lvl>
    <w:lvl w:ilvl="6">
      <w:start w:val="1"/>
      <w:numFmt w:val="decimal"/>
      <w:lvlText w:val="%1.%2.%3.%4.%5.%6.%7"/>
      <w:lvlJc w:val="left"/>
      <w:pPr>
        <w:tabs>
          <w:tab w:val="num" w:pos="0"/>
        </w:tabs>
        <w:ind w:left="5304" w:hanging="1440"/>
      </w:pPr>
      <w:rPr>
        <w:rFonts w:ascii="Times New Roman" w:hAnsi="Times New Roman" w:cs="Times New Roman" w:hint="default"/>
        <w:color w:val="auto"/>
        <w:sz w:val="24"/>
        <w:szCs w:val="24"/>
      </w:rPr>
    </w:lvl>
    <w:lvl w:ilvl="7">
      <w:start w:val="1"/>
      <w:numFmt w:val="decimal"/>
      <w:lvlText w:val="%1.%2.%3.%4.%5.%6.%7.%8"/>
      <w:lvlJc w:val="left"/>
      <w:pPr>
        <w:tabs>
          <w:tab w:val="num" w:pos="0"/>
        </w:tabs>
        <w:ind w:left="5948" w:hanging="1440"/>
      </w:pPr>
      <w:rPr>
        <w:rFonts w:ascii="Times New Roman" w:hAnsi="Times New Roman" w:cs="Times New Roman" w:hint="default"/>
        <w:color w:val="auto"/>
        <w:sz w:val="24"/>
        <w:szCs w:val="24"/>
      </w:rPr>
    </w:lvl>
    <w:lvl w:ilvl="8">
      <w:start w:val="1"/>
      <w:numFmt w:val="decimal"/>
      <w:lvlText w:val="%1.%2.%3.%4.%5.%6.%7.%8.%9"/>
      <w:lvlJc w:val="left"/>
      <w:pPr>
        <w:tabs>
          <w:tab w:val="num" w:pos="0"/>
        </w:tabs>
        <w:ind w:left="6952" w:hanging="1800"/>
      </w:pPr>
      <w:rPr>
        <w:rFonts w:ascii="Times New Roman" w:hAnsi="Times New Roman" w:cs="Times New Roman" w:hint="default"/>
        <w:color w:val="auto"/>
        <w:sz w:val="24"/>
        <w:szCs w:val="24"/>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10"/>
    <w:multiLevelType w:val="singleLevel"/>
    <w:tmpl w:val="00000010"/>
    <w:name w:val="WW8Num16"/>
    <w:lvl w:ilvl="0">
      <w:start w:val="1"/>
      <w:numFmt w:val="lowerLetter"/>
      <w:lvlText w:val="%1)"/>
      <w:lvlJc w:val="left"/>
      <w:pPr>
        <w:tabs>
          <w:tab w:val="num" w:pos="0"/>
        </w:tabs>
        <w:ind w:left="1440" w:hanging="360"/>
      </w:pPr>
      <w:rPr>
        <w:rFonts w:ascii="Times New Roman" w:hAnsi="Times New Roman" w:cs="Times New Roman" w:hint="default"/>
        <w:color w:val="auto"/>
        <w:sz w:val="24"/>
        <w:szCs w:val="24"/>
      </w:rPr>
    </w:lvl>
  </w:abstractNum>
  <w:abstractNum w:abstractNumId="4" w15:restartNumberingAfterBreak="0">
    <w:nsid w:val="00000021"/>
    <w:multiLevelType w:val="multilevel"/>
    <w:tmpl w:val="6B7AA4E6"/>
    <w:name w:val="WW8Num33"/>
    <w:lvl w:ilvl="0">
      <w:start w:val="1"/>
      <w:numFmt w:val="decimal"/>
      <w:lvlText w:val="%1."/>
      <w:lvlJc w:val="left"/>
      <w:pPr>
        <w:tabs>
          <w:tab w:val="num" w:pos="0"/>
        </w:tabs>
        <w:ind w:left="2912" w:hanging="360"/>
      </w:pPr>
      <w:rPr>
        <w:rFonts w:ascii="Times New Roman" w:hAnsi="Times New Roman" w:cs="Times New Roman" w:hint="default"/>
        <w:b/>
      </w:rPr>
    </w:lvl>
    <w:lvl w:ilvl="1">
      <w:start w:val="1"/>
      <w:numFmt w:val="decimal"/>
      <w:lvlText w:val="%2."/>
      <w:lvlJc w:val="left"/>
      <w:pPr>
        <w:tabs>
          <w:tab w:val="num" w:pos="720"/>
        </w:tabs>
        <w:ind w:left="720" w:hanging="360"/>
      </w:pPr>
      <w:rPr>
        <w:b w:val="0"/>
        <w:strike w:val="0"/>
        <w:color w:val="auto"/>
        <w:sz w:val="24"/>
        <w:szCs w:val="24"/>
        <w:lang w:val="x-none"/>
      </w:rPr>
    </w:lvl>
    <w:lvl w:ilvl="2">
      <w:start w:val="1"/>
      <w:numFmt w:val="decimal"/>
      <w:lvlText w:val="%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1682CD3"/>
    <w:multiLevelType w:val="hybridMultilevel"/>
    <w:tmpl w:val="7F24166C"/>
    <w:name w:val="WW8Num3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5372FBD"/>
    <w:multiLevelType w:val="hybridMultilevel"/>
    <w:tmpl w:val="BC64F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5A3600B"/>
    <w:multiLevelType w:val="hybridMultilevel"/>
    <w:tmpl w:val="50F092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8D6735"/>
    <w:multiLevelType w:val="hybridMultilevel"/>
    <w:tmpl w:val="2D0ED152"/>
    <w:lvl w:ilvl="0" w:tplc="04150017">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0A2E4284"/>
    <w:multiLevelType w:val="hybridMultilevel"/>
    <w:tmpl w:val="23CA8028"/>
    <w:lvl w:ilvl="0" w:tplc="04150017">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E212DE4"/>
    <w:multiLevelType w:val="hybridMultilevel"/>
    <w:tmpl w:val="FCAE4236"/>
    <w:lvl w:ilvl="0" w:tplc="90CC572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32517CB"/>
    <w:multiLevelType w:val="hybridMultilevel"/>
    <w:tmpl w:val="E274062A"/>
    <w:lvl w:ilvl="0" w:tplc="0415000F">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C71F51"/>
    <w:multiLevelType w:val="hybridMultilevel"/>
    <w:tmpl w:val="7FDE052E"/>
    <w:lvl w:ilvl="0" w:tplc="08F6270C">
      <w:start w:val="1"/>
      <w:numFmt w:val="decimal"/>
      <w:lvlText w:val="%1."/>
      <w:lvlJc w:val="left"/>
      <w:pPr>
        <w:ind w:left="1512" w:hanging="360"/>
      </w:pPr>
      <w:rPr>
        <w:b w:val="0"/>
      </w:rPr>
    </w:lvl>
    <w:lvl w:ilvl="1" w:tplc="261EA386">
      <w:start w:val="1"/>
      <w:numFmt w:val="decimal"/>
      <w:lvlText w:val="%2)"/>
      <w:lvlJc w:val="left"/>
      <w:pPr>
        <w:ind w:left="2232" w:hanging="360"/>
      </w:pPr>
      <w:rPr>
        <w:b w:val="0"/>
      </w:r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3" w15:restartNumberingAfterBreak="0">
    <w:nsid w:val="18C72D30"/>
    <w:multiLevelType w:val="hybridMultilevel"/>
    <w:tmpl w:val="8DDA4ED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 w15:restartNumberingAfterBreak="0">
    <w:nsid w:val="1D684D84"/>
    <w:multiLevelType w:val="hybridMultilevel"/>
    <w:tmpl w:val="4B8A7074"/>
    <w:lvl w:ilvl="0" w:tplc="A032190C">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26320CAF"/>
    <w:multiLevelType w:val="hybridMultilevel"/>
    <w:tmpl w:val="26A4E714"/>
    <w:lvl w:ilvl="0" w:tplc="A0AA17B0">
      <w:start w:val="1"/>
      <w:numFmt w:val="upperRoman"/>
      <w:lvlText w:val="%1."/>
      <w:lvlJc w:val="right"/>
      <w:pPr>
        <w:ind w:left="720" w:hanging="360"/>
      </w:pPr>
      <w:rPr>
        <w:b/>
      </w:rPr>
    </w:lvl>
    <w:lvl w:ilvl="1" w:tplc="E83CFC84">
      <w:start w:val="1"/>
      <w:numFmt w:val="decimal"/>
      <w:lvlText w:val="%2)"/>
      <w:lvlJc w:val="left"/>
      <w:pPr>
        <w:ind w:left="1440" w:hanging="360"/>
      </w:pPr>
      <w:rPr>
        <w:rFonts w:ascii="Garamond" w:hAnsi="Garamond" w:hint="default"/>
        <w:b w:val="0"/>
      </w:rPr>
    </w:lvl>
    <w:lvl w:ilvl="2" w:tplc="16B22B3C">
      <w:start w:val="1"/>
      <w:numFmt w:val="lowerLetter"/>
      <w:lvlText w:val="%3."/>
      <w:lvlJc w:val="left"/>
      <w:pPr>
        <w:ind w:left="2160" w:hanging="180"/>
      </w:pPr>
      <w:rPr>
        <w:b w:val="0"/>
      </w:rPr>
    </w:lvl>
    <w:lvl w:ilvl="3" w:tplc="6340E5F0">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D55031"/>
    <w:multiLevelType w:val="hybridMultilevel"/>
    <w:tmpl w:val="3A1A5D66"/>
    <w:lvl w:ilvl="0" w:tplc="B20C1A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54102A"/>
    <w:multiLevelType w:val="hybridMultilevel"/>
    <w:tmpl w:val="52DE73B6"/>
    <w:lvl w:ilvl="0" w:tplc="74C64C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24652F4"/>
    <w:multiLevelType w:val="hybridMultilevel"/>
    <w:tmpl w:val="4C92EEEA"/>
    <w:lvl w:ilvl="0" w:tplc="04150017">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342D52D9"/>
    <w:multiLevelType w:val="hybridMultilevel"/>
    <w:tmpl w:val="EC24C00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141A9D3A">
      <w:start w:val="1"/>
      <w:numFmt w:val="lowerLetter"/>
      <w:lvlText w:val="%3)"/>
      <w:lvlJc w:val="left"/>
      <w:pPr>
        <w:ind w:left="3153" w:hanging="180"/>
      </w:pPr>
      <w:rPr>
        <w:b w:val="0"/>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34817BF5"/>
    <w:multiLevelType w:val="hybridMultilevel"/>
    <w:tmpl w:val="5100D84A"/>
    <w:lvl w:ilvl="0" w:tplc="FFDC25E6">
      <w:start w:val="1"/>
      <w:numFmt w:val="decimal"/>
      <w:lvlText w:val="%1."/>
      <w:lvlJc w:val="left"/>
      <w:pPr>
        <w:ind w:left="720" w:hanging="360"/>
      </w:pPr>
      <w:rPr>
        <w:rFonts w:ascii="Garamond" w:hAnsi="Garamond" w:hint="default"/>
      </w:rPr>
    </w:lvl>
    <w:lvl w:ilvl="1" w:tplc="193450D8">
      <w:start w:val="1"/>
      <w:numFmt w:val="decimal"/>
      <w:lvlText w:val="%2)"/>
      <w:lvlJc w:val="left"/>
      <w:pPr>
        <w:ind w:left="1440" w:hanging="360"/>
      </w:pPr>
      <w:rPr>
        <w:rFonts w:ascii="Garamond" w:hAnsi="Garamond" w:hint="default"/>
      </w:rPr>
    </w:lvl>
    <w:lvl w:ilvl="2" w:tplc="6B0AD6C4">
      <w:start w:val="1"/>
      <w:numFmt w:val="lowerRoman"/>
      <w:lvlText w:val="%3."/>
      <w:lvlJc w:val="right"/>
      <w:pPr>
        <w:ind w:left="2160" w:hanging="180"/>
      </w:pPr>
    </w:lvl>
    <w:lvl w:ilvl="3" w:tplc="B76073D0">
      <w:start w:val="1"/>
      <w:numFmt w:val="decimal"/>
      <w:lvlText w:val="%4."/>
      <w:lvlJc w:val="left"/>
      <w:pPr>
        <w:ind w:left="2880" w:hanging="360"/>
      </w:pPr>
    </w:lvl>
    <w:lvl w:ilvl="4" w:tplc="66B0EB9C">
      <w:start w:val="1"/>
      <w:numFmt w:val="lowerLetter"/>
      <w:lvlText w:val="%5."/>
      <w:lvlJc w:val="left"/>
      <w:pPr>
        <w:ind w:left="3600" w:hanging="360"/>
      </w:pPr>
    </w:lvl>
    <w:lvl w:ilvl="5" w:tplc="65165AA8">
      <w:start w:val="1"/>
      <w:numFmt w:val="lowerRoman"/>
      <w:lvlText w:val="%6."/>
      <w:lvlJc w:val="right"/>
      <w:pPr>
        <w:ind w:left="4320" w:hanging="180"/>
      </w:pPr>
    </w:lvl>
    <w:lvl w:ilvl="6" w:tplc="446EBB1A">
      <w:start w:val="1"/>
      <w:numFmt w:val="decimal"/>
      <w:lvlText w:val="%7."/>
      <w:lvlJc w:val="left"/>
      <w:pPr>
        <w:ind w:left="5040" w:hanging="360"/>
      </w:pPr>
    </w:lvl>
    <w:lvl w:ilvl="7" w:tplc="62B41020">
      <w:start w:val="1"/>
      <w:numFmt w:val="lowerLetter"/>
      <w:lvlText w:val="%8."/>
      <w:lvlJc w:val="left"/>
      <w:pPr>
        <w:ind w:left="5760" w:hanging="360"/>
      </w:pPr>
    </w:lvl>
    <w:lvl w:ilvl="8" w:tplc="E6443BEE">
      <w:start w:val="1"/>
      <w:numFmt w:val="lowerRoman"/>
      <w:lvlText w:val="%9."/>
      <w:lvlJc w:val="right"/>
      <w:pPr>
        <w:ind w:left="6480" w:hanging="180"/>
      </w:pPr>
    </w:lvl>
  </w:abstractNum>
  <w:abstractNum w:abstractNumId="21" w15:restartNumberingAfterBreak="0">
    <w:nsid w:val="36577893"/>
    <w:multiLevelType w:val="hybridMultilevel"/>
    <w:tmpl w:val="EE42DA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B50CA2"/>
    <w:multiLevelType w:val="hybridMultilevel"/>
    <w:tmpl w:val="08FE55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2D4519C">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A11572"/>
    <w:multiLevelType w:val="multilevel"/>
    <w:tmpl w:val="DD4E7E24"/>
    <w:lvl w:ilvl="0">
      <w:start w:val="6"/>
      <w:numFmt w:val="decimal"/>
      <w:lvlText w:val="%1"/>
      <w:lvlJc w:val="left"/>
      <w:pPr>
        <w:ind w:left="360" w:hanging="360"/>
      </w:pPr>
      <w:rPr>
        <w:rFonts w:hint="default"/>
        <w:color w:val="auto"/>
        <w:sz w:val="28"/>
        <w:szCs w:val="28"/>
      </w:rPr>
    </w:lvl>
    <w:lvl w:ilvl="1">
      <w:start w:val="1"/>
      <w:numFmt w:val="decimal"/>
      <w:lvlText w:val="%1.%2"/>
      <w:lvlJc w:val="left"/>
      <w:pPr>
        <w:ind w:left="502" w:hanging="360"/>
      </w:pPr>
      <w:rPr>
        <w:rFonts w:ascii="Times New Roman" w:hAnsi="Times New Roman" w:cs="Times New Roman" w:hint="default"/>
        <w:b/>
        <w:strike w:val="0"/>
        <w:color w:val="auto"/>
        <w:sz w:val="24"/>
        <w:szCs w:val="24"/>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4" w15:restartNumberingAfterBreak="0">
    <w:nsid w:val="44CF6FD9"/>
    <w:multiLevelType w:val="hybridMultilevel"/>
    <w:tmpl w:val="42D41A82"/>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B4A1CEE"/>
    <w:multiLevelType w:val="hybridMultilevel"/>
    <w:tmpl w:val="C83A0CB6"/>
    <w:lvl w:ilvl="0" w:tplc="E772C67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FD73203"/>
    <w:multiLevelType w:val="hybridMultilevel"/>
    <w:tmpl w:val="9506A00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2B4324"/>
    <w:multiLevelType w:val="hybridMultilevel"/>
    <w:tmpl w:val="B644BEEE"/>
    <w:lvl w:ilvl="0" w:tplc="6788239C">
      <w:start w:val="1"/>
      <w:numFmt w:val="decimal"/>
      <w:lvlText w:val="%1."/>
      <w:lvlJc w:val="left"/>
      <w:pPr>
        <w:ind w:left="1440" w:hanging="360"/>
      </w:pPr>
      <w:rPr>
        <w:b w:val="0"/>
        <w:color w:val="auto"/>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1AE59D4"/>
    <w:multiLevelType w:val="hybridMultilevel"/>
    <w:tmpl w:val="36A8483A"/>
    <w:lvl w:ilvl="0" w:tplc="418C14B6">
      <w:start w:val="1"/>
      <w:numFmt w:val="decimal"/>
      <w:lvlText w:val="%1."/>
      <w:lvlJc w:val="left"/>
      <w:pPr>
        <w:ind w:left="720" w:hanging="360"/>
      </w:pPr>
      <w:rPr>
        <w:rFonts w:ascii="Garamond" w:hAnsi="Garamond" w:hint="default"/>
      </w:rPr>
    </w:lvl>
    <w:lvl w:ilvl="1" w:tplc="D44C2466">
      <w:start w:val="1"/>
      <w:numFmt w:val="decimal"/>
      <w:lvlText w:val="%2)"/>
      <w:lvlJc w:val="left"/>
      <w:pPr>
        <w:ind w:left="1440" w:hanging="360"/>
      </w:pPr>
      <w:rPr>
        <w:rFonts w:ascii="Garamond" w:hAnsi="Garamond" w:hint="default"/>
      </w:rPr>
    </w:lvl>
    <w:lvl w:ilvl="2" w:tplc="952655D8">
      <w:start w:val="1"/>
      <w:numFmt w:val="lowerLetter"/>
      <w:lvlText w:val="%3."/>
      <w:lvlJc w:val="left"/>
      <w:pPr>
        <w:ind w:left="2160" w:hanging="180"/>
      </w:pPr>
      <w:rPr>
        <w:rFonts w:ascii="Garamond" w:hAnsi="Garamond" w:hint="default"/>
      </w:rPr>
    </w:lvl>
    <w:lvl w:ilvl="3" w:tplc="616C02DE">
      <w:start w:val="1"/>
      <w:numFmt w:val="decimal"/>
      <w:lvlText w:val="%4."/>
      <w:lvlJc w:val="left"/>
      <w:pPr>
        <w:ind w:left="2880" w:hanging="360"/>
      </w:pPr>
    </w:lvl>
    <w:lvl w:ilvl="4" w:tplc="5E88F8F0">
      <w:start w:val="1"/>
      <w:numFmt w:val="lowerLetter"/>
      <w:lvlText w:val="%5."/>
      <w:lvlJc w:val="left"/>
      <w:pPr>
        <w:ind w:left="3600" w:hanging="360"/>
      </w:pPr>
    </w:lvl>
    <w:lvl w:ilvl="5" w:tplc="CDAE1DDA">
      <w:start w:val="1"/>
      <w:numFmt w:val="lowerRoman"/>
      <w:lvlText w:val="%6."/>
      <w:lvlJc w:val="right"/>
      <w:pPr>
        <w:ind w:left="4320" w:hanging="180"/>
      </w:pPr>
    </w:lvl>
    <w:lvl w:ilvl="6" w:tplc="827671FA">
      <w:start w:val="1"/>
      <w:numFmt w:val="decimal"/>
      <w:lvlText w:val="%7."/>
      <w:lvlJc w:val="left"/>
      <w:pPr>
        <w:ind w:left="5040" w:hanging="360"/>
      </w:pPr>
    </w:lvl>
    <w:lvl w:ilvl="7" w:tplc="22CA1320">
      <w:start w:val="1"/>
      <w:numFmt w:val="lowerLetter"/>
      <w:lvlText w:val="%8."/>
      <w:lvlJc w:val="left"/>
      <w:pPr>
        <w:ind w:left="5760" w:hanging="360"/>
      </w:pPr>
    </w:lvl>
    <w:lvl w:ilvl="8" w:tplc="3A82F6BA">
      <w:start w:val="1"/>
      <w:numFmt w:val="lowerRoman"/>
      <w:lvlText w:val="%9."/>
      <w:lvlJc w:val="right"/>
      <w:pPr>
        <w:ind w:left="6480" w:hanging="180"/>
      </w:pPr>
    </w:lvl>
  </w:abstractNum>
  <w:abstractNum w:abstractNumId="29" w15:restartNumberingAfterBreak="0">
    <w:nsid w:val="51C81A61"/>
    <w:multiLevelType w:val="hybridMultilevel"/>
    <w:tmpl w:val="7AFA5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F17004"/>
    <w:multiLevelType w:val="hybridMultilevel"/>
    <w:tmpl w:val="B8063420"/>
    <w:lvl w:ilvl="0" w:tplc="368E4AE0">
      <w:start w:val="1"/>
      <w:numFmt w:val="decimal"/>
      <w:lvlText w:val="%1."/>
      <w:lvlJc w:val="left"/>
      <w:pPr>
        <w:ind w:left="720" w:hanging="360"/>
      </w:pPr>
      <w:rPr>
        <w:b w:val="0"/>
      </w:rPr>
    </w:lvl>
    <w:lvl w:ilvl="1" w:tplc="0D9EACA8">
      <w:start w:val="1"/>
      <w:numFmt w:val="decimal"/>
      <w:lvlText w:val="%2)"/>
      <w:lvlJc w:val="left"/>
      <w:pPr>
        <w:ind w:left="1440" w:hanging="360"/>
      </w:pPr>
      <w:rPr>
        <w:b w:val="0"/>
      </w:rPr>
    </w:lvl>
    <w:lvl w:ilvl="2" w:tplc="020277BC">
      <w:start w:val="1"/>
      <w:numFmt w:val="lowerLetter"/>
      <w:lvlText w:val="%3."/>
      <w:lvlJc w:val="left"/>
      <w:pPr>
        <w:ind w:left="2160" w:hanging="180"/>
      </w:pPr>
      <w:rPr>
        <w:b w:val="0"/>
      </w:rPr>
    </w:lvl>
    <w:lvl w:ilvl="3" w:tplc="56F8B91A">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C82312"/>
    <w:multiLevelType w:val="hybridMultilevel"/>
    <w:tmpl w:val="CD88882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A27619"/>
    <w:multiLevelType w:val="multilevel"/>
    <w:tmpl w:val="D3D06FF0"/>
    <w:lvl w:ilvl="0">
      <w:start w:val="44"/>
      <w:numFmt w:val="decimal"/>
      <w:lvlText w:val="%1"/>
      <w:lvlJc w:val="left"/>
      <w:pPr>
        <w:ind w:left="1140" w:hanging="1140"/>
      </w:pPr>
      <w:rPr>
        <w:rFonts w:hint="default"/>
      </w:rPr>
    </w:lvl>
    <w:lvl w:ilvl="1">
      <w:start w:val="92"/>
      <w:numFmt w:val="decimal"/>
      <w:lvlText w:val="%1.%2"/>
      <w:lvlJc w:val="left"/>
      <w:pPr>
        <w:ind w:left="1380" w:hanging="1140"/>
      </w:pPr>
      <w:rPr>
        <w:rFonts w:hint="default"/>
      </w:rPr>
    </w:lvl>
    <w:lvl w:ilvl="2">
      <w:start w:val="12"/>
      <w:numFmt w:val="decimal"/>
      <w:lvlText w:val="%1.%2.%3"/>
      <w:lvlJc w:val="left"/>
      <w:pPr>
        <w:ind w:left="1620" w:hanging="1140"/>
      </w:pPr>
      <w:rPr>
        <w:rFonts w:hint="default"/>
      </w:rPr>
    </w:lvl>
    <w:lvl w:ilvl="3">
      <w:start w:val="10"/>
      <w:numFmt w:val="decimal"/>
      <w:lvlText w:val="%1.%2.%3.%4"/>
      <w:lvlJc w:val="left"/>
      <w:pPr>
        <w:ind w:left="1860" w:hanging="1140"/>
      </w:pPr>
      <w:rPr>
        <w:rFonts w:hint="default"/>
      </w:rPr>
    </w:lvl>
    <w:lvl w:ilvl="4">
      <w:start w:val="1"/>
      <w:numFmt w:val="decimal"/>
      <w:lvlText w:val="%1.%2.%3.%4.%5"/>
      <w:lvlJc w:val="left"/>
      <w:pPr>
        <w:ind w:left="2100" w:hanging="1140"/>
      </w:pPr>
      <w:rPr>
        <w:rFonts w:hint="default"/>
      </w:rPr>
    </w:lvl>
    <w:lvl w:ilvl="5">
      <w:start w:val="1"/>
      <w:numFmt w:val="decimal"/>
      <w:lvlText w:val="%1.%2.%3.%4.%5.%6"/>
      <w:lvlJc w:val="left"/>
      <w:pPr>
        <w:ind w:left="2340" w:hanging="11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3" w15:restartNumberingAfterBreak="0">
    <w:nsid w:val="5EB75919"/>
    <w:multiLevelType w:val="hybridMultilevel"/>
    <w:tmpl w:val="C42C824A"/>
    <w:lvl w:ilvl="0" w:tplc="B2505E0A">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62231542"/>
    <w:multiLevelType w:val="hybridMultilevel"/>
    <w:tmpl w:val="76DA0E68"/>
    <w:lvl w:ilvl="0" w:tplc="0415000F">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4F37EA6"/>
    <w:multiLevelType w:val="hybridMultilevel"/>
    <w:tmpl w:val="1582711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61B737B"/>
    <w:multiLevelType w:val="hybridMultilevel"/>
    <w:tmpl w:val="2BCA3CA6"/>
    <w:lvl w:ilvl="0" w:tplc="04150011">
      <w:start w:val="1"/>
      <w:numFmt w:val="decimal"/>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37" w15:restartNumberingAfterBreak="0">
    <w:nsid w:val="6BC81E60"/>
    <w:multiLevelType w:val="hybridMultilevel"/>
    <w:tmpl w:val="BC7EAA06"/>
    <w:lvl w:ilvl="0" w:tplc="250A6E64">
      <w:start w:val="1"/>
      <w:numFmt w:val="lowerLetter"/>
      <w:lvlText w:val="%1)"/>
      <w:lvlJc w:val="left"/>
      <w:pPr>
        <w:ind w:left="3600" w:hanging="360"/>
      </w:pPr>
      <w:rPr>
        <w:b w:val="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8" w15:restartNumberingAfterBreak="0">
    <w:nsid w:val="6DFB7463"/>
    <w:multiLevelType w:val="hybridMultilevel"/>
    <w:tmpl w:val="96ACD5AA"/>
    <w:lvl w:ilvl="0" w:tplc="3DD0A26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9A543C"/>
    <w:multiLevelType w:val="hybridMultilevel"/>
    <w:tmpl w:val="800A7496"/>
    <w:lvl w:ilvl="0" w:tplc="27FE962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F655803"/>
    <w:multiLevelType w:val="hybridMultilevel"/>
    <w:tmpl w:val="A8846C7C"/>
    <w:lvl w:ilvl="0" w:tplc="0415000F">
      <w:start w:val="1"/>
      <w:numFmt w:val="decimal"/>
      <w:lvlText w:val="%1."/>
      <w:lvlJc w:val="left"/>
      <w:pPr>
        <w:ind w:left="720" w:hanging="360"/>
      </w:pPr>
      <w:rPr>
        <w:rFonts w:hint="default"/>
      </w:rPr>
    </w:lvl>
    <w:lvl w:ilvl="1" w:tplc="263419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FE2FDA"/>
    <w:multiLevelType w:val="hybridMultilevel"/>
    <w:tmpl w:val="F49ED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AB29F8"/>
    <w:multiLevelType w:val="hybridMultilevel"/>
    <w:tmpl w:val="78BE7C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393FDA"/>
    <w:multiLevelType w:val="hybridMultilevel"/>
    <w:tmpl w:val="B6C89B9E"/>
    <w:lvl w:ilvl="0" w:tplc="04150017">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73EB4F8E"/>
    <w:multiLevelType w:val="hybridMultilevel"/>
    <w:tmpl w:val="655269D2"/>
    <w:lvl w:ilvl="0" w:tplc="08F6270C">
      <w:start w:val="1"/>
      <w:numFmt w:val="decimal"/>
      <w:lvlText w:val="%1."/>
      <w:lvlJc w:val="left"/>
      <w:pPr>
        <w:ind w:left="1512" w:hanging="360"/>
      </w:pPr>
      <w:rPr>
        <w:b w:val="0"/>
      </w:rPr>
    </w:lvl>
    <w:lvl w:ilvl="1" w:tplc="261EA386">
      <w:start w:val="1"/>
      <w:numFmt w:val="decimal"/>
      <w:lvlText w:val="%2)"/>
      <w:lvlJc w:val="left"/>
      <w:pPr>
        <w:ind w:left="2232" w:hanging="360"/>
      </w:pPr>
      <w:rPr>
        <w:b w:val="0"/>
      </w:r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5" w15:restartNumberingAfterBreak="0">
    <w:nsid w:val="75FE71BB"/>
    <w:multiLevelType w:val="hybridMultilevel"/>
    <w:tmpl w:val="05749C3C"/>
    <w:lvl w:ilvl="0" w:tplc="3DD0A26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963397"/>
    <w:multiLevelType w:val="hybridMultilevel"/>
    <w:tmpl w:val="B1A44C9A"/>
    <w:lvl w:ilvl="0" w:tplc="0C289EE4">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77AA7C49"/>
    <w:multiLevelType w:val="hybridMultilevel"/>
    <w:tmpl w:val="2A545C16"/>
    <w:lvl w:ilvl="0" w:tplc="2610B754">
      <w:start w:val="1"/>
      <w:numFmt w:val="decimal"/>
      <w:lvlText w:val="%1)"/>
      <w:lvlJc w:val="left"/>
      <w:pPr>
        <w:ind w:left="360" w:hanging="360"/>
      </w:pPr>
      <w:rPr>
        <w:rFonts w:hint="default"/>
        <w:b w:val="0"/>
      </w:rPr>
    </w:lvl>
    <w:lvl w:ilvl="1" w:tplc="FBDCBC98">
      <w:start w:val="1"/>
      <w:numFmt w:val="lowerLetter"/>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B1B7C2A"/>
    <w:multiLevelType w:val="hybridMultilevel"/>
    <w:tmpl w:val="66A2DFEA"/>
    <w:lvl w:ilvl="0" w:tplc="04150017">
      <w:start w:val="1"/>
      <w:numFmt w:val="lowerLetter"/>
      <w:lvlText w:val="%1)"/>
      <w:lvlJc w:val="left"/>
      <w:pPr>
        <w:ind w:left="786" w:hanging="360"/>
      </w:pPr>
      <w:rPr>
        <w:rFonts w:hint="default"/>
        <w:b w:val="0"/>
        <w:bCs w:val="0"/>
        <w:i w:val="0"/>
        <w:iCs w:val="0"/>
        <w:color w:val="000000"/>
        <w:sz w:val="24"/>
        <w:szCs w:val="24"/>
      </w:rPr>
    </w:lvl>
    <w:lvl w:ilvl="1" w:tplc="04150017">
      <w:start w:val="1"/>
      <w:numFmt w:val="lowerLetter"/>
      <w:lvlText w:val="%2)"/>
      <w:lvlJc w:val="left"/>
      <w:pPr>
        <w:ind w:left="644" w:hanging="360"/>
      </w:pPr>
      <w:rPr>
        <w:rFonts w:hint="default"/>
        <w:b w:val="0"/>
        <w:bCs w:val="0"/>
        <w:i w:val="0"/>
        <w:iCs w:val="0"/>
        <w:color w:val="auto"/>
        <w:sz w:val="24"/>
        <w:szCs w:val="24"/>
      </w:rPr>
    </w:lvl>
    <w:lvl w:ilvl="2" w:tplc="DA8A9C3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8"/>
  </w:num>
  <w:num w:numId="3">
    <w:abstractNumId w:val="15"/>
  </w:num>
  <w:num w:numId="4">
    <w:abstractNumId w:val="41"/>
  </w:num>
  <w:num w:numId="5">
    <w:abstractNumId w:val="17"/>
  </w:num>
  <w:num w:numId="6">
    <w:abstractNumId w:val="31"/>
  </w:num>
  <w:num w:numId="7">
    <w:abstractNumId w:val="27"/>
  </w:num>
  <w:num w:numId="8">
    <w:abstractNumId w:val="10"/>
  </w:num>
  <w:num w:numId="9">
    <w:abstractNumId w:val="44"/>
  </w:num>
  <w:num w:numId="10">
    <w:abstractNumId w:val="25"/>
  </w:num>
  <w:num w:numId="11">
    <w:abstractNumId w:val="34"/>
  </w:num>
  <w:num w:numId="12">
    <w:abstractNumId w:val="33"/>
  </w:num>
  <w:num w:numId="13">
    <w:abstractNumId w:val="14"/>
  </w:num>
  <w:num w:numId="14">
    <w:abstractNumId w:val="46"/>
  </w:num>
  <w:num w:numId="15">
    <w:abstractNumId w:val="37"/>
  </w:num>
  <w:num w:numId="16">
    <w:abstractNumId w:val="30"/>
  </w:num>
  <w:num w:numId="17">
    <w:abstractNumId w:val="39"/>
  </w:num>
  <w:num w:numId="18">
    <w:abstractNumId w:val="21"/>
  </w:num>
  <w:num w:numId="19">
    <w:abstractNumId w:val="29"/>
  </w:num>
  <w:num w:numId="20">
    <w:abstractNumId w:val="0"/>
  </w:num>
  <w:num w:numId="21">
    <w:abstractNumId w:val="2"/>
  </w:num>
  <w:num w:numId="22">
    <w:abstractNumId w:val="4"/>
  </w:num>
  <w:num w:numId="23">
    <w:abstractNumId w:val="9"/>
  </w:num>
  <w:num w:numId="24">
    <w:abstractNumId w:val="26"/>
  </w:num>
  <w:num w:numId="25">
    <w:abstractNumId w:val="40"/>
  </w:num>
  <w:num w:numId="26">
    <w:abstractNumId w:val="16"/>
  </w:num>
  <w:num w:numId="27">
    <w:abstractNumId w:val="45"/>
  </w:num>
  <w:num w:numId="28">
    <w:abstractNumId w:val="35"/>
  </w:num>
  <w:num w:numId="29">
    <w:abstractNumId w:val="48"/>
  </w:num>
  <w:num w:numId="30">
    <w:abstractNumId w:val="7"/>
  </w:num>
  <w:num w:numId="31">
    <w:abstractNumId w:val="23"/>
  </w:num>
  <w:num w:numId="32">
    <w:abstractNumId w:val="47"/>
  </w:num>
  <w:num w:numId="33">
    <w:abstractNumId w:val="32"/>
  </w:num>
  <w:num w:numId="34">
    <w:abstractNumId w:val="5"/>
  </w:num>
  <w:num w:numId="35">
    <w:abstractNumId w:val="42"/>
  </w:num>
  <w:num w:numId="36">
    <w:abstractNumId w:val="12"/>
  </w:num>
  <w:num w:numId="37">
    <w:abstractNumId w:val="36"/>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3"/>
  </w:num>
  <w:num w:numId="41">
    <w:abstractNumId w:val="8"/>
  </w:num>
  <w:num w:numId="42">
    <w:abstractNumId w:val="18"/>
  </w:num>
  <w:num w:numId="43">
    <w:abstractNumId w:val="43"/>
  </w:num>
  <w:num w:numId="44">
    <w:abstractNumId w:val="38"/>
  </w:num>
  <w:num w:numId="45">
    <w:abstractNumId w:val="19"/>
  </w:num>
  <w:num w:numId="46">
    <w:abstractNumId w:val="22"/>
  </w:num>
  <w:num w:numId="47">
    <w:abstractNumId w:val="11"/>
  </w:num>
  <w:num w:numId="48">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E9"/>
    <w:rsid w:val="000143D5"/>
    <w:rsid w:val="00025421"/>
    <w:rsid w:val="000262FE"/>
    <w:rsid w:val="000343A8"/>
    <w:rsid w:val="00040D0C"/>
    <w:rsid w:val="00044801"/>
    <w:rsid w:val="000600BA"/>
    <w:rsid w:val="00061F53"/>
    <w:rsid w:val="000653E5"/>
    <w:rsid w:val="0006542C"/>
    <w:rsid w:val="00070BB8"/>
    <w:rsid w:val="000733F7"/>
    <w:rsid w:val="000C03AB"/>
    <w:rsid w:val="000D0C4D"/>
    <w:rsid w:val="000E1CEB"/>
    <w:rsid w:val="000E6114"/>
    <w:rsid w:val="00106A7E"/>
    <w:rsid w:val="00113EE6"/>
    <w:rsid w:val="00114593"/>
    <w:rsid w:val="00140A71"/>
    <w:rsid w:val="00152B21"/>
    <w:rsid w:val="00164AE7"/>
    <w:rsid w:val="001728F9"/>
    <w:rsid w:val="00180931"/>
    <w:rsid w:val="001827F2"/>
    <w:rsid w:val="001A59A9"/>
    <w:rsid w:val="001C0044"/>
    <w:rsid w:val="001D6B4E"/>
    <w:rsid w:val="001F696B"/>
    <w:rsid w:val="00221100"/>
    <w:rsid w:val="00222A65"/>
    <w:rsid w:val="00242198"/>
    <w:rsid w:val="002458A2"/>
    <w:rsid w:val="002714AD"/>
    <w:rsid w:val="002723A4"/>
    <w:rsid w:val="00281079"/>
    <w:rsid w:val="00286177"/>
    <w:rsid w:val="002A1DD3"/>
    <w:rsid w:val="002A3147"/>
    <w:rsid w:val="002B3D2E"/>
    <w:rsid w:val="002B609B"/>
    <w:rsid w:val="002C7BCB"/>
    <w:rsid w:val="002D0A22"/>
    <w:rsid w:val="003152B5"/>
    <w:rsid w:val="00317BAB"/>
    <w:rsid w:val="003353FB"/>
    <w:rsid w:val="003801BA"/>
    <w:rsid w:val="0038635C"/>
    <w:rsid w:val="00390EB4"/>
    <w:rsid w:val="003A104C"/>
    <w:rsid w:val="003A386E"/>
    <w:rsid w:val="003F41BD"/>
    <w:rsid w:val="0040338D"/>
    <w:rsid w:val="00405975"/>
    <w:rsid w:val="004448BC"/>
    <w:rsid w:val="004464D7"/>
    <w:rsid w:val="00455B5B"/>
    <w:rsid w:val="00461340"/>
    <w:rsid w:val="00461FEB"/>
    <w:rsid w:val="004856CF"/>
    <w:rsid w:val="00497DC7"/>
    <w:rsid w:val="004B2AF8"/>
    <w:rsid w:val="004C538B"/>
    <w:rsid w:val="004D30CE"/>
    <w:rsid w:val="004E09A5"/>
    <w:rsid w:val="005037F7"/>
    <w:rsid w:val="00513C8B"/>
    <w:rsid w:val="00522A25"/>
    <w:rsid w:val="005329C5"/>
    <w:rsid w:val="005461CF"/>
    <w:rsid w:val="0055361A"/>
    <w:rsid w:val="00576A09"/>
    <w:rsid w:val="00580097"/>
    <w:rsid w:val="0059582A"/>
    <w:rsid w:val="005B21EB"/>
    <w:rsid w:val="005B534D"/>
    <w:rsid w:val="005C70D2"/>
    <w:rsid w:val="005F267D"/>
    <w:rsid w:val="006271E3"/>
    <w:rsid w:val="0063561C"/>
    <w:rsid w:val="00654E0E"/>
    <w:rsid w:val="00664CFE"/>
    <w:rsid w:val="006665F2"/>
    <w:rsid w:val="00676D7C"/>
    <w:rsid w:val="00685B90"/>
    <w:rsid w:val="006860CE"/>
    <w:rsid w:val="00693A60"/>
    <w:rsid w:val="006A574C"/>
    <w:rsid w:val="006D03C4"/>
    <w:rsid w:val="006D666E"/>
    <w:rsid w:val="006E5ADD"/>
    <w:rsid w:val="006F0350"/>
    <w:rsid w:val="006F2DF7"/>
    <w:rsid w:val="00721CDE"/>
    <w:rsid w:val="007267C3"/>
    <w:rsid w:val="00733758"/>
    <w:rsid w:val="00740092"/>
    <w:rsid w:val="00756E75"/>
    <w:rsid w:val="00770B05"/>
    <w:rsid w:val="00783BA0"/>
    <w:rsid w:val="007A560F"/>
    <w:rsid w:val="007E2D5C"/>
    <w:rsid w:val="007F26B1"/>
    <w:rsid w:val="00811FB6"/>
    <w:rsid w:val="00821832"/>
    <w:rsid w:val="00826696"/>
    <w:rsid w:val="008303CB"/>
    <w:rsid w:val="00832291"/>
    <w:rsid w:val="00834345"/>
    <w:rsid w:val="0084146C"/>
    <w:rsid w:val="008544C3"/>
    <w:rsid w:val="00860460"/>
    <w:rsid w:val="00866C40"/>
    <w:rsid w:val="008742E3"/>
    <w:rsid w:val="00894502"/>
    <w:rsid w:val="0089784E"/>
    <w:rsid w:val="008A4E0D"/>
    <w:rsid w:val="008A7EBB"/>
    <w:rsid w:val="008B0B0F"/>
    <w:rsid w:val="008C588C"/>
    <w:rsid w:val="008D7B3B"/>
    <w:rsid w:val="008F6C24"/>
    <w:rsid w:val="00940B6F"/>
    <w:rsid w:val="00956548"/>
    <w:rsid w:val="009628B4"/>
    <w:rsid w:val="00965E65"/>
    <w:rsid w:val="00977F7D"/>
    <w:rsid w:val="00990F67"/>
    <w:rsid w:val="009F4499"/>
    <w:rsid w:val="00A039DB"/>
    <w:rsid w:val="00A0523C"/>
    <w:rsid w:val="00A21E0B"/>
    <w:rsid w:val="00A313CD"/>
    <w:rsid w:val="00A51482"/>
    <w:rsid w:val="00A5584F"/>
    <w:rsid w:val="00A659C1"/>
    <w:rsid w:val="00A74BDB"/>
    <w:rsid w:val="00A94DFA"/>
    <w:rsid w:val="00AA3DD5"/>
    <w:rsid w:val="00AA5E35"/>
    <w:rsid w:val="00AA75D2"/>
    <w:rsid w:val="00AD31F1"/>
    <w:rsid w:val="00B1364E"/>
    <w:rsid w:val="00B1662C"/>
    <w:rsid w:val="00B16BE8"/>
    <w:rsid w:val="00B303BD"/>
    <w:rsid w:val="00B35D74"/>
    <w:rsid w:val="00B374B2"/>
    <w:rsid w:val="00B50423"/>
    <w:rsid w:val="00B609D9"/>
    <w:rsid w:val="00B63C20"/>
    <w:rsid w:val="00B85A4C"/>
    <w:rsid w:val="00B87D22"/>
    <w:rsid w:val="00B97621"/>
    <w:rsid w:val="00BA40AE"/>
    <w:rsid w:val="00BA493D"/>
    <w:rsid w:val="00BC2832"/>
    <w:rsid w:val="00BD201B"/>
    <w:rsid w:val="00BE3064"/>
    <w:rsid w:val="00BF0D0B"/>
    <w:rsid w:val="00BF280D"/>
    <w:rsid w:val="00C076BB"/>
    <w:rsid w:val="00C137C2"/>
    <w:rsid w:val="00C238E2"/>
    <w:rsid w:val="00C30E79"/>
    <w:rsid w:val="00C30FE8"/>
    <w:rsid w:val="00C545C0"/>
    <w:rsid w:val="00C619F5"/>
    <w:rsid w:val="00C67944"/>
    <w:rsid w:val="00C86579"/>
    <w:rsid w:val="00C9577D"/>
    <w:rsid w:val="00CA6825"/>
    <w:rsid w:val="00CB79E9"/>
    <w:rsid w:val="00CD64E2"/>
    <w:rsid w:val="00CD7666"/>
    <w:rsid w:val="00D06B61"/>
    <w:rsid w:val="00D14CAA"/>
    <w:rsid w:val="00D16CF8"/>
    <w:rsid w:val="00D20FC3"/>
    <w:rsid w:val="00D50383"/>
    <w:rsid w:val="00DB2B0C"/>
    <w:rsid w:val="00DB6589"/>
    <w:rsid w:val="00DE329E"/>
    <w:rsid w:val="00DF50A8"/>
    <w:rsid w:val="00E02D3B"/>
    <w:rsid w:val="00E078B2"/>
    <w:rsid w:val="00E12126"/>
    <w:rsid w:val="00E24CA4"/>
    <w:rsid w:val="00E3011E"/>
    <w:rsid w:val="00E361E9"/>
    <w:rsid w:val="00E37D54"/>
    <w:rsid w:val="00E638F3"/>
    <w:rsid w:val="00E64600"/>
    <w:rsid w:val="00E81BF2"/>
    <w:rsid w:val="00E83167"/>
    <w:rsid w:val="00EA6655"/>
    <w:rsid w:val="00EB3C9E"/>
    <w:rsid w:val="00EE09FE"/>
    <w:rsid w:val="00EE6A39"/>
    <w:rsid w:val="00EF6110"/>
    <w:rsid w:val="00F22F58"/>
    <w:rsid w:val="00F5393D"/>
    <w:rsid w:val="00F90ED5"/>
    <w:rsid w:val="00F92B7E"/>
    <w:rsid w:val="00F96ECB"/>
    <w:rsid w:val="00FA4931"/>
    <w:rsid w:val="00FC599E"/>
    <w:rsid w:val="00FD062E"/>
    <w:rsid w:val="00FD5207"/>
    <w:rsid w:val="00FF090E"/>
    <w:rsid w:val="00FF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545E"/>
  <w15:chartTrackingRefBased/>
  <w15:docId w15:val="{150ADA60-ADA7-4798-864B-928B9E35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7EBB"/>
  </w:style>
  <w:style w:type="paragraph" w:styleId="Nagwek1">
    <w:name w:val="heading 1"/>
    <w:basedOn w:val="Normalny"/>
    <w:next w:val="Normalny"/>
    <w:link w:val="Nagwek1Znak"/>
    <w:uiPriority w:val="9"/>
    <w:qFormat/>
    <w:rsid w:val="00CB7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CB79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uiPriority w:val="9"/>
    <w:semiHidden/>
    <w:unhideWhenUsed/>
    <w:qFormat/>
    <w:rsid w:val="009565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79E9"/>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
    <w:semiHidden/>
    <w:rsid w:val="00CB79E9"/>
    <w:rPr>
      <w:rFonts w:asciiTheme="majorHAnsi" w:eastAsiaTheme="majorEastAsia" w:hAnsiTheme="majorHAnsi" w:cstheme="majorBidi"/>
      <w:i/>
      <w:iCs/>
      <w:color w:val="2F5496" w:themeColor="accent1" w:themeShade="BF"/>
    </w:rPr>
  </w:style>
  <w:style w:type="character" w:customStyle="1" w:styleId="alb">
    <w:name w:val="a_lb"/>
    <w:basedOn w:val="Domylnaczcionkaakapitu"/>
    <w:rsid w:val="00CB79E9"/>
  </w:style>
  <w:style w:type="character" w:customStyle="1" w:styleId="alb-s">
    <w:name w:val="a_lb-s"/>
    <w:basedOn w:val="Domylnaczcionkaakapitu"/>
    <w:rsid w:val="00CB79E9"/>
  </w:style>
  <w:style w:type="character" w:customStyle="1" w:styleId="fn-ref">
    <w:name w:val="fn-ref"/>
    <w:basedOn w:val="Domylnaczcionkaakapitu"/>
    <w:rsid w:val="00CB79E9"/>
  </w:style>
  <w:style w:type="paragraph" w:styleId="Nagwekspisutreci">
    <w:name w:val="TOC Heading"/>
    <w:basedOn w:val="Nagwek1"/>
    <w:next w:val="Normalny"/>
    <w:uiPriority w:val="39"/>
    <w:unhideWhenUsed/>
    <w:qFormat/>
    <w:rsid w:val="00CB79E9"/>
    <w:pPr>
      <w:outlineLvl w:val="9"/>
    </w:pPr>
    <w:rPr>
      <w:lang w:eastAsia="pl-PL"/>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Asia 2  Akapit z listą"/>
    <w:basedOn w:val="Normalny"/>
    <w:link w:val="AkapitzlistZnak"/>
    <w:uiPriority w:val="34"/>
    <w:qFormat/>
    <w:rsid w:val="00CB79E9"/>
    <w:pPr>
      <w:ind w:left="720"/>
      <w:contextualSpacing/>
    </w:pPr>
  </w:style>
  <w:style w:type="paragraph" w:styleId="Tekstdymka">
    <w:name w:val="Balloon Text"/>
    <w:basedOn w:val="Normalny"/>
    <w:link w:val="TekstdymkaZnak"/>
    <w:uiPriority w:val="99"/>
    <w:semiHidden/>
    <w:unhideWhenUsed/>
    <w:rsid w:val="00CB79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79E9"/>
    <w:rPr>
      <w:rFonts w:ascii="Segoe UI" w:hAnsi="Segoe UI" w:cs="Segoe UI"/>
      <w:sz w:val="18"/>
      <w:szCs w:val="18"/>
    </w:rPr>
  </w:style>
  <w:style w:type="paragraph" w:styleId="Spistreci1">
    <w:name w:val="toc 1"/>
    <w:basedOn w:val="Normalny"/>
    <w:next w:val="Normalny"/>
    <w:autoRedefine/>
    <w:uiPriority w:val="39"/>
    <w:unhideWhenUsed/>
    <w:rsid w:val="00CB79E9"/>
    <w:pPr>
      <w:tabs>
        <w:tab w:val="left" w:pos="440"/>
        <w:tab w:val="right" w:leader="dot" w:pos="9062"/>
      </w:tabs>
      <w:spacing w:after="100" w:line="360" w:lineRule="auto"/>
    </w:pPr>
  </w:style>
  <w:style w:type="character" w:styleId="Hipercze">
    <w:name w:val="Hyperlink"/>
    <w:basedOn w:val="Domylnaczcionkaakapitu"/>
    <w:uiPriority w:val="99"/>
    <w:unhideWhenUsed/>
    <w:rsid w:val="00CB79E9"/>
    <w:rPr>
      <w:color w:val="0563C1" w:themeColor="hyperlink"/>
      <w:u w:val="single"/>
    </w:rPr>
  </w:style>
  <w:style w:type="character" w:styleId="Odwoaniedokomentarza">
    <w:name w:val="annotation reference"/>
    <w:uiPriority w:val="99"/>
    <w:unhideWhenUsed/>
    <w:rsid w:val="00CB79E9"/>
    <w:rPr>
      <w:sz w:val="16"/>
      <w:szCs w:val="16"/>
    </w:rPr>
  </w:style>
  <w:style w:type="paragraph" w:styleId="Tekstkomentarza">
    <w:name w:val="annotation text"/>
    <w:basedOn w:val="Normalny"/>
    <w:link w:val="TekstkomentarzaZnak1"/>
    <w:uiPriority w:val="99"/>
    <w:unhideWhenUsed/>
    <w:rsid w:val="00CB79E9"/>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CB79E9"/>
    <w:rPr>
      <w:sz w:val="20"/>
      <w:szCs w:val="20"/>
    </w:rPr>
  </w:style>
  <w:style w:type="character" w:customStyle="1" w:styleId="TekstkomentarzaZnak1">
    <w:name w:val="Tekst komentarza Znak1"/>
    <w:link w:val="Tekstkomentarza"/>
    <w:uiPriority w:val="99"/>
    <w:rsid w:val="00CB79E9"/>
    <w:rPr>
      <w:rFonts w:ascii="Times New Roman" w:eastAsia="Times New Roman" w:hAnsi="Times New Roman" w:cs="Times New Roman"/>
      <w:sz w:val="20"/>
      <w:szCs w:val="20"/>
      <w:lang w:eastAsia="zh-CN"/>
    </w:rPr>
  </w:style>
  <w:style w:type="character" w:styleId="Wyrnieniedelikatne">
    <w:name w:val="Subtle Emphasis"/>
    <w:uiPriority w:val="19"/>
    <w:qFormat/>
    <w:rsid w:val="00CB79E9"/>
    <w:rPr>
      <w:i/>
      <w:iCs/>
      <w:color w:val="404040"/>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99"/>
    <w:qFormat/>
    <w:rsid w:val="00CB79E9"/>
  </w:style>
  <w:style w:type="paragraph" w:customStyle="1" w:styleId="Nagwek21">
    <w:name w:val="Nagłówek 21"/>
    <w:basedOn w:val="Normalny"/>
    <w:rsid w:val="00CB79E9"/>
    <w:pPr>
      <w:keepNext/>
      <w:keepLines/>
      <w:widowControl w:val="0"/>
      <w:tabs>
        <w:tab w:val="left" w:pos="708"/>
      </w:tabs>
      <w:suppressAutoHyphens/>
      <w:spacing w:before="40" w:after="0" w:line="100" w:lineRule="atLeast"/>
    </w:pPr>
    <w:rPr>
      <w:rFonts w:ascii="Cambria" w:eastAsia="Times New Roman" w:hAnsi="Cambria" w:cs="Times New Roman"/>
      <w:color w:val="365F91"/>
      <w:kern w:val="1"/>
      <w:sz w:val="26"/>
      <w:szCs w:val="26"/>
      <w:lang w:eastAsia="hi-IN" w:bidi="hi-IN"/>
    </w:rPr>
  </w:style>
  <w:style w:type="paragraph" w:customStyle="1" w:styleId="redniasiatka21">
    <w:name w:val="Średnia siatka 21"/>
    <w:uiPriority w:val="1"/>
    <w:qFormat/>
    <w:rsid w:val="00CB79E9"/>
    <w:pPr>
      <w:suppressAutoHyphens/>
      <w:spacing w:after="0" w:line="240" w:lineRule="auto"/>
    </w:pPr>
    <w:rPr>
      <w:rFonts w:ascii="Calibri" w:eastAsia="Calibri" w:hAnsi="Calibri" w:cs="Calibri"/>
      <w:lang w:eastAsia="zh-CN"/>
    </w:rPr>
  </w:style>
  <w:style w:type="paragraph" w:styleId="Stopka">
    <w:name w:val="footer"/>
    <w:basedOn w:val="Normalny"/>
    <w:link w:val="StopkaZnak"/>
    <w:uiPriority w:val="99"/>
    <w:rsid w:val="00CB79E9"/>
    <w:pPr>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uiPriority w:val="99"/>
    <w:rsid w:val="00CB79E9"/>
    <w:rPr>
      <w:rFonts w:ascii="Times New Roman" w:eastAsia="Times New Roman" w:hAnsi="Times New Roman" w:cs="Times New Roman"/>
      <w:sz w:val="24"/>
      <w:szCs w:val="24"/>
      <w:lang w:eastAsia="zh-CN"/>
    </w:rPr>
  </w:style>
  <w:style w:type="character" w:customStyle="1" w:styleId="WW8Num4z0">
    <w:name w:val="WW8Num4z0"/>
    <w:rsid w:val="00CB79E9"/>
    <w:rPr>
      <w:rFonts w:ascii="Arial" w:hAnsi="Arial" w:cs="Arial" w:hint="default"/>
      <w:b w:val="0"/>
      <w:bCs w:val="0"/>
      <w:i w:val="0"/>
      <w:iCs w:val="0"/>
      <w:caps w:val="0"/>
      <w:smallCaps w:val="0"/>
      <w:strike w:val="0"/>
      <w:dstrike w:val="0"/>
      <w:color w:val="000000"/>
      <w:spacing w:val="0"/>
      <w:w w:val="100"/>
      <w:position w:val="0"/>
      <w:sz w:val="26"/>
      <w:szCs w:val="26"/>
      <w:u w:val="none"/>
      <w:vertAlign w:val="baseline"/>
    </w:rPr>
  </w:style>
  <w:style w:type="paragraph" w:customStyle="1" w:styleId="Standard">
    <w:name w:val="Standard"/>
    <w:qFormat/>
    <w:rsid w:val="00CB79E9"/>
    <w:pPr>
      <w:widowControl w:val="0"/>
      <w:suppressAutoHyphens/>
      <w:spacing w:after="0" w:line="100" w:lineRule="atLeast"/>
    </w:pPr>
    <w:rPr>
      <w:rFonts w:ascii="Times New Roman" w:eastAsia="SimSun" w:hAnsi="Times New Roman" w:cs="Arial"/>
      <w:kern w:val="1"/>
      <w:sz w:val="24"/>
      <w:szCs w:val="24"/>
      <w:lang w:eastAsia="hi-IN" w:bidi="hi-IN"/>
    </w:rPr>
  </w:style>
  <w:style w:type="paragraph" w:styleId="Nagwek">
    <w:name w:val="header"/>
    <w:basedOn w:val="Normalny"/>
    <w:link w:val="NagwekZnak"/>
    <w:unhideWhenUsed/>
    <w:rsid w:val="00CB79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9E9"/>
  </w:style>
  <w:style w:type="character" w:customStyle="1" w:styleId="Nagwek9Znak">
    <w:name w:val="Nagłówek 9 Znak"/>
    <w:basedOn w:val="Domylnaczcionkaakapitu"/>
    <w:link w:val="Nagwek9"/>
    <w:uiPriority w:val="9"/>
    <w:semiHidden/>
    <w:rsid w:val="009565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rsid w:val="00956548"/>
    <w:pPr>
      <w:suppressAutoHyphens/>
      <w:spacing w:after="140" w:line="276" w:lineRule="auto"/>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956548"/>
    <w:rPr>
      <w:rFonts w:ascii="Liberation Serif" w:eastAsia="NSimSun" w:hAnsi="Liberation Serif" w:cs="Arial Unicode MS"/>
      <w:kern w:val="2"/>
      <w:sz w:val="24"/>
      <w:szCs w:val="24"/>
      <w:lang w:eastAsia="zh-CN" w:bidi="hi-IN"/>
    </w:rPr>
  </w:style>
  <w:style w:type="paragraph" w:customStyle="1" w:styleId="Akapitzlist1">
    <w:name w:val="Akapit z listą1"/>
    <w:basedOn w:val="Normalny"/>
    <w:rsid w:val="00956548"/>
    <w:pPr>
      <w:suppressAutoHyphens/>
      <w:spacing w:line="240" w:lineRule="auto"/>
      <w:ind w:left="720"/>
      <w:contextualSpacing/>
    </w:pPr>
    <w:rPr>
      <w:rFonts w:ascii="Liberation Serif" w:eastAsia="NSimSun" w:hAnsi="Liberation Serif" w:cs="Arial Unicode MS"/>
      <w:kern w:val="2"/>
      <w:sz w:val="24"/>
      <w:szCs w:val="24"/>
      <w:lang w:eastAsia="zh-CN" w:bidi="hi-IN"/>
    </w:rPr>
  </w:style>
  <w:style w:type="paragraph" w:customStyle="1" w:styleId="Zawartotabeli">
    <w:name w:val="Zawartość tabeli"/>
    <w:basedOn w:val="Normalny"/>
    <w:rsid w:val="00956548"/>
    <w:pPr>
      <w:suppressLineNumbers/>
      <w:suppressAutoHyphens/>
      <w:spacing w:after="0" w:line="240" w:lineRule="auto"/>
    </w:pPr>
    <w:rPr>
      <w:rFonts w:ascii="Liberation Serif" w:eastAsia="NSimSun" w:hAnsi="Liberation Serif" w:cs="Arial Unicode MS"/>
      <w:kern w:val="2"/>
      <w:sz w:val="24"/>
      <w:szCs w:val="24"/>
      <w:lang w:eastAsia="zh-CN" w:bidi="hi-IN"/>
    </w:rPr>
  </w:style>
  <w:style w:type="paragraph" w:customStyle="1" w:styleId="Default">
    <w:name w:val="Default"/>
    <w:basedOn w:val="Normalny"/>
    <w:rsid w:val="00956548"/>
    <w:pPr>
      <w:suppressAutoHyphens/>
      <w:autoSpaceDE w:val="0"/>
      <w:spacing w:after="0" w:line="240" w:lineRule="auto"/>
    </w:pPr>
    <w:rPr>
      <w:rFonts w:ascii="HiddenHorzOCl" w:eastAsia="HiddenHorzOCl" w:hAnsi="HiddenHorzOCl" w:cs="HiddenHorzOCl"/>
      <w:color w:val="000000"/>
      <w:kern w:val="2"/>
      <w:sz w:val="24"/>
      <w:szCs w:val="24"/>
      <w:lang w:eastAsia="pl-PL" w:bidi="pl-PL"/>
    </w:rPr>
  </w:style>
  <w:style w:type="paragraph" w:styleId="Tekstpodstawowy2">
    <w:name w:val="Body Text 2"/>
    <w:basedOn w:val="Normalny"/>
    <w:link w:val="Tekstpodstawowy2Znak"/>
    <w:uiPriority w:val="99"/>
    <w:semiHidden/>
    <w:unhideWhenUsed/>
    <w:rsid w:val="00956548"/>
    <w:pPr>
      <w:suppressAutoHyphens/>
      <w:spacing w:after="120" w:line="480" w:lineRule="auto"/>
    </w:pPr>
    <w:rPr>
      <w:rFonts w:ascii="Liberation Serif" w:eastAsia="N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uiPriority w:val="99"/>
    <w:semiHidden/>
    <w:rsid w:val="00956548"/>
    <w:rPr>
      <w:rFonts w:ascii="Liberation Serif" w:eastAsia="NSimSun" w:hAnsi="Liberation Serif" w:cs="Mangal"/>
      <w:kern w:val="2"/>
      <w:sz w:val="24"/>
      <w:szCs w:val="21"/>
      <w:lang w:eastAsia="zh-CN" w:bidi="hi-IN"/>
    </w:rPr>
  </w:style>
  <w:style w:type="character" w:customStyle="1" w:styleId="NagwekZnak1">
    <w:name w:val="Nagłówek Znak1"/>
    <w:locked/>
    <w:rsid w:val="00956548"/>
    <w:rPr>
      <w:rFonts w:ascii="Liberation Serif" w:eastAsia="NSimSun" w:hAnsi="Liberation Serif" w:cs="Arial Unicode MS"/>
      <w:kern w:val="2"/>
      <w:sz w:val="24"/>
      <w:szCs w:val="24"/>
      <w:lang w:eastAsia="zh-CN" w:bidi="hi-IN"/>
    </w:rPr>
  </w:style>
  <w:style w:type="table" w:styleId="Tabela-Siatka">
    <w:name w:val="Table Grid"/>
    <w:basedOn w:val="Standardowy"/>
    <w:uiPriority w:val="39"/>
    <w:rsid w:val="006D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IRPKTzmpkttiret">
    <w:name w:val="Z_TIR/PKT – zm. pkt tiret"/>
    <w:basedOn w:val="Normalny"/>
    <w:uiPriority w:val="56"/>
    <w:qFormat/>
    <w:rsid w:val="00D14CAA"/>
    <w:pPr>
      <w:spacing w:after="0" w:line="360" w:lineRule="auto"/>
      <w:ind w:left="1893" w:hanging="510"/>
      <w:jc w:val="both"/>
    </w:pPr>
    <w:rPr>
      <w:rFonts w:ascii="Times" w:eastAsia="Times New Roman" w:hAnsi="Times" w:cs="Arial"/>
      <w:bCs/>
      <w:sz w:val="24"/>
      <w:szCs w:val="20"/>
      <w:lang w:eastAsia="pl-PL"/>
    </w:rPr>
  </w:style>
  <w:style w:type="paragraph" w:styleId="Tekstpodstawowywcity">
    <w:name w:val="Body Text Indent"/>
    <w:basedOn w:val="Normalny"/>
    <w:link w:val="TekstpodstawowywcityZnak"/>
    <w:uiPriority w:val="99"/>
    <w:semiHidden/>
    <w:unhideWhenUsed/>
    <w:rsid w:val="00B35D74"/>
    <w:pPr>
      <w:spacing w:after="120"/>
      <w:ind w:left="283"/>
    </w:pPr>
  </w:style>
  <w:style w:type="character" w:customStyle="1" w:styleId="TekstpodstawowywcityZnak">
    <w:name w:val="Tekst podstawowy wcięty Znak"/>
    <w:basedOn w:val="Domylnaczcionkaakapitu"/>
    <w:link w:val="Tekstpodstawowywcity"/>
    <w:uiPriority w:val="99"/>
    <w:semiHidden/>
    <w:rsid w:val="00B35D74"/>
  </w:style>
  <w:style w:type="paragraph" w:styleId="Tekstpodstawowyzwciciem2">
    <w:name w:val="Body Text First Indent 2"/>
    <w:basedOn w:val="Tekstpodstawowywcity"/>
    <w:link w:val="Tekstpodstawowyzwciciem2Znak"/>
    <w:uiPriority w:val="99"/>
    <w:semiHidden/>
    <w:unhideWhenUsed/>
    <w:rsid w:val="00B35D74"/>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B35D74"/>
  </w:style>
  <w:style w:type="character" w:customStyle="1" w:styleId="Nierozpoznanawzmianka1">
    <w:name w:val="Nierozpoznana wzmianka1"/>
    <w:basedOn w:val="Domylnaczcionkaakapitu"/>
    <w:uiPriority w:val="99"/>
    <w:semiHidden/>
    <w:unhideWhenUsed/>
    <w:rsid w:val="0063561C"/>
    <w:rPr>
      <w:color w:val="605E5C"/>
      <w:shd w:val="clear" w:color="auto" w:fill="E1DFDD"/>
    </w:rPr>
  </w:style>
  <w:style w:type="paragraph" w:styleId="NormalnyWeb">
    <w:name w:val="Normal (Web)"/>
    <w:basedOn w:val="Normalny"/>
    <w:uiPriority w:val="99"/>
    <w:semiHidden/>
    <w:unhideWhenUsed/>
    <w:rsid w:val="00BF2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962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21109">
      <w:bodyDiv w:val="1"/>
      <w:marLeft w:val="0"/>
      <w:marRight w:val="0"/>
      <w:marTop w:val="0"/>
      <w:marBottom w:val="0"/>
      <w:divBdr>
        <w:top w:val="none" w:sz="0" w:space="0" w:color="auto"/>
        <w:left w:val="none" w:sz="0" w:space="0" w:color="auto"/>
        <w:bottom w:val="none" w:sz="0" w:space="0" w:color="auto"/>
        <w:right w:val="none" w:sz="0" w:space="0" w:color="auto"/>
      </w:divBdr>
    </w:div>
    <w:div w:id="654408596">
      <w:bodyDiv w:val="1"/>
      <w:marLeft w:val="0"/>
      <w:marRight w:val="0"/>
      <w:marTop w:val="0"/>
      <w:marBottom w:val="0"/>
      <w:divBdr>
        <w:top w:val="none" w:sz="0" w:space="0" w:color="auto"/>
        <w:left w:val="none" w:sz="0" w:space="0" w:color="auto"/>
        <w:bottom w:val="none" w:sz="0" w:space="0" w:color="auto"/>
        <w:right w:val="none" w:sz="0" w:space="0" w:color="auto"/>
      </w:divBdr>
      <w:divsChild>
        <w:div w:id="261425300">
          <w:marLeft w:val="0"/>
          <w:marRight w:val="0"/>
          <w:marTop w:val="0"/>
          <w:marBottom w:val="0"/>
          <w:divBdr>
            <w:top w:val="none" w:sz="0" w:space="0" w:color="auto"/>
            <w:left w:val="none" w:sz="0" w:space="0" w:color="auto"/>
            <w:bottom w:val="none" w:sz="0" w:space="0" w:color="auto"/>
            <w:right w:val="none" w:sz="0" w:space="0" w:color="auto"/>
          </w:divBdr>
          <w:divsChild>
            <w:div w:id="9416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m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zgkim@kolbuszowa.pl" TargetMode="External"/><Relationship Id="rId10" Type="http://schemas.openxmlformats.org/officeDocument/2006/relationships/hyperlink" Target="mailto:jmiros@zgkim.kolbuszowa.pl" TargetMode="External"/><Relationship Id="rId4" Type="http://schemas.openxmlformats.org/officeDocument/2006/relationships/settings" Target="settings.xml"/><Relationship Id="rId9" Type="http://schemas.openxmlformats.org/officeDocument/2006/relationships/hyperlink" Target="mailto:sekretariat@zgkim.kolbuszowa.pl" TargetMode="External"/><Relationship Id="rId14" Type="http://schemas.openxmlformats.org/officeDocument/2006/relationships/hyperlink" Target="http://www.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C9622-6599-47CA-9084-F5237D5C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44</Pages>
  <Words>13633</Words>
  <Characters>81801</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Fryzeł</dc:creator>
  <cp:keywords/>
  <dc:description/>
  <cp:lastModifiedBy>Monika</cp:lastModifiedBy>
  <cp:revision>15</cp:revision>
  <cp:lastPrinted>2021-10-04T17:57:00Z</cp:lastPrinted>
  <dcterms:created xsi:type="dcterms:W3CDTF">2021-09-27T10:03:00Z</dcterms:created>
  <dcterms:modified xsi:type="dcterms:W3CDTF">2021-10-04T17:58:00Z</dcterms:modified>
</cp:coreProperties>
</file>